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DD372" w14:textId="77777777" w:rsidR="00D35D7F" w:rsidRDefault="00D35D7F" w:rsidP="00D35D7F">
      <w:pPr>
        <w:overflowPunct w:val="0"/>
        <w:spacing w:after="0" w:line="240" w:lineRule="auto"/>
        <w:jc w:val="both"/>
        <w:rPr>
          <w:rFonts w:ascii="Times New Roman" w:hAnsi="Times New Roman" w:cs="Times New Roman"/>
          <w:sz w:val="24"/>
          <w:szCs w:val="24"/>
        </w:rPr>
      </w:pPr>
    </w:p>
    <w:p w14:paraId="1E359355" w14:textId="77777777" w:rsidR="00D35D7F" w:rsidRPr="003076DE" w:rsidRDefault="00D35D7F" w:rsidP="00D35D7F">
      <w:pPr>
        <w:pStyle w:val="ListParagraph"/>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hint="eastAsia"/>
          <w:szCs w:val="24"/>
        </w:rPr>
        <w:t>本</w:t>
      </w:r>
      <w:r w:rsidRPr="003076DE">
        <w:rPr>
          <w:rFonts w:ascii="Times New Roman" w:hAnsi="Times New Roman" w:cs="Times New Roman"/>
          <w:szCs w:val="24"/>
        </w:rPr>
        <w:t>教案</w:t>
      </w:r>
      <w:r w:rsidRPr="003076DE">
        <w:rPr>
          <w:rFonts w:ascii="Times New Roman" w:hAnsi="Times New Roman" w:cs="Times New Roman" w:hint="eastAsia"/>
          <w:szCs w:val="24"/>
        </w:rPr>
        <w:t>由前線倫理與宗教科教師編寫</w:t>
      </w:r>
      <w:r w:rsidRPr="003076DE">
        <w:rPr>
          <w:rFonts w:ascii="Times New Roman" w:hAnsi="Times New Roman" w:cs="Times New Roman"/>
          <w:szCs w:val="24"/>
        </w:rPr>
        <w:t>，</w:t>
      </w:r>
      <w:r w:rsidRPr="003076DE">
        <w:rPr>
          <w:rFonts w:ascii="Times New Roman" w:hAnsi="Times New Roman" w:cs="Times New Roman" w:hint="eastAsia"/>
          <w:szCs w:val="24"/>
        </w:rPr>
        <w:t>內裡的</w:t>
      </w:r>
      <w:r w:rsidRPr="003076DE">
        <w:rPr>
          <w:rFonts w:ascii="Times New Roman" w:hAnsi="Times New Roman" w:cs="Times New Roman"/>
          <w:szCs w:val="24"/>
        </w:rPr>
        <w:t>專題文章</w:t>
      </w:r>
      <w:r w:rsidRPr="003076DE">
        <w:rPr>
          <w:rFonts w:ascii="Times New Roman" w:hAnsi="Times New Roman" w:cs="Times New Roman" w:hint="eastAsia"/>
          <w:szCs w:val="24"/>
        </w:rPr>
        <w:t>是本地大學生的反思文章，已</w:t>
      </w:r>
      <w:r w:rsidRPr="003076DE">
        <w:rPr>
          <w:rFonts w:ascii="Times New Roman" w:hAnsi="Times New Roman" w:cs="Times New Roman"/>
          <w:szCs w:val="24"/>
        </w:rPr>
        <w:t>徵得</w:t>
      </w:r>
      <w:r w:rsidRPr="003076DE">
        <w:rPr>
          <w:rFonts w:ascii="Times New Roman" w:hAnsi="Times New Roman" w:cs="Times New Roman" w:hint="eastAsia"/>
          <w:szCs w:val="24"/>
        </w:rPr>
        <w:t>原</w:t>
      </w:r>
      <w:r w:rsidRPr="003076DE">
        <w:rPr>
          <w:rFonts w:ascii="Times New Roman" w:hAnsi="Times New Roman" w:cs="Times New Roman"/>
          <w:szCs w:val="24"/>
        </w:rPr>
        <w:t>作者同意</w:t>
      </w:r>
      <w:r w:rsidRPr="003076DE">
        <w:rPr>
          <w:rFonts w:ascii="Times New Roman" w:hAnsi="Times New Roman" w:cs="Times New Roman" w:hint="eastAsia"/>
          <w:szCs w:val="24"/>
        </w:rPr>
        <w:t>供教學用途</w:t>
      </w:r>
      <w:r w:rsidRPr="003076DE">
        <w:rPr>
          <w:rFonts w:ascii="Times New Roman" w:hAnsi="Times New Roman" w:cs="Times New Roman"/>
          <w:szCs w:val="24"/>
        </w:rPr>
        <w:t>。</w:t>
      </w:r>
    </w:p>
    <w:p w14:paraId="0861F255" w14:textId="77777777" w:rsidR="00D35D7F" w:rsidRPr="003076DE" w:rsidRDefault="00D35D7F" w:rsidP="00D35D7F">
      <w:pPr>
        <w:pStyle w:val="ListParagraph"/>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szCs w:val="24"/>
        </w:rPr>
        <w:t>在文章之後附有論證分析表，說明</w:t>
      </w:r>
      <w:r>
        <w:rPr>
          <w:rFonts w:ascii="Times New Roman" w:hAnsi="Times New Roman" w:cs="Times New Roman" w:hint="eastAsia"/>
          <w:szCs w:val="24"/>
        </w:rPr>
        <w:t>原</w:t>
      </w:r>
      <w:r w:rsidRPr="003076DE">
        <w:rPr>
          <w:rFonts w:ascii="Times New Roman" w:hAnsi="Times New Roman" w:cs="Times New Roman"/>
          <w:szCs w:val="24"/>
        </w:rPr>
        <w:t>作者的立場，相關論證的論點和理據。</w:t>
      </w:r>
    </w:p>
    <w:p w14:paraId="309A612D" w14:textId="77777777" w:rsidR="00D35D7F" w:rsidRPr="003076DE" w:rsidRDefault="00D35D7F" w:rsidP="00D35D7F">
      <w:pPr>
        <w:pStyle w:val="ListParagraph"/>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szCs w:val="24"/>
        </w:rPr>
        <w:t>文章論證的分析表分有「基礎程度」和「進階程度」兩種。前者指引學</w:t>
      </w:r>
      <w:r>
        <w:rPr>
          <w:rFonts w:ascii="Times New Roman" w:hAnsi="Times New Roman" w:cs="Times New Roman" w:hint="eastAsia"/>
          <w:szCs w:val="24"/>
        </w:rPr>
        <w:t>生</w:t>
      </w:r>
      <w:r w:rsidRPr="003076DE">
        <w:rPr>
          <w:rFonts w:ascii="Times New Roman" w:hAnsi="Times New Roman" w:cs="Times New Roman"/>
          <w:szCs w:val="24"/>
        </w:rPr>
        <w:t>學習基本的道德推理方法，後者則鼓勵學</w:t>
      </w:r>
      <w:r>
        <w:rPr>
          <w:rFonts w:ascii="Times New Roman" w:hAnsi="Times New Roman" w:cs="Times New Roman" w:hint="eastAsia"/>
          <w:szCs w:val="24"/>
        </w:rPr>
        <w:t>生</w:t>
      </w:r>
      <w:r w:rsidRPr="003076DE">
        <w:rPr>
          <w:rFonts w:ascii="Times New Roman" w:hAnsi="Times New Roman" w:cs="Times New Roman"/>
          <w:szCs w:val="24"/>
        </w:rPr>
        <w:t>進深反思文章作者的觀點，以及表達不同的看法。「進階程度」的圖表增設有「建議評論方向」一項，提示學</w:t>
      </w:r>
      <w:r>
        <w:rPr>
          <w:rFonts w:ascii="Times New Roman" w:hAnsi="Times New Roman" w:cs="Times New Roman" w:hint="eastAsia"/>
          <w:szCs w:val="24"/>
        </w:rPr>
        <w:t>生</w:t>
      </w:r>
      <w:r w:rsidRPr="003076DE">
        <w:rPr>
          <w:rFonts w:ascii="Times New Roman" w:hAnsi="Times New Roman" w:cs="Times New Roman"/>
          <w:szCs w:val="24"/>
        </w:rPr>
        <w:t>注意文章</w:t>
      </w:r>
      <w:r>
        <w:rPr>
          <w:rFonts w:ascii="Times New Roman" w:hAnsi="Times New Roman" w:cs="Times New Roman" w:hint="eastAsia"/>
          <w:szCs w:val="24"/>
        </w:rPr>
        <w:t>原</w:t>
      </w:r>
      <w:r w:rsidRPr="003076DE">
        <w:rPr>
          <w:rFonts w:ascii="Times New Roman" w:hAnsi="Times New Roman" w:cs="Times New Roman"/>
          <w:szCs w:val="24"/>
        </w:rPr>
        <w:t>作者的某些論證可能有其弱點，又或者可以有其他看法。</w:t>
      </w:r>
    </w:p>
    <w:p w14:paraId="2D8EBAF7" w14:textId="77777777" w:rsidR="00D35D7F" w:rsidRPr="003076DE" w:rsidRDefault="00D35D7F" w:rsidP="00D35D7F">
      <w:pPr>
        <w:pStyle w:val="ListParagraph"/>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szCs w:val="24"/>
        </w:rPr>
        <w:t>這些教學設計旨在說明，專題文章的論證不是模範答案，而是討論的起點</w:t>
      </w:r>
      <w:r w:rsidRPr="003076DE">
        <w:rPr>
          <w:rFonts w:ascii="Times New Roman" w:hAnsi="Times New Roman" w:cs="Times New Roman" w:hint="eastAsia"/>
          <w:szCs w:val="24"/>
        </w:rPr>
        <w:t>，教師施教前應按學生的學習需要調適</w:t>
      </w:r>
      <w:r>
        <w:rPr>
          <w:rFonts w:ascii="Times New Roman" w:hAnsi="Times New Roman" w:cs="Times New Roman" w:hint="eastAsia"/>
          <w:szCs w:val="24"/>
        </w:rPr>
        <w:t>教案內容</w:t>
      </w:r>
      <w:r w:rsidRPr="003076DE">
        <w:rPr>
          <w:rFonts w:ascii="Times New Roman" w:hAnsi="Times New Roman" w:cs="Times New Roman" w:hint="eastAsia"/>
          <w:szCs w:val="24"/>
        </w:rPr>
        <w:t>。</w:t>
      </w:r>
    </w:p>
    <w:p w14:paraId="2E64ED62" w14:textId="77777777" w:rsidR="00D35D7F" w:rsidRDefault="00D35D7F">
      <w:pPr>
        <w:rPr>
          <w:rFonts w:ascii="Times New Roman" w:hAnsi="Times New Roman" w:cs="Times New Roman"/>
          <w:b/>
          <w:sz w:val="32"/>
          <w:szCs w:val="32"/>
          <w:lang w:val="en-US"/>
        </w:rPr>
      </w:pPr>
      <w:r>
        <w:rPr>
          <w:rFonts w:ascii="Times New Roman" w:hAnsi="Times New Roman" w:cs="Times New Roman"/>
          <w:b/>
          <w:sz w:val="32"/>
          <w:szCs w:val="32"/>
          <w:lang w:val="en-US"/>
        </w:rPr>
        <w:br w:type="page"/>
      </w:r>
    </w:p>
    <w:p w14:paraId="3C324B63" w14:textId="3AF6F013" w:rsidR="008432F6" w:rsidRPr="00530284" w:rsidRDefault="008432F6" w:rsidP="001B0617">
      <w:pPr>
        <w:jc w:val="center"/>
        <w:rPr>
          <w:sz w:val="24"/>
          <w:szCs w:val="24"/>
        </w:rPr>
      </w:pPr>
      <w:r w:rsidRPr="00530284">
        <w:rPr>
          <w:rFonts w:ascii="Times New Roman" w:hAnsi="Times New Roman" w:cs="Times New Roman" w:hint="eastAsia"/>
          <w:b/>
          <w:sz w:val="32"/>
          <w:szCs w:val="32"/>
        </w:rPr>
        <w:lastRenderedPageBreak/>
        <w:t>道德推理教案</w:t>
      </w:r>
      <w:r w:rsidRPr="00530284">
        <w:rPr>
          <w:rFonts w:ascii="Times New Roman" w:hAnsi="Times New Roman" w:cs="Times New Roman"/>
          <w:b/>
          <w:sz w:val="32"/>
          <w:szCs w:val="32"/>
        </w:rPr>
        <w:t xml:space="preserve"> (</w:t>
      </w:r>
      <w:r w:rsidRPr="00530284">
        <w:rPr>
          <w:rFonts w:ascii="Times New Roman" w:hAnsi="Times New Roman" w:cs="Times New Roman" w:hint="eastAsia"/>
          <w:b/>
          <w:sz w:val="32"/>
          <w:szCs w:val="32"/>
        </w:rPr>
        <w:t>十一</w:t>
      </w:r>
      <w:r w:rsidRPr="00530284">
        <w:rPr>
          <w:rFonts w:ascii="Times New Roman" w:hAnsi="Times New Roman" w:cs="Times New Roman"/>
          <w:b/>
          <w:sz w:val="32"/>
          <w:szCs w:val="32"/>
        </w:rPr>
        <w:t>)</w:t>
      </w:r>
    </w:p>
    <w:p w14:paraId="7082D8C6" w14:textId="77777777" w:rsidR="008432F6" w:rsidRPr="00530284" w:rsidRDefault="008432F6" w:rsidP="004F6EDA">
      <w:pPr>
        <w:spacing w:after="0" w:line="240" w:lineRule="auto"/>
        <w:rPr>
          <w:sz w:val="24"/>
          <w:szCs w:val="24"/>
          <w:lang w:eastAsia="zh-HK"/>
        </w:rPr>
      </w:pPr>
      <w:r w:rsidRPr="00530284">
        <w:rPr>
          <w:rFonts w:hint="eastAsia"/>
          <w:sz w:val="24"/>
          <w:szCs w:val="24"/>
          <w:lang w:eastAsia="zh-HK"/>
        </w:rPr>
        <w:t>課題：環境倫理之「地球村及可持續發展」</w:t>
      </w:r>
    </w:p>
    <w:p w14:paraId="66C30C87" w14:textId="77777777" w:rsidR="008432F6" w:rsidRPr="00530284" w:rsidRDefault="008432F6" w:rsidP="004F6EDA">
      <w:pPr>
        <w:spacing w:after="0" w:line="240" w:lineRule="auto"/>
        <w:rPr>
          <w:sz w:val="24"/>
          <w:szCs w:val="24"/>
          <w:lang w:eastAsia="zh-HK"/>
        </w:rPr>
      </w:pPr>
      <w:r w:rsidRPr="00530284">
        <w:rPr>
          <w:rFonts w:hint="eastAsia"/>
          <w:sz w:val="24"/>
          <w:szCs w:val="24"/>
          <w:lang w:eastAsia="zh-HK"/>
        </w:rPr>
        <w:t>選文：〈放生是道德行為嗎？〉</w:t>
      </w:r>
    </w:p>
    <w:p w14:paraId="63C486C2" w14:textId="77777777" w:rsidR="008432F6" w:rsidRPr="00530284" w:rsidRDefault="008432F6" w:rsidP="004F6EDA">
      <w:pPr>
        <w:spacing w:after="0" w:line="240" w:lineRule="auto"/>
        <w:rPr>
          <w:sz w:val="24"/>
          <w:szCs w:val="24"/>
          <w:lang w:eastAsia="zh-HK"/>
        </w:rPr>
      </w:pPr>
    </w:p>
    <w:p w14:paraId="0572BA04" w14:textId="1D2C22CD" w:rsidR="008432F6" w:rsidRPr="00530284" w:rsidRDefault="00203D07" w:rsidP="004F6EDA">
      <w:pPr>
        <w:spacing w:line="240" w:lineRule="auto"/>
        <w:rPr>
          <w:b/>
          <w:sz w:val="24"/>
          <w:szCs w:val="24"/>
          <w:lang w:eastAsia="zh-HK"/>
        </w:rPr>
      </w:pPr>
      <w:r w:rsidRPr="00530284">
        <w:rPr>
          <w:rFonts w:hint="eastAsia"/>
          <w:b/>
          <w:sz w:val="24"/>
          <w:szCs w:val="24"/>
          <w:lang w:eastAsia="zh-HK"/>
        </w:rPr>
        <w:t>學習目標</w:t>
      </w:r>
    </w:p>
    <w:p w14:paraId="1D56D065" w14:textId="499D7378" w:rsidR="008432F6" w:rsidRPr="00530284" w:rsidRDefault="008432F6" w:rsidP="004F6EDA">
      <w:pPr>
        <w:spacing w:after="0" w:line="240" w:lineRule="auto"/>
        <w:rPr>
          <w:sz w:val="24"/>
          <w:szCs w:val="24"/>
          <w:lang w:eastAsia="zh-HK"/>
        </w:rPr>
      </w:pPr>
      <w:r w:rsidRPr="00530284">
        <w:rPr>
          <w:rFonts w:hint="eastAsia"/>
          <w:sz w:val="24"/>
          <w:szCs w:val="24"/>
          <w:lang w:eastAsia="zh-HK"/>
        </w:rPr>
        <w:t>知識</w:t>
      </w:r>
      <w:r w:rsidRPr="00530284">
        <w:rPr>
          <w:rFonts w:ascii="Times New Roman" w:hAnsi="Times New Roman" w:cs="Times New Roman"/>
          <w:sz w:val="24"/>
          <w:szCs w:val="24"/>
        </w:rPr>
        <w:t>（</w:t>
      </w:r>
      <w:r w:rsidR="009F6F28">
        <w:rPr>
          <w:rFonts w:ascii="Times New Roman" w:hAnsi="Times New Roman" w:cs="Times New Roman"/>
          <w:sz w:val="24"/>
          <w:szCs w:val="24"/>
          <w:lang w:eastAsia="zh-CN"/>
        </w:rPr>
        <w:t>Knowledge, K</w:t>
      </w:r>
      <w:r w:rsidRPr="00530284">
        <w:rPr>
          <w:rFonts w:ascii="Times New Roman" w:hAnsi="Times New Roman" w:cs="Times New Roman"/>
          <w:sz w:val="24"/>
          <w:szCs w:val="24"/>
        </w:rPr>
        <w:t>）</w:t>
      </w:r>
    </w:p>
    <w:p w14:paraId="26857B39" w14:textId="6DD4E600" w:rsidR="008432F6" w:rsidRPr="00530284" w:rsidRDefault="00AB580B" w:rsidP="00270C43">
      <w:pPr>
        <w:pStyle w:val="ListParagraph"/>
        <w:ind w:leftChars="0" w:left="360"/>
        <w:rPr>
          <w:szCs w:val="24"/>
          <w:lang w:eastAsia="zh-HK"/>
        </w:rPr>
      </w:pPr>
      <w:r w:rsidRPr="00530284">
        <w:rPr>
          <w:rFonts w:hint="eastAsia"/>
          <w:szCs w:val="24"/>
          <w:lang w:eastAsia="zh-HK"/>
        </w:rPr>
        <w:t xml:space="preserve">K1. </w:t>
      </w:r>
      <w:r w:rsidR="008432F6" w:rsidRPr="00530284">
        <w:rPr>
          <w:rFonts w:hint="eastAsia"/>
          <w:szCs w:val="24"/>
          <w:lang w:eastAsia="zh-HK"/>
        </w:rPr>
        <w:t>了解義務論中心主義、人類中心主義、生物中心主義及功利</w:t>
      </w:r>
      <w:r w:rsidR="008432F6" w:rsidRPr="00530284">
        <w:rPr>
          <w:szCs w:val="24"/>
          <w:lang w:eastAsia="zh-HK"/>
        </w:rPr>
        <w:t>(</w:t>
      </w:r>
      <w:r w:rsidR="008432F6" w:rsidRPr="00530284">
        <w:rPr>
          <w:rFonts w:hint="eastAsia"/>
          <w:szCs w:val="24"/>
          <w:lang w:eastAsia="zh-HK"/>
        </w:rPr>
        <w:t>效益</w:t>
      </w:r>
      <w:r w:rsidR="008432F6" w:rsidRPr="00530284">
        <w:rPr>
          <w:szCs w:val="24"/>
          <w:lang w:eastAsia="zh-HK"/>
        </w:rPr>
        <w:t>)</w:t>
      </w:r>
      <w:r w:rsidR="008432F6" w:rsidRPr="00530284">
        <w:rPr>
          <w:rFonts w:hint="eastAsia"/>
          <w:szCs w:val="24"/>
          <w:lang w:eastAsia="zh-HK"/>
        </w:rPr>
        <w:t>主義。</w:t>
      </w:r>
    </w:p>
    <w:p w14:paraId="69D50CF3" w14:textId="3E7F7989" w:rsidR="008432F6" w:rsidRPr="00530284" w:rsidRDefault="00AB580B" w:rsidP="00270C43">
      <w:pPr>
        <w:pStyle w:val="ListParagraph"/>
        <w:ind w:leftChars="0" w:left="360"/>
        <w:rPr>
          <w:szCs w:val="24"/>
        </w:rPr>
      </w:pPr>
      <w:r w:rsidRPr="00530284">
        <w:rPr>
          <w:rFonts w:hint="eastAsia"/>
          <w:szCs w:val="24"/>
          <w:lang w:eastAsia="zh-HK"/>
        </w:rPr>
        <w:t xml:space="preserve">K2. </w:t>
      </w:r>
      <w:r w:rsidR="008432F6" w:rsidRPr="00530284">
        <w:rPr>
          <w:rFonts w:hint="eastAsia"/>
          <w:szCs w:val="24"/>
          <w:lang w:eastAsia="zh-HK"/>
        </w:rPr>
        <w:t>認識放生的定義</w:t>
      </w:r>
      <w:r w:rsidR="008432F6" w:rsidRPr="00530284">
        <w:rPr>
          <w:rFonts w:hint="eastAsia"/>
          <w:szCs w:val="24"/>
        </w:rPr>
        <w:t>和</w:t>
      </w:r>
      <w:r w:rsidR="008432F6" w:rsidRPr="00530284">
        <w:rPr>
          <w:rFonts w:hint="eastAsia"/>
          <w:szCs w:val="24"/>
          <w:lang w:eastAsia="zh-HK"/>
        </w:rPr>
        <w:t>原因，以及在香港盛行的情況。</w:t>
      </w:r>
    </w:p>
    <w:p w14:paraId="2D5EBEEA" w14:textId="77777777" w:rsidR="008432F6" w:rsidRPr="00530284" w:rsidRDefault="008432F6" w:rsidP="004F6EDA">
      <w:pPr>
        <w:spacing w:after="0" w:line="240" w:lineRule="auto"/>
        <w:rPr>
          <w:sz w:val="24"/>
          <w:szCs w:val="24"/>
        </w:rPr>
      </w:pPr>
    </w:p>
    <w:p w14:paraId="26CEDB6B" w14:textId="53E9C846" w:rsidR="008432F6" w:rsidRPr="00530284" w:rsidRDefault="008432F6" w:rsidP="004F6EDA">
      <w:pPr>
        <w:spacing w:after="0" w:line="240" w:lineRule="auto"/>
        <w:rPr>
          <w:sz w:val="24"/>
          <w:szCs w:val="24"/>
          <w:lang w:eastAsia="zh-HK"/>
        </w:rPr>
      </w:pPr>
      <w:r w:rsidRPr="00530284">
        <w:rPr>
          <w:rFonts w:hint="eastAsia"/>
          <w:sz w:val="24"/>
          <w:szCs w:val="24"/>
          <w:lang w:eastAsia="zh-HK"/>
        </w:rPr>
        <w:t>技能</w:t>
      </w:r>
      <w:r w:rsidR="009F6F28">
        <w:rPr>
          <w:rFonts w:ascii="Times New Roman" w:hAnsi="Times New Roman" w:cs="Times New Roman"/>
          <w:sz w:val="24"/>
          <w:szCs w:val="24"/>
          <w:lang w:eastAsia="zh-CN"/>
        </w:rPr>
        <w:t>Skills (S)</w:t>
      </w:r>
    </w:p>
    <w:p w14:paraId="68C46B7D" w14:textId="61BEB5C2" w:rsidR="008432F6" w:rsidRPr="00530284" w:rsidRDefault="00AB580B" w:rsidP="00270C43">
      <w:pPr>
        <w:pStyle w:val="ListParagraph"/>
        <w:ind w:leftChars="0" w:left="360"/>
        <w:rPr>
          <w:szCs w:val="24"/>
        </w:rPr>
      </w:pPr>
      <w:r w:rsidRPr="00530284">
        <w:rPr>
          <w:rFonts w:hint="eastAsia"/>
          <w:szCs w:val="24"/>
          <w:lang w:eastAsia="zh-HK"/>
        </w:rPr>
        <w:t xml:space="preserve">S1. </w:t>
      </w:r>
      <w:r w:rsidR="008432F6" w:rsidRPr="00530284">
        <w:rPr>
          <w:rFonts w:hint="eastAsia"/>
          <w:szCs w:val="24"/>
          <w:lang w:eastAsia="zh-HK"/>
        </w:rPr>
        <w:t>能夠根據文章提出贊成或反對放生是否道德行為的論證。</w:t>
      </w:r>
    </w:p>
    <w:p w14:paraId="525C8F86" w14:textId="5B5C4103" w:rsidR="008432F6" w:rsidRPr="00530284" w:rsidRDefault="00AB580B" w:rsidP="00270C43">
      <w:pPr>
        <w:pStyle w:val="ListParagraph"/>
        <w:ind w:leftChars="0" w:left="360"/>
        <w:rPr>
          <w:szCs w:val="24"/>
        </w:rPr>
      </w:pPr>
      <w:r w:rsidRPr="00530284">
        <w:rPr>
          <w:rFonts w:hint="eastAsia"/>
          <w:szCs w:val="24"/>
          <w:lang w:eastAsia="zh-HK"/>
        </w:rPr>
        <w:t xml:space="preserve">S2. </w:t>
      </w:r>
      <w:r w:rsidR="008432F6" w:rsidRPr="00530284">
        <w:rPr>
          <w:rFonts w:hint="eastAsia"/>
          <w:szCs w:val="24"/>
          <w:lang w:eastAsia="zh-HK"/>
        </w:rPr>
        <w:t>能夠表達自己對於放生的立場，並提出論證支持自己的立場。</w:t>
      </w:r>
    </w:p>
    <w:p w14:paraId="43FADDD9" w14:textId="096A3084" w:rsidR="008432F6" w:rsidRPr="00530284" w:rsidRDefault="00AB580B" w:rsidP="00270C43">
      <w:pPr>
        <w:pStyle w:val="ListParagraph"/>
        <w:ind w:leftChars="0" w:left="360"/>
        <w:rPr>
          <w:szCs w:val="24"/>
        </w:rPr>
      </w:pPr>
      <w:r w:rsidRPr="00530284">
        <w:rPr>
          <w:szCs w:val="24"/>
          <w:lang w:eastAsia="zh-HK"/>
        </w:rPr>
        <w:t xml:space="preserve">S3. </w:t>
      </w:r>
      <w:r w:rsidR="008432F6" w:rsidRPr="00530284">
        <w:rPr>
          <w:rFonts w:hint="eastAsia"/>
          <w:szCs w:val="24"/>
          <w:lang w:eastAsia="zh-HK"/>
        </w:rPr>
        <w:t>學會從不同的倫理角度思考問題。</w:t>
      </w:r>
    </w:p>
    <w:p w14:paraId="0A1DA354" w14:textId="77777777" w:rsidR="008432F6" w:rsidRPr="00530284" w:rsidRDefault="008432F6" w:rsidP="004F6EDA">
      <w:pPr>
        <w:spacing w:after="0" w:line="240" w:lineRule="auto"/>
        <w:rPr>
          <w:sz w:val="24"/>
          <w:szCs w:val="24"/>
        </w:rPr>
      </w:pPr>
    </w:p>
    <w:p w14:paraId="2E0F8AA9" w14:textId="548C71CA" w:rsidR="008432F6" w:rsidRPr="00530284" w:rsidRDefault="00E54BB4" w:rsidP="004F6EDA">
      <w:pPr>
        <w:spacing w:after="0" w:line="240" w:lineRule="auto"/>
        <w:rPr>
          <w:sz w:val="24"/>
          <w:szCs w:val="24"/>
          <w:lang w:eastAsia="zh-HK"/>
        </w:rPr>
      </w:pPr>
      <w:r>
        <w:rPr>
          <w:rFonts w:hint="eastAsia"/>
          <w:sz w:val="24"/>
          <w:szCs w:val="24"/>
          <w:lang w:eastAsia="zh-HK"/>
        </w:rPr>
        <w:t>價值觀和態度</w:t>
      </w:r>
      <w:r w:rsidR="009F6F28">
        <w:rPr>
          <w:rFonts w:ascii="Times New Roman" w:hAnsi="Times New Roman" w:cs="Times New Roman"/>
          <w:sz w:val="24"/>
          <w:szCs w:val="24"/>
          <w:lang w:eastAsia="zh-CN"/>
        </w:rPr>
        <w:t>Values and Attitudes (A)</w:t>
      </w:r>
    </w:p>
    <w:p w14:paraId="25473144" w14:textId="49FA3BCA" w:rsidR="008432F6" w:rsidRPr="00530284" w:rsidRDefault="00AB580B" w:rsidP="00270C43">
      <w:pPr>
        <w:pStyle w:val="ListParagraph"/>
        <w:ind w:leftChars="0" w:left="360"/>
        <w:rPr>
          <w:szCs w:val="24"/>
        </w:rPr>
      </w:pPr>
      <w:r w:rsidRPr="00530284">
        <w:rPr>
          <w:rFonts w:hint="eastAsia"/>
          <w:szCs w:val="24"/>
          <w:lang w:eastAsia="zh-HK"/>
        </w:rPr>
        <w:t xml:space="preserve">A1. </w:t>
      </w:r>
      <w:r w:rsidR="008432F6" w:rsidRPr="00530284">
        <w:rPr>
          <w:rFonts w:hint="eastAsia"/>
          <w:szCs w:val="24"/>
          <w:lang w:eastAsia="zh-HK"/>
        </w:rPr>
        <w:t>尊重動物生命及權益。</w:t>
      </w:r>
    </w:p>
    <w:p w14:paraId="3739B633" w14:textId="38E4D684" w:rsidR="008432F6" w:rsidRPr="00530284" w:rsidRDefault="00AB580B" w:rsidP="00270C43">
      <w:pPr>
        <w:pStyle w:val="ListParagraph"/>
        <w:ind w:leftChars="0" w:left="360"/>
        <w:rPr>
          <w:szCs w:val="24"/>
        </w:rPr>
      </w:pPr>
      <w:r w:rsidRPr="00530284">
        <w:rPr>
          <w:rFonts w:hint="eastAsia"/>
          <w:szCs w:val="24"/>
          <w:lang w:eastAsia="zh-HK"/>
        </w:rPr>
        <w:t>A2.</w:t>
      </w:r>
      <w:r w:rsidR="008432F6" w:rsidRPr="00530284">
        <w:rPr>
          <w:rFonts w:hint="eastAsia"/>
          <w:szCs w:val="24"/>
          <w:lang w:eastAsia="zh-HK"/>
        </w:rPr>
        <w:t>欣賞及接</w:t>
      </w:r>
      <w:r w:rsidR="008432F6" w:rsidRPr="00530284">
        <w:rPr>
          <w:rFonts w:hint="eastAsia"/>
          <w:szCs w:val="24"/>
        </w:rPr>
        <w:t>納</w:t>
      </w:r>
      <w:r w:rsidR="008432F6" w:rsidRPr="00530284">
        <w:rPr>
          <w:rFonts w:hint="eastAsia"/>
          <w:szCs w:val="24"/>
          <w:lang w:eastAsia="zh-HK"/>
        </w:rPr>
        <w:t>不同立場及意見。</w:t>
      </w:r>
    </w:p>
    <w:p w14:paraId="3C0F9AB8" w14:textId="77777777" w:rsidR="008432F6" w:rsidRPr="00530284" w:rsidRDefault="008432F6" w:rsidP="004F6EDA">
      <w:pPr>
        <w:spacing w:after="0" w:line="240" w:lineRule="auto"/>
        <w:rPr>
          <w:sz w:val="24"/>
          <w:szCs w:val="24"/>
        </w:rPr>
      </w:pPr>
    </w:p>
    <w:p w14:paraId="358FD4FA" w14:textId="00ABE3DE" w:rsidR="008432F6" w:rsidRPr="00530284" w:rsidRDefault="008432F6" w:rsidP="001B0617">
      <w:pPr>
        <w:spacing w:after="0" w:line="240" w:lineRule="auto"/>
        <w:rPr>
          <w:lang w:eastAsia="zh-HK"/>
        </w:rPr>
      </w:pPr>
      <w:r w:rsidRPr="00530284">
        <w:rPr>
          <w:rFonts w:hint="eastAsia"/>
          <w:sz w:val="24"/>
          <w:szCs w:val="24"/>
          <w:lang w:eastAsia="zh-HK"/>
        </w:rPr>
        <w:t>課時：兩節課</w:t>
      </w:r>
      <w:r w:rsidRPr="00530284">
        <w:rPr>
          <w:rFonts w:hint="eastAsia"/>
          <w:sz w:val="24"/>
          <w:szCs w:val="24"/>
          <w:lang w:eastAsia="zh-HK"/>
        </w:rPr>
        <w:t xml:space="preserve"> </w:t>
      </w:r>
      <w:r w:rsidRPr="00530284">
        <w:rPr>
          <w:sz w:val="24"/>
          <w:szCs w:val="24"/>
          <w:lang w:eastAsia="zh-HK"/>
        </w:rPr>
        <w:t>(</w:t>
      </w:r>
      <w:r w:rsidRPr="00530284">
        <w:rPr>
          <w:rFonts w:hint="eastAsia"/>
          <w:sz w:val="24"/>
          <w:szCs w:val="24"/>
          <w:lang w:eastAsia="zh-HK"/>
        </w:rPr>
        <w:t>每節</w:t>
      </w:r>
      <w:r w:rsidRPr="00530284">
        <w:rPr>
          <w:rFonts w:ascii="Times New Roman" w:hAnsi="Times New Roman" w:cs="Times New Roman"/>
          <w:sz w:val="24"/>
          <w:szCs w:val="24"/>
          <w:lang w:eastAsia="zh-HK"/>
        </w:rPr>
        <w:t>40</w:t>
      </w:r>
      <w:r w:rsidRPr="00530284">
        <w:rPr>
          <w:rFonts w:ascii="Times New Roman" w:hAnsi="Times New Roman" w:cs="Times New Roman"/>
          <w:sz w:val="24"/>
          <w:szCs w:val="24"/>
          <w:lang w:eastAsia="zh-HK"/>
        </w:rPr>
        <w:t>分鐘，共</w:t>
      </w:r>
      <w:r w:rsidRPr="00530284">
        <w:rPr>
          <w:rFonts w:ascii="Times New Roman" w:hAnsi="Times New Roman" w:cs="Times New Roman"/>
          <w:sz w:val="24"/>
          <w:szCs w:val="24"/>
          <w:lang w:eastAsia="zh-HK"/>
        </w:rPr>
        <w:t>80</w:t>
      </w:r>
      <w:r w:rsidRPr="00530284">
        <w:rPr>
          <w:rFonts w:hint="eastAsia"/>
          <w:sz w:val="24"/>
          <w:szCs w:val="24"/>
          <w:lang w:eastAsia="zh-HK"/>
        </w:rPr>
        <w:t>分鐘</w:t>
      </w:r>
      <w:r w:rsidRPr="00530284">
        <w:rPr>
          <w:sz w:val="24"/>
          <w:szCs w:val="24"/>
          <w:lang w:eastAsia="zh-HK"/>
        </w:rPr>
        <w:t>)</w:t>
      </w:r>
    </w:p>
    <w:tbl>
      <w:tblPr>
        <w:tblStyle w:val="TableGrid"/>
        <w:tblW w:w="9044" w:type="dxa"/>
        <w:tblInd w:w="-5" w:type="dxa"/>
        <w:tblLook w:val="04A0" w:firstRow="1" w:lastRow="0" w:firstColumn="1" w:lastColumn="0" w:noHBand="0" w:noVBand="1"/>
      </w:tblPr>
      <w:tblGrid>
        <w:gridCol w:w="1390"/>
        <w:gridCol w:w="6368"/>
        <w:gridCol w:w="1286"/>
      </w:tblGrid>
      <w:tr w:rsidR="008432F6" w:rsidRPr="00530284" w14:paraId="067DABFE" w14:textId="77777777" w:rsidTr="004F6EDA">
        <w:tc>
          <w:tcPr>
            <w:tcW w:w="1276" w:type="dxa"/>
            <w:tcBorders>
              <w:top w:val="single" w:sz="4" w:space="0" w:color="auto"/>
              <w:left w:val="single" w:sz="4" w:space="0" w:color="auto"/>
              <w:bottom w:val="single" w:sz="4" w:space="0" w:color="auto"/>
              <w:right w:val="single" w:sz="4" w:space="0" w:color="auto"/>
            </w:tcBorders>
            <w:hideMark/>
          </w:tcPr>
          <w:p w14:paraId="69EA4752" w14:textId="77777777" w:rsidR="008432F6" w:rsidRPr="00530284" w:rsidRDefault="008432F6" w:rsidP="004F6EDA">
            <w:pPr>
              <w:jc w:val="center"/>
              <w:rPr>
                <w:rFonts w:ascii="Times New Roman" w:hAnsi="Times New Roman" w:cs="Times New Roman"/>
              </w:rPr>
            </w:pPr>
            <w:r w:rsidRPr="00530284">
              <w:rPr>
                <w:rFonts w:ascii="細明體" w:eastAsia="細明體" w:hAnsi="細明體" w:cs="細明體" w:hint="eastAsia"/>
                <w:lang w:eastAsia="zh-HK"/>
              </w:rPr>
              <w:t>時間</w:t>
            </w:r>
            <w:r w:rsidRPr="00530284">
              <w:rPr>
                <w:rFonts w:ascii="Times New Roman" w:hAnsi="Times New Roman" w:cs="Times New Roman" w:hint="eastAsia"/>
              </w:rPr>
              <w:t>及</w:t>
            </w:r>
          </w:p>
          <w:p w14:paraId="5BBF0016" w14:textId="77777777" w:rsidR="008432F6" w:rsidRPr="00530284" w:rsidRDefault="008432F6" w:rsidP="004F6EDA">
            <w:pPr>
              <w:jc w:val="center"/>
            </w:pPr>
            <w:r w:rsidRPr="00530284">
              <w:rPr>
                <w:rFonts w:ascii="Times New Roman" w:hAnsi="Times New Roman" w:cs="Times New Roman" w:hint="eastAsia"/>
                <w:lang w:eastAsia="zh-CN"/>
              </w:rPr>
              <w:t>教學目標</w:t>
            </w:r>
          </w:p>
        </w:tc>
        <w:tc>
          <w:tcPr>
            <w:tcW w:w="5845" w:type="dxa"/>
            <w:tcBorders>
              <w:top w:val="single" w:sz="4" w:space="0" w:color="auto"/>
              <w:left w:val="single" w:sz="4" w:space="0" w:color="auto"/>
              <w:bottom w:val="single" w:sz="4" w:space="0" w:color="auto"/>
              <w:right w:val="single" w:sz="4" w:space="0" w:color="auto"/>
            </w:tcBorders>
            <w:hideMark/>
          </w:tcPr>
          <w:p w14:paraId="49732A07" w14:textId="77777777" w:rsidR="008432F6" w:rsidRPr="00530284" w:rsidRDefault="008432F6" w:rsidP="004F6EDA">
            <w:pPr>
              <w:jc w:val="center"/>
            </w:pPr>
            <w:r w:rsidRPr="00530284">
              <w:rPr>
                <w:rFonts w:ascii="細明體" w:eastAsia="細明體" w:hAnsi="細明體" w:cs="細明體" w:hint="eastAsia"/>
                <w:lang w:eastAsia="zh-HK"/>
              </w:rPr>
              <w:t>學與教活動</w:t>
            </w:r>
          </w:p>
        </w:tc>
        <w:tc>
          <w:tcPr>
            <w:tcW w:w="1180" w:type="dxa"/>
            <w:tcBorders>
              <w:top w:val="single" w:sz="4" w:space="0" w:color="auto"/>
              <w:left w:val="single" w:sz="4" w:space="0" w:color="auto"/>
              <w:bottom w:val="single" w:sz="4" w:space="0" w:color="auto"/>
              <w:right w:val="single" w:sz="4" w:space="0" w:color="auto"/>
            </w:tcBorders>
            <w:hideMark/>
          </w:tcPr>
          <w:p w14:paraId="622026CF" w14:textId="77777777" w:rsidR="008432F6" w:rsidRPr="00530284" w:rsidRDefault="008432F6" w:rsidP="004F6EDA">
            <w:pPr>
              <w:jc w:val="center"/>
              <w:rPr>
                <w:lang w:eastAsia="zh-HK"/>
              </w:rPr>
            </w:pPr>
            <w:r w:rsidRPr="00530284">
              <w:rPr>
                <w:rFonts w:ascii="細明體" w:eastAsia="細明體" w:hAnsi="細明體" w:cs="細明體" w:hint="eastAsia"/>
                <w:lang w:eastAsia="zh-HK"/>
              </w:rPr>
              <w:t>備註</w:t>
            </w:r>
          </w:p>
        </w:tc>
      </w:tr>
      <w:tr w:rsidR="008432F6" w:rsidRPr="00530284" w14:paraId="5C029650" w14:textId="77777777" w:rsidTr="004F6EDA">
        <w:tc>
          <w:tcPr>
            <w:tcW w:w="1276" w:type="dxa"/>
            <w:tcBorders>
              <w:top w:val="single" w:sz="4" w:space="0" w:color="auto"/>
              <w:left w:val="single" w:sz="4" w:space="0" w:color="auto"/>
              <w:bottom w:val="single" w:sz="4" w:space="0" w:color="auto"/>
              <w:right w:val="single" w:sz="4" w:space="0" w:color="auto"/>
            </w:tcBorders>
            <w:hideMark/>
          </w:tcPr>
          <w:p w14:paraId="1E3BEC1E" w14:textId="23B6E84A" w:rsidR="008432F6" w:rsidRPr="00530284" w:rsidRDefault="008432F6" w:rsidP="004F6EDA">
            <w:pPr>
              <w:jc w:val="center"/>
              <w:rPr>
                <w:rFonts w:ascii="Times New Roman" w:eastAsia="細明體" w:hAnsi="Times New Roman" w:cs="Times New Roman"/>
                <w:lang w:eastAsia="zh-HK"/>
              </w:rPr>
            </w:pPr>
            <w:r w:rsidRPr="00530284">
              <w:rPr>
                <w:rFonts w:ascii="Times New Roman" w:hAnsi="Times New Roman" w:cs="Times New Roman"/>
                <w:lang w:eastAsia="zh-HK"/>
              </w:rPr>
              <w:t>5</w:t>
            </w:r>
            <w:r w:rsidRPr="00530284">
              <w:rPr>
                <w:rFonts w:ascii="Times New Roman" w:eastAsia="細明體" w:hAnsi="Times New Roman" w:cs="Times New Roman"/>
                <w:lang w:eastAsia="zh-HK"/>
              </w:rPr>
              <w:t>分鐘</w:t>
            </w:r>
          </w:p>
          <w:p w14:paraId="7BDE0141" w14:textId="77777777" w:rsidR="008432F6" w:rsidRPr="00530284" w:rsidRDefault="008432F6" w:rsidP="004F6EDA">
            <w:pPr>
              <w:jc w:val="center"/>
              <w:rPr>
                <w:rFonts w:ascii="Times New Roman" w:eastAsia="細明體" w:hAnsi="Times New Roman" w:cs="Times New Roman"/>
                <w:lang w:eastAsia="zh-HK"/>
              </w:rPr>
            </w:pPr>
            <w:r w:rsidRPr="00530284">
              <w:rPr>
                <w:rFonts w:ascii="Times New Roman" w:hAnsi="Times New Roman" w:cs="Times New Roman"/>
              </w:rPr>
              <w:t>K1</w:t>
            </w:r>
          </w:p>
        </w:tc>
        <w:tc>
          <w:tcPr>
            <w:tcW w:w="5845" w:type="dxa"/>
            <w:tcBorders>
              <w:top w:val="single" w:sz="4" w:space="0" w:color="auto"/>
              <w:left w:val="single" w:sz="4" w:space="0" w:color="auto"/>
              <w:bottom w:val="single" w:sz="4" w:space="0" w:color="auto"/>
              <w:right w:val="single" w:sz="4" w:space="0" w:color="auto"/>
            </w:tcBorders>
          </w:tcPr>
          <w:p w14:paraId="0EE309F6" w14:textId="77777777" w:rsidR="008432F6" w:rsidRPr="00530284" w:rsidRDefault="008432F6" w:rsidP="004F6EDA">
            <w:pPr>
              <w:jc w:val="both"/>
              <w:rPr>
                <w:rFonts w:ascii="Times New Roman" w:hAnsi="Times New Roman" w:cs="Times New Roman"/>
                <w:lang w:eastAsia="zh-HK"/>
              </w:rPr>
            </w:pPr>
            <w:r w:rsidRPr="00530284">
              <w:rPr>
                <w:rFonts w:ascii="Times New Roman" w:hAnsi="Times New Roman" w:cs="Times New Roman"/>
                <w:lang w:eastAsia="zh-HK"/>
              </w:rPr>
              <w:t>教師簡介放生在香港盛行的情況。</w:t>
            </w:r>
          </w:p>
        </w:tc>
        <w:tc>
          <w:tcPr>
            <w:tcW w:w="1180" w:type="dxa"/>
            <w:tcBorders>
              <w:top w:val="single" w:sz="4" w:space="0" w:color="auto"/>
              <w:left w:val="single" w:sz="4" w:space="0" w:color="auto"/>
              <w:bottom w:val="single" w:sz="4" w:space="0" w:color="auto"/>
              <w:right w:val="single" w:sz="4" w:space="0" w:color="auto"/>
            </w:tcBorders>
          </w:tcPr>
          <w:p w14:paraId="3701D2D9" w14:textId="77777777" w:rsidR="008432F6" w:rsidRPr="00530284" w:rsidRDefault="008432F6" w:rsidP="004F6EDA">
            <w:pPr>
              <w:jc w:val="both"/>
              <w:rPr>
                <w:rFonts w:ascii="Times New Roman" w:hAnsi="Times New Roman" w:cs="Times New Roman"/>
              </w:rPr>
            </w:pPr>
            <w:r w:rsidRPr="00530284">
              <w:rPr>
                <w:rFonts w:ascii="Times New Roman" w:hAnsi="Times New Roman" w:cs="Times New Roman"/>
                <w:lang w:eastAsia="zh-HK"/>
              </w:rPr>
              <w:t>師生對答</w:t>
            </w:r>
          </w:p>
        </w:tc>
      </w:tr>
      <w:tr w:rsidR="008432F6" w:rsidRPr="00530284" w14:paraId="37A15B34" w14:textId="77777777" w:rsidTr="004F6EDA">
        <w:tc>
          <w:tcPr>
            <w:tcW w:w="1276" w:type="dxa"/>
            <w:tcBorders>
              <w:top w:val="single" w:sz="4" w:space="0" w:color="auto"/>
              <w:left w:val="single" w:sz="4" w:space="0" w:color="auto"/>
              <w:bottom w:val="single" w:sz="4" w:space="0" w:color="auto"/>
              <w:right w:val="single" w:sz="4" w:space="0" w:color="auto"/>
            </w:tcBorders>
            <w:hideMark/>
          </w:tcPr>
          <w:p w14:paraId="6A4D5FD7" w14:textId="3AFA2072" w:rsidR="008432F6" w:rsidRPr="00530284" w:rsidRDefault="008432F6" w:rsidP="004F6EDA">
            <w:pPr>
              <w:jc w:val="center"/>
              <w:rPr>
                <w:rFonts w:ascii="Times New Roman" w:eastAsia="細明體" w:hAnsi="Times New Roman" w:cs="Times New Roman"/>
                <w:lang w:eastAsia="zh-HK"/>
              </w:rPr>
            </w:pPr>
            <w:r w:rsidRPr="00530284">
              <w:rPr>
                <w:rFonts w:ascii="Times New Roman" w:hAnsi="Times New Roman" w:cs="Times New Roman"/>
                <w:lang w:eastAsia="zh-HK"/>
              </w:rPr>
              <w:t>10</w:t>
            </w:r>
            <w:r w:rsidRPr="00530284">
              <w:rPr>
                <w:rFonts w:ascii="Times New Roman" w:eastAsia="細明體" w:hAnsi="Times New Roman" w:cs="Times New Roman"/>
                <w:lang w:eastAsia="zh-HK"/>
              </w:rPr>
              <w:t>分鐘</w:t>
            </w:r>
          </w:p>
          <w:p w14:paraId="3562A0B6" w14:textId="77777777" w:rsidR="008432F6" w:rsidRPr="00530284" w:rsidRDefault="008432F6" w:rsidP="004F6EDA">
            <w:pPr>
              <w:jc w:val="center"/>
              <w:rPr>
                <w:rFonts w:ascii="Times New Roman" w:hAnsi="Times New Roman" w:cs="Times New Roman"/>
              </w:rPr>
            </w:pPr>
            <w:r w:rsidRPr="00530284">
              <w:rPr>
                <w:rFonts w:ascii="Times New Roman" w:hAnsi="Times New Roman" w:cs="Times New Roman"/>
              </w:rPr>
              <w:t>A1, A2</w:t>
            </w:r>
          </w:p>
        </w:tc>
        <w:tc>
          <w:tcPr>
            <w:tcW w:w="5845" w:type="dxa"/>
            <w:tcBorders>
              <w:top w:val="single" w:sz="4" w:space="0" w:color="auto"/>
              <w:left w:val="single" w:sz="4" w:space="0" w:color="auto"/>
              <w:bottom w:val="single" w:sz="4" w:space="0" w:color="auto"/>
              <w:right w:val="single" w:sz="4" w:space="0" w:color="auto"/>
            </w:tcBorders>
          </w:tcPr>
          <w:p w14:paraId="23BC2549" w14:textId="77777777" w:rsidR="008432F6" w:rsidRPr="00530284" w:rsidRDefault="008432F6" w:rsidP="004C4F14">
            <w:pPr>
              <w:pStyle w:val="ListParagraph"/>
              <w:numPr>
                <w:ilvl w:val="0"/>
                <w:numId w:val="119"/>
              </w:numPr>
              <w:ind w:leftChars="0"/>
              <w:jc w:val="both"/>
              <w:rPr>
                <w:rFonts w:ascii="Times New Roman" w:hAnsi="Times New Roman" w:cs="Times New Roman"/>
                <w:lang w:eastAsia="zh-HK"/>
              </w:rPr>
            </w:pPr>
            <w:r w:rsidRPr="00530284">
              <w:rPr>
                <w:rFonts w:ascii="Times New Roman" w:hAnsi="Times New Roman" w:cs="Times New Roman"/>
              </w:rPr>
              <w:t>教師將</w:t>
            </w:r>
            <w:r w:rsidRPr="00530284">
              <w:rPr>
                <w:rFonts w:ascii="Times New Roman" w:hAnsi="Times New Roman" w:cs="Times New Roman"/>
                <w:lang w:eastAsia="zh-HK"/>
              </w:rPr>
              <w:t>學生分成</w:t>
            </w:r>
            <w:r w:rsidRPr="00530284">
              <w:rPr>
                <w:rFonts w:ascii="Times New Roman" w:hAnsi="Times New Roman" w:cs="Times New Roman"/>
              </w:rPr>
              <w:t>「</w:t>
            </w:r>
            <w:r w:rsidRPr="00530284">
              <w:rPr>
                <w:rFonts w:ascii="Times New Roman" w:hAnsi="Times New Roman" w:cs="Times New Roman"/>
                <w:lang w:eastAsia="zh-HK"/>
              </w:rPr>
              <w:t>支持放生組</w:t>
            </w:r>
            <w:r w:rsidRPr="00530284">
              <w:rPr>
                <w:rFonts w:ascii="Times New Roman" w:hAnsi="Times New Roman" w:cs="Times New Roman"/>
              </w:rPr>
              <w:t>」和「反對放生</w:t>
            </w:r>
            <w:r w:rsidRPr="00530284">
              <w:rPr>
                <w:rFonts w:ascii="Times New Roman" w:hAnsi="Times New Roman" w:cs="Times New Roman"/>
                <w:lang w:eastAsia="zh-HK"/>
              </w:rPr>
              <w:t>組</w:t>
            </w:r>
            <w:r w:rsidRPr="00530284">
              <w:rPr>
                <w:rFonts w:ascii="Times New Roman" w:hAnsi="Times New Roman" w:cs="Times New Roman"/>
              </w:rPr>
              <w:t>」。</w:t>
            </w:r>
          </w:p>
          <w:p w14:paraId="03EF19B8" w14:textId="77777777" w:rsidR="008432F6" w:rsidRPr="00530284" w:rsidRDefault="008432F6" w:rsidP="004C4F14">
            <w:pPr>
              <w:pStyle w:val="ListParagraph"/>
              <w:numPr>
                <w:ilvl w:val="0"/>
                <w:numId w:val="119"/>
              </w:numPr>
              <w:ind w:leftChars="0"/>
              <w:jc w:val="both"/>
              <w:rPr>
                <w:rFonts w:ascii="Times New Roman" w:hAnsi="Times New Roman" w:cs="Times New Roman"/>
              </w:rPr>
            </w:pPr>
            <w:r w:rsidRPr="00530284">
              <w:rPr>
                <w:rFonts w:ascii="Times New Roman" w:hAnsi="Times New Roman" w:cs="Times New Roman"/>
                <w:lang w:eastAsia="zh-HK"/>
              </w:rPr>
              <w:t>兩大組再</w:t>
            </w:r>
            <w:r w:rsidRPr="00530284">
              <w:rPr>
                <w:rFonts w:ascii="Times New Roman" w:hAnsi="Times New Roman" w:cs="Times New Roman"/>
              </w:rPr>
              <w:t>細</w:t>
            </w:r>
            <w:r w:rsidRPr="00530284">
              <w:rPr>
                <w:rFonts w:ascii="Times New Roman" w:hAnsi="Times New Roman" w:cs="Times New Roman"/>
                <w:lang w:eastAsia="zh-HK"/>
              </w:rPr>
              <w:t>分成若干組，每組</w:t>
            </w:r>
            <w:r w:rsidRPr="00530284">
              <w:rPr>
                <w:rFonts w:ascii="Times New Roman" w:hAnsi="Times New Roman" w:cs="Times New Roman"/>
              </w:rPr>
              <w:t>以</w:t>
            </w:r>
            <w:r w:rsidRPr="00530284">
              <w:rPr>
                <w:rFonts w:ascii="Times New Roman" w:hAnsi="Times New Roman" w:cs="Times New Roman"/>
                <w:lang w:eastAsia="zh-HK"/>
              </w:rPr>
              <w:t>兩個倫理角度分析放生是否道德。</w:t>
            </w:r>
            <w:r w:rsidRPr="00530284">
              <w:rPr>
                <w:rFonts w:ascii="Times New Roman" w:hAnsi="Times New Roman" w:cs="Times New Roman"/>
                <w:lang w:eastAsia="zh-HK"/>
              </w:rPr>
              <w:t xml:space="preserve"> </w:t>
            </w:r>
          </w:p>
        </w:tc>
        <w:tc>
          <w:tcPr>
            <w:tcW w:w="1180" w:type="dxa"/>
            <w:tcBorders>
              <w:top w:val="single" w:sz="4" w:space="0" w:color="auto"/>
              <w:left w:val="single" w:sz="4" w:space="0" w:color="auto"/>
              <w:bottom w:val="single" w:sz="4" w:space="0" w:color="auto"/>
              <w:right w:val="single" w:sz="4" w:space="0" w:color="auto"/>
            </w:tcBorders>
          </w:tcPr>
          <w:p w14:paraId="06BA642A" w14:textId="77777777" w:rsidR="008432F6" w:rsidRPr="00530284" w:rsidRDefault="008432F6" w:rsidP="004F6EDA">
            <w:pPr>
              <w:jc w:val="both"/>
              <w:rPr>
                <w:rFonts w:ascii="Times New Roman" w:hAnsi="Times New Roman" w:cs="Times New Roman"/>
              </w:rPr>
            </w:pPr>
            <w:r w:rsidRPr="00530284">
              <w:rPr>
                <w:rFonts w:ascii="Times New Roman" w:hAnsi="Times New Roman" w:cs="Times New Roman"/>
                <w:lang w:eastAsia="zh-HK"/>
              </w:rPr>
              <w:t>工作紙一</w:t>
            </w:r>
          </w:p>
        </w:tc>
      </w:tr>
      <w:tr w:rsidR="008432F6" w:rsidRPr="00530284" w14:paraId="4DA1AE0F" w14:textId="77777777" w:rsidTr="004F6EDA">
        <w:tc>
          <w:tcPr>
            <w:tcW w:w="1276" w:type="dxa"/>
            <w:tcBorders>
              <w:top w:val="single" w:sz="4" w:space="0" w:color="auto"/>
              <w:left w:val="single" w:sz="4" w:space="0" w:color="auto"/>
              <w:bottom w:val="single" w:sz="4" w:space="0" w:color="auto"/>
              <w:right w:val="single" w:sz="4" w:space="0" w:color="auto"/>
            </w:tcBorders>
            <w:hideMark/>
          </w:tcPr>
          <w:p w14:paraId="4434995B" w14:textId="77777777" w:rsidR="008432F6" w:rsidRPr="00530284" w:rsidRDefault="008432F6" w:rsidP="004F6EDA">
            <w:pPr>
              <w:jc w:val="center"/>
              <w:rPr>
                <w:rFonts w:ascii="Times New Roman" w:eastAsia="細明體" w:hAnsi="Times New Roman" w:cs="Times New Roman"/>
                <w:lang w:eastAsia="zh-HK"/>
              </w:rPr>
            </w:pPr>
            <w:r w:rsidRPr="00530284">
              <w:rPr>
                <w:rFonts w:ascii="Times New Roman" w:hAnsi="Times New Roman" w:cs="Times New Roman"/>
                <w:lang w:eastAsia="zh-HK"/>
              </w:rPr>
              <w:t>15</w:t>
            </w:r>
            <w:r w:rsidRPr="00530284">
              <w:rPr>
                <w:rFonts w:ascii="Times New Roman" w:eastAsia="細明體" w:hAnsi="Times New Roman" w:cs="Times New Roman"/>
                <w:lang w:eastAsia="zh-HK"/>
              </w:rPr>
              <w:t>分鐘</w:t>
            </w:r>
          </w:p>
          <w:p w14:paraId="30EC0C21" w14:textId="77777777" w:rsidR="008432F6" w:rsidRPr="00530284" w:rsidRDefault="008432F6" w:rsidP="004F6EDA">
            <w:pPr>
              <w:jc w:val="center"/>
              <w:rPr>
                <w:rFonts w:ascii="Times New Roman" w:hAnsi="Times New Roman" w:cs="Times New Roman"/>
              </w:rPr>
            </w:pPr>
            <w:r w:rsidRPr="00530284">
              <w:rPr>
                <w:rFonts w:ascii="Times New Roman" w:hAnsi="Times New Roman" w:cs="Times New Roman"/>
              </w:rPr>
              <w:t>S3, A2</w:t>
            </w:r>
          </w:p>
        </w:tc>
        <w:tc>
          <w:tcPr>
            <w:tcW w:w="5845" w:type="dxa"/>
            <w:tcBorders>
              <w:top w:val="single" w:sz="4" w:space="0" w:color="auto"/>
              <w:left w:val="single" w:sz="4" w:space="0" w:color="auto"/>
              <w:bottom w:val="single" w:sz="4" w:space="0" w:color="auto"/>
              <w:right w:val="single" w:sz="4" w:space="0" w:color="auto"/>
            </w:tcBorders>
          </w:tcPr>
          <w:p w14:paraId="6A9A202F" w14:textId="77777777" w:rsidR="008432F6" w:rsidRPr="00530284" w:rsidRDefault="008432F6" w:rsidP="004C4F14">
            <w:pPr>
              <w:pStyle w:val="ListParagraph"/>
              <w:numPr>
                <w:ilvl w:val="0"/>
                <w:numId w:val="120"/>
              </w:numPr>
              <w:ind w:leftChars="0"/>
              <w:jc w:val="both"/>
              <w:rPr>
                <w:rFonts w:ascii="Times New Roman" w:hAnsi="Times New Roman" w:cs="Times New Roman"/>
                <w:lang w:eastAsia="zh-HK"/>
              </w:rPr>
            </w:pPr>
            <w:r w:rsidRPr="00530284">
              <w:rPr>
                <w:rFonts w:ascii="Times New Roman" w:hAnsi="Times New Roman" w:cs="Times New Roman"/>
                <w:lang w:eastAsia="zh-HK"/>
              </w:rPr>
              <w:t>教師按不同的倫理角度的先後次序讓支持的學生先發表意見，然後再由反對的學生回應或反駁其論點，如此類推。</w:t>
            </w:r>
          </w:p>
          <w:p w14:paraId="35D18EE1" w14:textId="77777777" w:rsidR="008432F6" w:rsidRPr="00530284" w:rsidRDefault="008432F6" w:rsidP="004C4F14">
            <w:pPr>
              <w:pStyle w:val="ListParagraph"/>
              <w:numPr>
                <w:ilvl w:val="0"/>
                <w:numId w:val="120"/>
              </w:numPr>
              <w:ind w:leftChars="0"/>
              <w:jc w:val="both"/>
              <w:rPr>
                <w:rFonts w:ascii="Times New Roman" w:hAnsi="Times New Roman" w:cs="Times New Roman"/>
                <w:lang w:eastAsia="zh-HK"/>
              </w:rPr>
            </w:pPr>
            <w:r w:rsidRPr="00530284">
              <w:rPr>
                <w:rFonts w:ascii="Times New Roman" w:hAnsi="Times New Roman" w:cs="Times New Roman"/>
                <w:lang w:eastAsia="zh-HK"/>
              </w:rPr>
              <w:t>教師在黑板上整理及總結學生的答案。</w:t>
            </w:r>
          </w:p>
        </w:tc>
        <w:tc>
          <w:tcPr>
            <w:tcW w:w="1180" w:type="dxa"/>
            <w:tcBorders>
              <w:top w:val="single" w:sz="4" w:space="0" w:color="auto"/>
              <w:left w:val="single" w:sz="4" w:space="0" w:color="auto"/>
              <w:bottom w:val="single" w:sz="4" w:space="0" w:color="auto"/>
              <w:right w:val="single" w:sz="4" w:space="0" w:color="auto"/>
            </w:tcBorders>
          </w:tcPr>
          <w:p w14:paraId="4363257B" w14:textId="77777777" w:rsidR="008432F6" w:rsidRPr="00530284" w:rsidRDefault="008432F6" w:rsidP="004F6EDA">
            <w:pPr>
              <w:jc w:val="both"/>
              <w:rPr>
                <w:rFonts w:ascii="Times New Roman" w:hAnsi="Times New Roman" w:cs="Times New Roman"/>
                <w:lang w:eastAsia="zh-HK"/>
              </w:rPr>
            </w:pPr>
            <w:r w:rsidRPr="00530284">
              <w:rPr>
                <w:rFonts w:ascii="Times New Roman" w:hAnsi="Times New Roman" w:cs="Times New Roman"/>
                <w:lang w:eastAsia="zh-HK"/>
              </w:rPr>
              <w:t>工作紙一</w:t>
            </w:r>
          </w:p>
        </w:tc>
      </w:tr>
      <w:tr w:rsidR="008432F6" w:rsidRPr="00530284" w14:paraId="20A0F7A4" w14:textId="77777777" w:rsidTr="004F6EDA">
        <w:tc>
          <w:tcPr>
            <w:tcW w:w="1276" w:type="dxa"/>
            <w:tcBorders>
              <w:top w:val="single" w:sz="4" w:space="0" w:color="auto"/>
              <w:left w:val="single" w:sz="4" w:space="0" w:color="auto"/>
              <w:bottom w:val="single" w:sz="4" w:space="0" w:color="auto"/>
              <w:right w:val="single" w:sz="4" w:space="0" w:color="auto"/>
            </w:tcBorders>
          </w:tcPr>
          <w:p w14:paraId="4E9F4F23" w14:textId="77777777" w:rsidR="008432F6" w:rsidRPr="00530284" w:rsidRDefault="008432F6" w:rsidP="004F6EDA">
            <w:pPr>
              <w:jc w:val="center"/>
              <w:rPr>
                <w:rFonts w:ascii="Times New Roman" w:hAnsi="Times New Roman" w:cs="Times New Roman"/>
              </w:rPr>
            </w:pPr>
            <w:r w:rsidRPr="00530284">
              <w:rPr>
                <w:rFonts w:ascii="Times New Roman" w:hAnsi="Times New Roman" w:cs="Times New Roman"/>
              </w:rPr>
              <w:t>10</w:t>
            </w:r>
            <w:r w:rsidRPr="00530284">
              <w:rPr>
                <w:rFonts w:ascii="Times New Roman" w:hAnsi="Times New Roman" w:cs="Times New Roman"/>
                <w:lang w:eastAsia="zh-HK"/>
              </w:rPr>
              <w:t>分鐘</w:t>
            </w:r>
          </w:p>
        </w:tc>
        <w:tc>
          <w:tcPr>
            <w:tcW w:w="5845" w:type="dxa"/>
            <w:tcBorders>
              <w:top w:val="single" w:sz="4" w:space="0" w:color="auto"/>
              <w:left w:val="single" w:sz="4" w:space="0" w:color="auto"/>
              <w:bottom w:val="single" w:sz="4" w:space="0" w:color="auto"/>
              <w:right w:val="single" w:sz="4" w:space="0" w:color="auto"/>
            </w:tcBorders>
          </w:tcPr>
          <w:p w14:paraId="50ABDBD0" w14:textId="77777777" w:rsidR="008432F6" w:rsidRPr="00530284" w:rsidRDefault="008432F6" w:rsidP="004F6EDA">
            <w:pPr>
              <w:jc w:val="both"/>
              <w:rPr>
                <w:rFonts w:ascii="Times New Roman" w:hAnsi="Times New Roman" w:cs="Times New Roman"/>
                <w:lang w:eastAsia="zh-HK"/>
              </w:rPr>
            </w:pPr>
            <w:r w:rsidRPr="00530284">
              <w:rPr>
                <w:rFonts w:ascii="Times New Roman" w:hAnsi="Times New Roman" w:cs="Times New Roman"/>
                <w:lang w:eastAsia="zh-HK"/>
              </w:rPr>
              <w:t>學生閱讀文章，並用筆劃下重點。</w:t>
            </w:r>
          </w:p>
        </w:tc>
        <w:tc>
          <w:tcPr>
            <w:tcW w:w="1180" w:type="dxa"/>
            <w:tcBorders>
              <w:top w:val="single" w:sz="4" w:space="0" w:color="auto"/>
              <w:left w:val="single" w:sz="4" w:space="0" w:color="auto"/>
              <w:bottom w:val="single" w:sz="4" w:space="0" w:color="auto"/>
              <w:right w:val="single" w:sz="4" w:space="0" w:color="auto"/>
            </w:tcBorders>
          </w:tcPr>
          <w:p w14:paraId="6C1C9C31" w14:textId="77777777" w:rsidR="008432F6" w:rsidRPr="00530284" w:rsidRDefault="008432F6" w:rsidP="004F6EDA">
            <w:pPr>
              <w:jc w:val="both"/>
              <w:rPr>
                <w:rFonts w:ascii="Times New Roman" w:hAnsi="Times New Roman" w:cs="Times New Roman"/>
              </w:rPr>
            </w:pPr>
          </w:p>
        </w:tc>
      </w:tr>
      <w:tr w:rsidR="008432F6" w:rsidRPr="00530284" w14:paraId="75F0DC7B" w14:textId="77777777" w:rsidTr="004F6EDA">
        <w:tc>
          <w:tcPr>
            <w:tcW w:w="1276" w:type="dxa"/>
            <w:tcBorders>
              <w:top w:val="single" w:sz="4" w:space="0" w:color="auto"/>
              <w:left w:val="single" w:sz="4" w:space="0" w:color="auto"/>
              <w:bottom w:val="single" w:sz="4" w:space="0" w:color="auto"/>
              <w:right w:val="single" w:sz="4" w:space="0" w:color="auto"/>
            </w:tcBorders>
          </w:tcPr>
          <w:p w14:paraId="5A492186" w14:textId="77777777" w:rsidR="008432F6" w:rsidRPr="00530284" w:rsidRDefault="008432F6" w:rsidP="004F6EDA">
            <w:pPr>
              <w:jc w:val="center"/>
              <w:rPr>
                <w:rFonts w:ascii="Times New Roman" w:hAnsi="Times New Roman" w:cs="Times New Roman"/>
                <w:lang w:eastAsia="zh-HK"/>
              </w:rPr>
            </w:pPr>
            <w:r w:rsidRPr="00530284">
              <w:rPr>
                <w:rFonts w:ascii="Times New Roman" w:hAnsi="Times New Roman" w:cs="Times New Roman"/>
              </w:rPr>
              <w:t>15</w:t>
            </w:r>
            <w:r w:rsidRPr="00530284">
              <w:rPr>
                <w:rFonts w:ascii="Times New Roman" w:hAnsi="Times New Roman" w:cs="Times New Roman"/>
                <w:lang w:eastAsia="zh-HK"/>
              </w:rPr>
              <w:t>分鐘</w:t>
            </w:r>
          </w:p>
          <w:p w14:paraId="4297EE71" w14:textId="77777777" w:rsidR="008432F6" w:rsidRPr="00530284" w:rsidRDefault="008432F6" w:rsidP="004F6EDA">
            <w:pPr>
              <w:jc w:val="center"/>
              <w:rPr>
                <w:rFonts w:ascii="Times New Roman" w:hAnsi="Times New Roman" w:cs="Times New Roman"/>
              </w:rPr>
            </w:pPr>
            <w:r w:rsidRPr="00530284">
              <w:rPr>
                <w:rFonts w:ascii="Times New Roman" w:hAnsi="Times New Roman" w:cs="Times New Roman"/>
              </w:rPr>
              <w:t>S1</w:t>
            </w:r>
          </w:p>
        </w:tc>
        <w:tc>
          <w:tcPr>
            <w:tcW w:w="5845" w:type="dxa"/>
            <w:tcBorders>
              <w:top w:val="single" w:sz="4" w:space="0" w:color="auto"/>
              <w:left w:val="single" w:sz="4" w:space="0" w:color="auto"/>
              <w:bottom w:val="single" w:sz="4" w:space="0" w:color="auto"/>
              <w:right w:val="single" w:sz="4" w:space="0" w:color="auto"/>
            </w:tcBorders>
          </w:tcPr>
          <w:p w14:paraId="59A339F1" w14:textId="77777777" w:rsidR="008432F6" w:rsidRPr="00530284" w:rsidRDefault="008432F6" w:rsidP="004F6EDA">
            <w:pPr>
              <w:jc w:val="both"/>
              <w:rPr>
                <w:rFonts w:ascii="Times New Roman" w:hAnsi="Times New Roman" w:cs="Times New Roman"/>
                <w:lang w:eastAsia="zh-HK"/>
              </w:rPr>
            </w:pPr>
            <w:r w:rsidRPr="00530284">
              <w:rPr>
                <w:rFonts w:ascii="Times New Roman" w:hAnsi="Times New Roman" w:cs="Times New Roman"/>
                <w:lang w:eastAsia="zh-HK"/>
              </w:rPr>
              <w:t>讓學生分成</w:t>
            </w:r>
            <w:r w:rsidRPr="00530284">
              <w:rPr>
                <w:rFonts w:ascii="Times New Roman" w:hAnsi="Times New Roman" w:cs="Times New Roman"/>
                <w:lang w:eastAsia="zh-HK"/>
              </w:rPr>
              <w:t>6</w:t>
            </w:r>
            <w:r w:rsidRPr="00530284">
              <w:rPr>
                <w:rFonts w:ascii="Times New Roman" w:hAnsi="Times New Roman" w:cs="Times New Roman"/>
                <w:lang w:eastAsia="zh-HK"/>
              </w:rPr>
              <w:t>組，指出文章中的論證。</w:t>
            </w:r>
          </w:p>
          <w:p w14:paraId="65F2CB09" w14:textId="77777777" w:rsidR="008432F6" w:rsidRPr="00530284" w:rsidRDefault="008432F6" w:rsidP="004C4F14">
            <w:pPr>
              <w:pStyle w:val="ListParagraph"/>
              <w:numPr>
                <w:ilvl w:val="0"/>
                <w:numId w:val="121"/>
              </w:numPr>
              <w:ind w:leftChars="0"/>
              <w:jc w:val="both"/>
              <w:rPr>
                <w:rFonts w:ascii="Times New Roman" w:hAnsi="Times New Roman" w:cs="Times New Roman"/>
                <w:lang w:eastAsia="zh-HK"/>
              </w:rPr>
            </w:pPr>
            <w:r w:rsidRPr="00530284">
              <w:rPr>
                <w:rFonts w:ascii="Times New Roman" w:hAnsi="Times New Roman" w:cs="Times New Roman"/>
                <w:lang w:eastAsia="zh-HK"/>
              </w:rPr>
              <w:t>第</w:t>
            </w:r>
            <w:r w:rsidRPr="00530284">
              <w:rPr>
                <w:rFonts w:ascii="Times New Roman" w:hAnsi="Times New Roman" w:cs="Times New Roman"/>
                <w:lang w:eastAsia="zh-HK"/>
              </w:rPr>
              <w:t>1, 3, 5</w:t>
            </w:r>
            <w:r w:rsidRPr="00530284">
              <w:rPr>
                <w:rFonts w:ascii="Times New Roman" w:hAnsi="Times New Roman" w:cs="Times New Roman"/>
                <w:lang w:eastAsia="zh-HK"/>
              </w:rPr>
              <w:t>組負責第二、三、四段。</w:t>
            </w:r>
          </w:p>
          <w:p w14:paraId="2E63F51B" w14:textId="77777777" w:rsidR="008432F6" w:rsidRPr="00530284" w:rsidRDefault="008432F6" w:rsidP="004C4F14">
            <w:pPr>
              <w:pStyle w:val="ListParagraph"/>
              <w:numPr>
                <w:ilvl w:val="0"/>
                <w:numId w:val="121"/>
              </w:numPr>
              <w:ind w:leftChars="0"/>
              <w:jc w:val="both"/>
              <w:rPr>
                <w:rFonts w:ascii="Times New Roman" w:hAnsi="Times New Roman" w:cs="Times New Roman"/>
                <w:lang w:eastAsia="zh-HK"/>
              </w:rPr>
            </w:pPr>
            <w:r w:rsidRPr="00530284">
              <w:rPr>
                <w:rFonts w:ascii="Times New Roman" w:hAnsi="Times New Roman" w:cs="Times New Roman"/>
                <w:lang w:eastAsia="zh-HK"/>
              </w:rPr>
              <w:t>第</w:t>
            </w:r>
            <w:r w:rsidRPr="00530284">
              <w:rPr>
                <w:rFonts w:ascii="Times New Roman" w:hAnsi="Times New Roman" w:cs="Times New Roman"/>
                <w:lang w:eastAsia="zh-HK"/>
              </w:rPr>
              <w:t>2, 4, 6</w:t>
            </w:r>
            <w:r w:rsidRPr="00530284">
              <w:rPr>
                <w:rFonts w:ascii="Times New Roman" w:hAnsi="Times New Roman" w:cs="Times New Roman"/>
                <w:lang w:eastAsia="zh-HK"/>
              </w:rPr>
              <w:t>組負責第五、六、七段。</w:t>
            </w:r>
          </w:p>
        </w:tc>
        <w:tc>
          <w:tcPr>
            <w:tcW w:w="1180" w:type="dxa"/>
            <w:tcBorders>
              <w:top w:val="single" w:sz="4" w:space="0" w:color="auto"/>
              <w:left w:val="single" w:sz="4" w:space="0" w:color="auto"/>
              <w:bottom w:val="single" w:sz="4" w:space="0" w:color="auto"/>
              <w:right w:val="single" w:sz="4" w:space="0" w:color="auto"/>
            </w:tcBorders>
          </w:tcPr>
          <w:p w14:paraId="4BBEE8AC" w14:textId="77777777" w:rsidR="008432F6" w:rsidRPr="00530284" w:rsidRDefault="008432F6" w:rsidP="004F6EDA">
            <w:pPr>
              <w:jc w:val="both"/>
              <w:rPr>
                <w:rFonts w:ascii="Times New Roman" w:hAnsi="Times New Roman" w:cs="Times New Roman"/>
                <w:lang w:eastAsia="zh-HK"/>
              </w:rPr>
            </w:pPr>
            <w:r w:rsidRPr="00530284">
              <w:rPr>
                <w:rFonts w:ascii="Times New Roman" w:hAnsi="Times New Roman" w:cs="Times New Roman"/>
                <w:lang w:eastAsia="zh-HK"/>
              </w:rPr>
              <w:t>工作紙二</w:t>
            </w:r>
          </w:p>
        </w:tc>
      </w:tr>
      <w:tr w:rsidR="008432F6" w:rsidRPr="00530284" w14:paraId="3C167329" w14:textId="77777777" w:rsidTr="004F6EDA">
        <w:tc>
          <w:tcPr>
            <w:tcW w:w="1276" w:type="dxa"/>
            <w:tcBorders>
              <w:top w:val="single" w:sz="4" w:space="0" w:color="auto"/>
              <w:left w:val="single" w:sz="4" w:space="0" w:color="auto"/>
              <w:bottom w:val="single" w:sz="4" w:space="0" w:color="auto"/>
              <w:right w:val="single" w:sz="4" w:space="0" w:color="auto"/>
            </w:tcBorders>
          </w:tcPr>
          <w:p w14:paraId="34475E42" w14:textId="77777777" w:rsidR="008432F6" w:rsidRPr="00530284" w:rsidRDefault="008432F6" w:rsidP="004F6EDA">
            <w:pPr>
              <w:jc w:val="center"/>
              <w:rPr>
                <w:rFonts w:ascii="Times New Roman" w:hAnsi="Times New Roman" w:cs="Times New Roman"/>
              </w:rPr>
            </w:pPr>
            <w:r w:rsidRPr="00530284">
              <w:rPr>
                <w:rFonts w:ascii="Times New Roman" w:hAnsi="Times New Roman" w:cs="Times New Roman"/>
              </w:rPr>
              <w:t>15</w:t>
            </w:r>
            <w:r w:rsidRPr="00530284">
              <w:rPr>
                <w:rFonts w:ascii="Times New Roman" w:hAnsi="Times New Roman" w:cs="Times New Roman"/>
                <w:lang w:eastAsia="zh-HK"/>
              </w:rPr>
              <w:t>分鐘</w:t>
            </w:r>
            <w:r w:rsidRPr="00530284">
              <w:rPr>
                <w:rFonts w:ascii="Times New Roman" w:hAnsi="Times New Roman" w:cs="Times New Roman"/>
                <w:lang w:eastAsia="zh-HK"/>
              </w:rPr>
              <w:br/>
            </w:r>
            <w:r w:rsidRPr="00530284">
              <w:rPr>
                <w:rFonts w:ascii="Times New Roman" w:hAnsi="Times New Roman" w:cs="Times New Roman"/>
              </w:rPr>
              <w:t>S3, A1</w:t>
            </w:r>
          </w:p>
        </w:tc>
        <w:tc>
          <w:tcPr>
            <w:tcW w:w="5845" w:type="dxa"/>
            <w:tcBorders>
              <w:top w:val="single" w:sz="4" w:space="0" w:color="auto"/>
              <w:left w:val="single" w:sz="4" w:space="0" w:color="auto"/>
              <w:bottom w:val="single" w:sz="4" w:space="0" w:color="auto"/>
              <w:right w:val="single" w:sz="4" w:space="0" w:color="auto"/>
            </w:tcBorders>
          </w:tcPr>
          <w:p w14:paraId="30F7E251" w14:textId="77777777" w:rsidR="008432F6" w:rsidRPr="00530284" w:rsidRDefault="008432F6" w:rsidP="004F6EDA">
            <w:pPr>
              <w:jc w:val="both"/>
              <w:rPr>
                <w:rFonts w:ascii="Times New Roman" w:hAnsi="Times New Roman" w:cs="Times New Roman"/>
                <w:lang w:eastAsia="zh-HK"/>
              </w:rPr>
            </w:pPr>
            <w:r w:rsidRPr="00530284">
              <w:rPr>
                <w:rFonts w:ascii="Times New Roman" w:hAnsi="Times New Roman" w:cs="Times New Roman"/>
                <w:lang w:eastAsia="zh-HK"/>
              </w:rPr>
              <w:t>學生分組報告，教師整理及歸納答案。</w:t>
            </w:r>
          </w:p>
        </w:tc>
        <w:tc>
          <w:tcPr>
            <w:tcW w:w="1180" w:type="dxa"/>
            <w:tcBorders>
              <w:top w:val="single" w:sz="4" w:space="0" w:color="auto"/>
              <w:left w:val="single" w:sz="4" w:space="0" w:color="auto"/>
              <w:bottom w:val="single" w:sz="4" w:space="0" w:color="auto"/>
              <w:right w:val="single" w:sz="4" w:space="0" w:color="auto"/>
            </w:tcBorders>
          </w:tcPr>
          <w:p w14:paraId="30B21D2F" w14:textId="77777777" w:rsidR="008432F6" w:rsidRPr="00530284" w:rsidRDefault="008432F6" w:rsidP="004F6EDA">
            <w:pPr>
              <w:jc w:val="both"/>
              <w:rPr>
                <w:rFonts w:ascii="Times New Roman" w:hAnsi="Times New Roman" w:cs="Times New Roman"/>
              </w:rPr>
            </w:pPr>
          </w:p>
        </w:tc>
      </w:tr>
      <w:tr w:rsidR="008432F6" w:rsidRPr="00530284" w14:paraId="7D934EC7" w14:textId="77777777" w:rsidTr="004F6EDA">
        <w:tc>
          <w:tcPr>
            <w:tcW w:w="1276" w:type="dxa"/>
            <w:tcBorders>
              <w:top w:val="single" w:sz="4" w:space="0" w:color="auto"/>
              <w:left w:val="single" w:sz="4" w:space="0" w:color="auto"/>
              <w:bottom w:val="single" w:sz="4" w:space="0" w:color="auto"/>
              <w:right w:val="single" w:sz="4" w:space="0" w:color="auto"/>
            </w:tcBorders>
          </w:tcPr>
          <w:p w14:paraId="444CB2A0" w14:textId="77777777" w:rsidR="008432F6" w:rsidRPr="00530284" w:rsidRDefault="008432F6" w:rsidP="004F6EDA">
            <w:pPr>
              <w:jc w:val="center"/>
              <w:rPr>
                <w:rFonts w:ascii="Times New Roman" w:hAnsi="Times New Roman" w:cs="Times New Roman"/>
                <w:lang w:eastAsia="zh-HK"/>
              </w:rPr>
            </w:pPr>
            <w:r w:rsidRPr="00530284">
              <w:rPr>
                <w:rFonts w:ascii="Times New Roman" w:hAnsi="Times New Roman" w:cs="Times New Roman"/>
              </w:rPr>
              <w:t>10</w:t>
            </w:r>
            <w:r w:rsidRPr="00530284">
              <w:rPr>
                <w:rFonts w:ascii="Times New Roman" w:hAnsi="Times New Roman" w:cs="Times New Roman"/>
                <w:lang w:eastAsia="zh-HK"/>
              </w:rPr>
              <w:t>分鐘</w:t>
            </w:r>
          </w:p>
          <w:p w14:paraId="4D6D8FF2" w14:textId="77777777" w:rsidR="008432F6" w:rsidRPr="00530284" w:rsidRDefault="008432F6" w:rsidP="004F6EDA">
            <w:pPr>
              <w:jc w:val="center"/>
              <w:rPr>
                <w:rFonts w:ascii="Times New Roman" w:hAnsi="Times New Roman" w:cs="Times New Roman"/>
              </w:rPr>
            </w:pPr>
            <w:r w:rsidRPr="00530284">
              <w:rPr>
                <w:rFonts w:ascii="Times New Roman" w:hAnsi="Times New Roman" w:cs="Times New Roman"/>
              </w:rPr>
              <w:t>A1, S2, S3</w:t>
            </w:r>
          </w:p>
        </w:tc>
        <w:tc>
          <w:tcPr>
            <w:tcW w:w="5845" w:type="dxa"/>
            <w:tcBorders>
              <w:top w:val="single" w:sz="4" w:space="0" w:color="auto"/>
              <w:left w:val="single" w:sz="4" w:space="0" w:color="auto"/>
              <w:bottom w:val="single" w:sz="4" w:space="0" w:color="auto"/>
              <w:right w:val="single" w:sz="4" w:space="0" w:color="auto"/>
            </w:tcBorders>
          </w:tcPr>
          <w:p w14:paraId="7F381F5C" w14:textId="77777777" w:rsidR="008432F6" w:rsidRPr="00530284" w:rsidRDefault="008432F6" w:rsidP="004F6EDA">
            <w:pPr>
              <w:jc w:val="both"/>
              <w:rPr>
                <w:rFonts w:ascii="Times New Roman" w:hAnsi="Times New Roman" w:cs="Times New Roman"/>
                <w:lang w:eastAsia="zh-HK"/>
              </w:rPr>
            </w:pPr>
            <w:r w:rsidRPr="00530284">
              <w:rPr>
                <w:rFonts w:ascii="Times New Roman" w:hAnsi="Times New Roman" w:cs="Times New Roman"/>
              </w:rPr>
              <w:t>1.</w:t>
            </w:r>
            <w:r w:rsidRPr="00530284">
              <w:rPr>
                <w:rFonts w:ascii="Times New Roman" w:hAnsi="Times New Roman" w:cs="Times New Roman"/>
                <w:lang w:eastAsia="zh-HK"/>
              </w:rPr>
              <w:t xml:space="preserve"> </w:t>
            </w:r>
            <w:r w:rsidRPr="00530284">
              <w:rPr>
                <w:rFonts w:ascii="Times New Roman" w:hAnsi="Times New Roman" w:cs="Times New Roman"/>
                <w:lang w:eastAsia="zh-HK"/>
              </w:rPr>
              <w:t>教師利用腦圖的形式，讓學生表達自己的立場及觀點。</w:t>
            </w:r>
          </w:p>
          <w:p w14:paraId="27181492" w14:textId="77777777" w:rsidR="008432F6" w:rsidRPr="00530284" w:rsidRDefault="008432F6" w:rsidP="004F6EDA">
            <w:pPr>
              <w:jc w:val="both"/>
              <w:rPr>
                <w:rFonts w:ascii="Times New Roman" w:hAnsi="Times New Roman" w:cs="Times New Roman"/>
              </w:rPr>
            </w:pPr>
            <w:r w:rsidRPr="00530284">
              <w:rPr>
                <w:rFonts w:ascii="Times New Roman" w:hAnsi="Times New Roman" w:cs="Times New Roman"/>
              </w:rPr>
              <w:t>2.</w:t>
            </w:r>
            <w:r w:rsidRPr="00530284">
              <w:rPr>
                <w:rFonts w:ascii="Times New Roman" w:hAnsi="Times New Roman" w:cs="Times New Roman"/>
                <w:lang w:eastAsia="zh-HK"/>
              </w:rPr>
              <w:t xml:space="preserve"> </w:t>
            </w:r>
            <w:r w:rsidRPr="00530284">
              <w:rPr>
                <w:rFonts w:ascii="Times New Roman" w:hAnsi="Times New Roman" w:cs="Times New Roman"/>
                <w:lang w:eastAsia="zh-HK"/>
              </w:rPr>
              <w:t>教師安排學生根據腦圖所寫的重點，然後回家完成</w:t>
            </w:r>
            <w:r w:rsidRPr="00530284">
              <w:rPr>
                <w:rFonts w:ascii="Times New Roman" w:hAnsi="Times New Roman" w:cs="Times New Roman"/>
              </w:rPr>
              <w:t>論述題</w:t>
            </w:r>
            <w:r w:rsidRPr="00530284">
              <w:rPr>
                <w:rFonts w:ascii="Times New Roman" w:hAnsi="Times New Roman" w:cs="Times New Roman"/>
                <w:lang w:eastAsia="zh-HK"/>
              </w:rPr>
              <w:t>〈放生是否道德的行為〉，以表達自己的立場及觀點。</w:t>
            </w:r>
          </w:p>
        </w:tc>
        <w:tc>
          <w:tcPr>
            <w:tcW w:w="1180" w:type="dxa"/>
            <w:tcBorders>
              <w:top w:val="single" w:sz="4" w:space="0" w:color="auto"/>
              <w:left w:val="single" w:sz="4" w:space="0" w:color="auto"/>
              <w:bottom w:val="single" w:sz="4" w:space="0" w:color="auto"/>
              <w:right w:val="single" w:sz="4" w:space="0" w:color="auto"/>
            </w:tcBorders>
          </w:tcPr>
          <w:p w14:paraId="61D9DA29" w14:textId="77777777" w:rsidR="008432F6" w:rsidRPr="00530284" w:rsidRDefault="008432F6" w:rsidP="004F6EDA">
            <w:pPr>
              <w:jc w:val="both"/>
              <w:rPr>
                <w:rFonts w:ascii="Times New Roman" w:hAnsi="Times New Roman" w:cs="Times New Roman"/>
              </w:rPr>
            </w:pPr>
            <w:r w:rsidRPr="00530284">
              <w:rPr>
                <w:rFonts w:ascii="Times New Roman" w:hAnsi="Times New Roman" w:cs="Times New Roman"/>
                <w:lang w:eastAsia="zh-HK"/>
              </w:rPr>
              <w:t>工作紙三</w:t>
            </w:r>
          </w:p>
        </w:tc>
      </w:tr>
    </w:tbl>
    <w:p w14:paraId="17421A1D" w14:textId="7732A483" w:rsidR="008432F6" w:rsidRPr="00530284" w:rsidRDefault="008432F6" w:rsidP="008432F6">
      <w:pPr>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lastRenderedPageBreak/>
        <w:t>教學資源</w:t>
      </w:r>
    </w:p>
    <w:tbl>
      <w:tblPr>
        <w:tblStyle w:val="TableGrid"/>
        <w:tblW w:w="0" w:type="auto"/>
        <w:tblInd w:w="80" w:type="dxa"/>
        <w:tblLook w:val="04A0" w:firstRow="1" w:lastRow="0" w:firstColumn="1" w:lastColumn="0" w:noHBand="0" w:noVBand="1"/>
      </w:tblPr>
      <w:tblGrid>
        <w:gridCol w:w="8936"/>
      </w:tblGrid>
      <w:tr w:rsidR="008432F6" w:rsidRPr="00530284" w14:paraId="11C25571" w14:textId="77777777" w:rsidTr="004F6EDA">
        <w:tc>
          <w:tcPr>
            <w:tcW w:w="8936" w:type="dxa"/>
          </w:tcPr>
          <w:p w14:paraId="6DA09073" w14:textId="77777777" w:rsidR="008432F6" w:rsidRPr="00530284" w:rsidRDefault="008432F6" w:rsidP="00FD6E00">
            <w:pPr>
              <w:jc w:val="center"/>
              <w:rPr>
                <w:rFonts w:ascii="Times New Roman" w:hAnsi="Times New Roman" w:cs="Times New Roman"/>
                <w:b/>
              </w:rPr>
            </w:pPr>
            <w:r w:rsidRPr="00530284">
              <w:rPr>
                <w:rFonts w:ascii="Times New Roman" w:hAnsi="Times New Roman" w:cs="Times New Roman"/>
                <w:b/>
              </w:rPr>
              <w:t>放生</w:t>
            </w:r>
          </w:p>
          <w:p w14:paraId="43D2810A" w14:textId="77777777" w:rsidR="008432F6" w:rsidRPr="00530284" w:rsidRDefault="008432F6" w:rsidP="00FD6E00">
            <w:pPr>
              <w:jc w:val="center"/>
              <w:rPr>
                <w:rFonts w:ascii="Times New Roman" w:hAnsi="Times New Roman" w:cs="Times New Roman"/>
                <w:b/>
              </w:rPr>
            </w:pPr>
          </w:p>
          <w:p w14:paraId="7DAD40CF" w14:textId="77777777" w:rsidR="008432F6" w:rsidRPr="00530284" w:rsidRDefault="008432F6" w:rsidP="00FD6E00">
            <w:pPr>
              <w:rPr>
                <w:rFonts w:ascii="Times New Roman" w:hAnsi="Times New Roman" w:cs="Times New Roman"/>
              </w:rPr>
            </w:pPr>
            <w:r w:rsidRPr="00530284">
              <w:rPr>
                <w:rFonts w:ascii="Times New Roman" w:hAnsi="Times New Roman" w:cs="Times New Roman"/>
              </w:rPr>
              <w:t>「</w:t>
            </w:r>
            <w:r w:rsidRPr="00530284">
              <w:rPr>
                <w:rFonts w:ascii="Times New Roman" w:hAnsi="Times New Roman" w:cs="Times New Roman"/>
                <w:lang w:eastAsia="zh-HK"/>
              </w:rPr>
              <w:t>放</w:t>
            </w:r>
            <w:r w:rsidRPr="00530284">
              <w:rPr>
                <w:rFonts w:ascii="Times New Roman" w:hAnsi="Times New Roman" w:cs="Times New Roman"/>
              </w:rPr>
              <w:t>生」是一種宗教儀式。許多佛教徒和道教徒相信釋放被捕獲的動物可以讓自身得到善報和好運。</w:t>
            </w:r>
          </w:p>
          <w:p w14:paraId="7A9C3FC7" w14:textId="77777777" w:rsidR="008432F6" w:rsidRPr="00530284" w:rsidRDefault="008432F6" w:rsidP="00FD6E00">
            <w:pPr>
              <w:rPr>
                <w:rFonts w:ascii="Times New Roman" w:hAnsi="Times New Roman" w:cs="Times New Roman"/>
              </w:rPr>
            </w:pPr>
          </w:p>
          <w:p w14:paraId="5747BBCA" w14:textId="77777777" w:rsidR="008432F6" w:rsidRPr="00530284" w:rsidRDefault="008432F6" w:rsidP="00FD6E00">
            <w:pPr>
              <w:rPr>
                <w:rFonts w:ascii="Times New Roman" w:hAnsi="Times New Roman" w:cs="Times New Roman"/>
              </w:rPr>
            </w:pPr>
            <w:r w:rsidRPr="00530284">
              <w:rPr>
                <w:rFonts w:ascii="Times New Roman" w:hAnsi="Times New Roman" w:cs="Times New Roman"/>
              </w:rPr>
              <w:t>在一些特別的節日，例如佛誕或衛塞節，世界各地的信徒為了積功德都會「放生」雀鳥及其他動物。「放生」的原意是象徵被捕捉、囚禁及折磨的生物得到解放和重獲自由。</w:t>
            </w:r>
          </w:p>
          <w:p w14:paraId="75FC1004" w14:textId="77777777" w:rsidR="008432F6" w:rsidRPr="00530284" w:rsidRDefault="008432F6" w:rsidP="00FD6E00">
            <w:pPr>
              <w:rPr>
                <w:rFonts w:ascii="Times New Roman" w:hAnsi="Times New Roman" w:cs="Times New Roman"/>
              </w:rPr>
            </w:pPr>
          </w:p>
          <w:p w14:paraId="61FF6F46" w14:textId="77777777" w:rsidR="008432F6" w:rsidRPr="00530284" w:rsidRDefault="008432F6" w:rsidP="00FD6E00">
            <w:pPr>
              <w:rPr>
                <w:rFonts w:ascii="Times New Roman" w:hAnsi="Times New Roman" w:cs="Times New Roman"/>
              </w:rPr>
            </w:pPr>
            <w:r w:rsidRPr="00530284">
              <w:rPr>
                <w:rFonts w:ascii="Times New Roman" w:hAnsi="Times New Roman" w:cs="Times New Roman"/>
              </w:rPr>
              <w:t>這種自以為可以救贖動物的行為實際上不僅危害動物生命，還會威脅生態平衡。</w:t>
            </w:r>
          </w:p>
          <w:p w14:paraId="1F5CBA28" w14:textId="77777777" w:rsidR="008432F6" w:rsidRPr="00530284" w:rsidRDefault="008432F6" w:rsidP="00FD6E00">
            <w:pPr>
              <w:rPr>
                <w:rFonts w:ascii="Times New Roman" w:hAnsi="Times New Roman" w:cs="Times New Roman"/>
              </w:rPr>
            </w:pPr>
          </w:p>
          <w:p w14:paraId="435E4F52" w14:textId="77777777" w:rsidR="008432F6" w:rsidRPr="00530284" w:rsidRDefault="008432F6" w:rsidP="00FD6E00">
            <w:pPr>
              <w:rPr>
                <w:rFonts w:ascii="Times New Roman" w:hAnsi="Times New Roman" w:cs="Times New Roman"/>
              </w:rPr>
            </w:pPr>
            <w:r w:rsidRPr="00530284">
              <w:rPr>
                <w:rFonts w:ascii="Times New Roman" w:hAnsi="Times New Roman" w:cs="Times New Roman"/>
              </w:rPr>
              <w:t>根據香港大學的研究報告，於</w:t>
            </w:r>
            <w:r w:rsidRPr="00530284">
              <w:rPr>
                <w:rFonts w:ascii="Times New Roman" w:hAnsi="Times New Roman" w:cs="Times New Roman"/>
              </w:rPr>
              <w:t>2006</w:t>
            </w:r>
            <w:r w:rsidRPr="00530284">
              <w:rPr>
                <w:rFonts w:ascii="Times New Roman" w:hAnsi="Times New Roman" w:cs="Times New Roman"/>
              </w:rPr>
              <w:t>年禽流感爆發前，估計多達一百萬隻雀鳥進口本港用作「放生」。</w:t>
            </w:r>
          </w:p>
          <w:p w14:paraId="1415DEE0" w14:textId="77777777" w:rsidR="008432F6" w:rsidRPr="00530284" w:rsidRDefault="008432F6" w:rsidP="00FD6E00">
            <w:pPr>
              <w:rPr>
                <w:rFonts w:ascii="Times New Roman" w:hAnsi="Times New Roman" w:cs="Times New Roman"/>
              </w:rPr>
            </w:pPr>
          </w:p>
          <w:p w14:paraId="2613E1F0" w14:textId="77777777" w:rsidR="008432F6" w:rsidRPr="00530284" w:rsidRDefault="008432F6" w:rsidP="00FD6E00">
            <w:pPr>
              <w:rPr>
                <w:rFonts w:ascii="Times New Roman" w:hAnsi="Times New Roman" w:cs="Times New Roman"/>
                <w:u w:val="single"/>
              </w:rPr>
            </w:pPr>
            <w:r w:rsidRPr="00530284">
              <w:rPr>
                <w:rFonts w:ascii="Times New Roman" w:hAnsi="Times New Roman" w:cs="Times New Roman"/>
                <w:u w:val="single"/>
              </w:rPr>
              <w:t>荃灣「放生」個案</w:t>
            </w:r>
          </w:p>
          <w:p w14:paraId="63CF6E41" w14:textId="77777777" w:rsidR="008432F6" w:rsidRPr="00530284" w:rsidRDefault="008432F6" w:rsidP="00FD6E00">
            <w:pPr>
              <w:rPr>
                <w:rFonts w:ascii="Times New Roman" w:hAnsi="Times New Roman" w:cs="Times New Roman"/>
              </w:rPr>
            </w:pPr>
            <w:r w:rsidRPr="00530284">
              <w:rPr>
                <w:rFonts w:ascii="Times New Roman" w:hAnsi="Times New Roman" w:cs="Times New Roman"/>
              </w:rPr>
              <w:t>個案中的巴西龜體型和尺寸相若，故此相信牠們是被</w:t>
            </w:r>
            <w:r w:rsidRPr="00530284">
              <w:rPr>
                <w:rFonts w:ascii="Times New Roman" w:hAnsi="Times New Roman" w:cs="Times New Roman" w:hint="eastAsia"/>
              </w:rPr>
              <w:t>大量</w:t>
            </w:r>
            <w:r w:rsidRPr="00530284">
              <w:rPr>
                <w:rFonts w:ascii="Times New Roman" w:hAnsi="Times New Roman" w:cs="Times New Roman"/>
              </w:rPr>
              <w:t>繁殖來當食物。數以百萬計的巴西龜被繁殖來供應亞洲的食品產業。為了供應寵物行業和食品產業，香港每年進口大量動物。在</w:t>
            </w:r>
            <w:r w:rsidRPr="00530284">
              <w:rPr>
                <w:rFonts w:ascii="Times New Roman" w:hAnsi="Times New Roman" w:cs="Times New Roman"/>
              </w:rPr>
              <w:t>2014</w:t>
            </w:r>
            <w:r w:rsidRPr="00530284">
              <w:rPr>
                <w:rFonts w:ascii="Times New Roman" w:hAnsi="Times New Roman" w:cs="Times New Roman"/>
              </w:rPr>
              <w:t>年，香港寵物業進口超過</w:t>
            </w:r>
            <w:r w:rsidRPr="00530284">
              <w:rPr>
                <w:rFonts w:ascii="Times New Roman" w:hAnsi="Times New Roman" w:cs="Times New Roman"/>
              </w:rPr>
              <w:t>800,000</w:t>
            </w:r>
            <w:r w:rsidRPr="00530284">
              <w:rPr>
                <w:rFonts w:ascii="Times New Roman" w:hAnsi="Times New Roman" w:cs="Times New Roman"/>
              </w:rPr>
              <w:t>隻爬蟲類動物，食品業進口超過</w:t>
            </w:r>
            <w:r w:rsidRPr="00530284">
              <w:rPr>
                <w:rFonts w:ascii="Times New Roman" w:hAnsi="Times New Roman" w:cs="Times New Roman"/>
              </w:rPr>
              <w:t>54,000</w:t>
            </w:r>
            <w:r w:rsidRPr="00530284">
              <w:rPr>
                <w:rFonts w:ascii="Times New Roman" w:hAnsi="Times New Roman" w:cs="Times New Roman"/>
              </w:rPr>
              <w:t>公斤的龜。在香港，龜殼通常被用來製造龜苓膏。由於一隻巴西龜僅售</w:t>
            </w:r>
            <w:r w:rsidRPr="00530284">
              <w:rPr>
                <w:rFonts w:ascii="Times New Roman" w:hAnsi="Times New Roman" w:cs="Times New Roman"/>
              </w:rPr>
              <w:t>20</w:t>
            </w:r>
            <w:r w:rsidRPr="00530284">
              <w:rPr>
                <w:rFonts w:ascii="Times New Roman" w:hAnsi="Times New Roman" w:cs="Times New Roman"/>
              </w:rPr>
              <w:t>港元，易以廉價大量購買，令「放生」有厚利可圖。</w:t>
            </w:r>
          </w:p>
          <w:p w14:paraId="27C5AB0D" w14:textId="77777777" w:rsidR="008432F6" w:rsidRPr="00530284" w:rsidRDefault="008432F6" w:rsidP="00FD6E00">
            <w:pPr>
              <w:rPr>
                <w:rFonts w:ascii="Times New Roman" w:hAnsi="Times New Roman" w:cs="Times New Roman"/>
              </w:rPr>
            </w:pPr>
          </w:p>
          <w:p w14:paraId="653FD9BA" w14:textId="77777777" w:rsidR="008432F6" w:rsidRPr="00530284" w:rsidRDefault="008432F6" w:rsidP="00FD6E00">
            <w:pPr>
              <w:rPr>
                <w:rFonts w:ascii="Times New Roman" w:hAnsi="Times New Roman" w:cs="Times New Roman"/>
                <w:u w:val="single"/>
              </w:rPr>
            </w:pPr>
            <w:r w:rsidRPr="00530284">
              <w:rPr>
                <w:rFonts w:ascii="Times New Roman" w:hAnsi="Times New Roman" w:cs="Times New Roman"/>
                <w:u w:val="single"/>
              </w:rPr>
              <w:t>釋放外來物種危害香港野生動物</w:t>
            </w:r>
          </w:p>
          <w:p w14:paraId="5D90A3C3" w14:textId="316C64BB" w:rsidR="008432F6" w:rsidRPr="00530284" w:rsidRDefault="008432F6" w:rsidP="00FD6E00">
            <w:pPr>
              <w:rPr>
                <w:rFonts w:ascii="Times New Roman" w:hAnsi="Times New Roman" w:cs="Times New Roman"/>
              </w:rPr>
            </w:pPr>
            <w:r w:rsidRPr="00530284">
              <w:rPr>
                <w:rFonts w:ascii="Times New Roman" w:hAnsi="Times New Roman" w:cs="Times New Roman"/>
              </w:rPr>
              <w:t>像巴西龜這類具有侵略性的物種一旦存活下來，牠們會為香港本地物種帶來疾病和生存的威脅。</w:t>
            </w:r>
          </w:p>
          <w:p w14:paraId="266135CC" w14:textId="77777777" w:rsidR="004F6EDA" w:rsidRPr="00530284" w:rsidRDefault="004F6EDA" w:rsidP="00FD6E00">
            <w:pPr>
              <w:rPr>
                <w:rFonts w:ascii="Times New Roman" w:hAnsi="Times New Roman" w:cs="Times New Roman"/>
              </w:rPr>
            </w:pPr>
          </w:p>
          <w:p w14:paraId="10E75EF6" w14:textId="77777777" w:rsidR="008432F6" w:rsidRPr="00530284" w:rsidRDefault="008432F6" w:rsidP="00FD6E00">
            <w:pPr>
              <w:rPr>
                <w:rFonts w:ascii="Times New Roman" w:hAnsi="Times New Roman" w:cs="Times New Roman"/>
              </w:rPr>
            </w:pPr>
            <w:r w:rsidRPr="00530284">
              <w:rPr>
                <w:rFonts w:ascii="Times New Roman" w:hAnsi="Times New Roman" w:cs="Times New Roman"/>
              </w:rPr>
              <w:t>巴西龜是世界上最具侵略性的物種之一，現在已經取代了本地龜，成為了香港郊野公園裡最常見的龜種。</w:t>
            </w:r>
          </w:p>
          <w:p w14:paraId="1732C528" w14:textId="77777777" w:rsidR="008432F6" w:rsidRPr="00530284" w:rsidRDefault="008432F6" w:rsidP="00FD6E00">
            <w:pPr>
              <w:jc w:val="right"/>
              <w:rPr>
                <w:rFonts w:ascii="Times New Roman" w:hAnsi="Times New Roman" w:cs="Times New Roman"/>
              </w:rPr>
            </w:pPr>
            <w:r w:rsidRPr="00530284">
              <w:rPr>
                <w:rFonts w:ascii="Times New Roman" w:hAnsi="Times New Roman" w:cs="Times New Roman"/>
              </w:rPr>
              <w:t>資料來源：香港</w:t>
            </w:r>
            <w:r w:rsidRPr="00530284">
              <w:rPr>
                <w:rFonts w:ascii="Times New Roman" w:hAnsi="Times New Roman" w:cs="Times New Roman"/>
                <w:lang w:eastAsia="zh-HK"/>
              </w:rPr>
              <w:t>愛</w:t>
            </w:r>
            <w:r w:rsidRPr="00530284">
              <w:rPr>
                <w:rFonts w:ascii="Times New Roman" w:hAnsi="Times New Roman" w:cs="Times New Roman"/>
              </w:rPr>
              <w:t>護動物協會</w:t>
            </w:r>
          </w:p>
        </w:tc>
      </w:tr>
    </w:tbl>
    <w:p w14:paraId="32FB648C" w14:textId="77777777" w:rsidR="008432F6" w:rsidRPr="00530284" w:rsidRDefault="008432F6" w:rsidP="008432F6">
      <w:pPr>
        <w:rPr>
          <w:rFonts w:ascii="Times New Roman" w:hAnsi="Times New Roman" w:cs="Times New Roman"/>
        </w:rPr>
      </w:pPr>
    </w:p>
    <w:tbl>
      <w:tblPr>
        <w:tblStyle w:val="TableGrid"/>
        <w:tblW w:w="0" w:type="auto"/>
        <w:tblLook w:val="04A0" w:firstRow="1" w:lastRow="0" w:firstColumn="1" w:lastColumn="0" w:noHBand="0" w:noVBand="1"/>
      </w:tblPr>
      <w:tblGrid>
        <w:gridCol w:w="9242"/>
      </w:tblGrid>
      <w:tr w:rsidR="008432F6" w:rsidRPr="00530284" w14:paraId="7A754D59" w14:textId="77777777" w:rsidTr="00FD6E00">
        <w:tc>
          <w:tcPr>
            <w:tcW w:w="10522" w:type="dxa"/>
            <w:tcBorders>
              <w:top w:val="single" w:sz="4" w:space="0" w:color="auto"/>
              <w:left w:val="single" w:sz="4" w:space="0" w:color="auto"/>
              <w:bottom w:val="single" w:sz="4" w:space="0" w:color="auto"/>
              <w:right w:val="single" w:sz="4" w:space="0" w:color="auto"/>
            </w:tcBorders>
          </w:tcPr>
          <w:p w14:paraId="714D2C84" w14:textId="77777777" w:rsidR="008432F6" w:rsidRPr="00530284" w:rsidRDefault="008432F6" w:rsidP="00FD6E00">
            <w:pPr>
              <w:jc w:val="center"/>
              <w:rPr>
                <w:rFonts w:ascii="Times New Roman" w:hAnsi="Times New Roman" w:cs="Times New Roman"/>
                <w:b/>
              </w:rPr>
            </w:pPr>
            <w:r w:rsidRPr="00530284">
              <w:rPr>
                <w:rFonts w:ascii="Times New Roman" w:eastAsia="細明體" w:hAnsi="Times New Roman" w:cs="Times New Roman"/>
                <w:b/>
                <w:lang w:eastAsia="zh-HK"/>
              </w:rPr>
              <w:t>已有知識</w:t>
            </w:r>
          </w:p>
          <w:p w14:paraId="38B1C61B" w14:textId="77777777" w:rsidR="008432F6" w:rsidRPr="00530284" w:rsidRDefault="008432F6" w:rsidP="00FD6E00">
            <w:pPr>
              <w:rPr>
                <w:rFonts w:ascii="Times New Roman" w:hAnsi="Times New Roman" w:cs="Times New Roman"/>
                <w:b/>
                <w:u w:val="single"/>
              </w:rPr>
            </w:pPr>
            <w:r w:rsidRPr="00530284">
              <w:rPr>
                <w:rFonts w:ascii="Times New Roman" w:eastAsia="細明體" w:hAnsi="Times New Roman" w:cs="Times New Roman"/>
                <w:b/>
                <w:u w:val="single"/>
              </w:rPr>
              <w:t>價值</w:t>
            </w:r>
            <w:r w:rsidRPr="00530284">
              <w:rPr>
                <w:rFonts w:ascii="Times New Roman" w:eastAsia="細明體" w:hAnsi="Times New Roman" w:cs="Times New Roman"/>
                <w:b/>
                <w:u w:val="single"/>
                <w:lang w:eastAsia="zh-HK"/>
              </w:rPr>
              <w:t>與美德</w:t>
            </w:r>
            <w:r w:rsidRPr="00530284">
              <w:rPr>
                <w:rFonts w:ascii="Times New Roman" w:eastAsia="細明體" w:hAnsi="Times New Roman" w:cs="Times New Roman"/>
                <w:b/>
                <w:u w:val="single"/>
              </w:rPr>
              <w:t>論</w:t>
            </w:r>
          </w:p>
          <w:p w14:paraId="1709C0EB" w14:textId="77777777" w:rsidR="008432F6" w:rsidRPr="00530284" w:rsidRDefault="008432F6" w:rsidP="00FD6E00">
            <w:pPr>
              <w:rPr>
                <w:rFonts w:ascii="Times New Roman" w:hAnsi="Times New Roman" w:cs="Times New Roman"/>
                <w:u w:val="single"/>
              </w:rPr>
            </w:pPr>
            <w:r w:rsidRPr="00530284">
              <w:rPr>
                <w:rFonts w:ascii="Times New Roman" w:eastAsia="細明體" w:hAnsi="Times New Roman" w:cs="Times New Roman"/>
                <w:u w:val="single"/>
              </w:rPr>
              <w:t>內在價值與工具價值</w:t>
            </w:r>
          </w:p>
          <w:p w14:paraId="6C3AB94E" w14:textId="77777777" w:rsidR="008432F6" w:rsidRPr="00530284" w:rsidRDefault="008432F6" w:rsidP="00FD6E00">
            <w:pPr>
              <w:rPr>
                <w:rFonts w:ascii="Times New Roman" w:hAnsi="Times New Roman" w:cs="Times New Roman"/>
              </w:rPr>
            </w:pPr>
            <w:r w:rsidRPr="00530284">
              <w:rPr>
                <w:rFonts w:ascii="Times New Roman" w:hAnsi="Times New Roman" w:cs="Times New Roman"/>
              </w:rPr>
              <w:t>內在價值所指的是，事物本身有的價值。擁有內在價值的事物，本身就是好的和值得渴望的。生命、意識、健康、快樂、幸福、知識、真理、智慧、自由、愛的關係（包括親情、友誼）、美感、美德、公義、和平等等，通常被視作擁有內在價值。宗教一般都會提出超越現世的價值，如救贖、涅槃、解脫、世界大同等等為內在價值。</w:t>
            </w:r>
            <w:r w:rsidRPr="00530284">
              <w:rPr>
                <w:rFonts w:ascii="Times New Roman" w:hAnsi="Times New Roman" w:cs="Times New Roman"/>
              </w:rPr>
              <w:t xml:space="preserve"> </w:t>
            </w:r>
          </w:p>
          <w:p w14:paraId="23E3DF8C" w14:textId="77777777" w:rsidR="008432F6" w:rsidRPr="00530284" w:rsidRDefault="008432F6" w:rsidP="00FD6E00">
            <w:pPr>
              <w:rPr>
                <w:rFonts w:ascii="Times New Roman" w:hAnsi="Times New Roman" w:cs="Times New Roman"/>
              </w:rPr>
            </w:pPr>
          </w:p>
          <w:p w14:paraId="7803BB39" w14:textId="77777777" w:rsidR="008432F6" w:rsidRPr="00530284" w:rsidRDefault="008432F6" w:rsidP="00FD6E00">
            <w:pPr>
              <w:rPr>
                <w:rFonts w:ascii="Times New Roman" w:hAnsi="Times New Roman" w:cs="Times New Roman"/>
              </w:rPr>
            </w:pPr>
            <w:r w:rsidRPr="00530284">
              <w:rPr>
                <w:rFonts w:ascii="Times New Roman" w:hAnsi="Times New Roman" w:cs="Times New Roman"/>
              </w:rPr>
              <w:t>工具價值所指的是，某些事物因為能導向其他好事物而有的價值。擁有工具價值的事物能作為手段，導向其他擁有內在價值的事物，本身卻並非最終價值所在。例如，雖然很多人喜歡金錢，但卻很少人會把它看成擁有內在價值，只用它來獲得其他好的事物。有些時候，才幹、勇氣、誠實、寬恕、智力、服從、清潔、禮貌、自制、負責任等，或被視作擁有工具價值。</w:t>
            </w:r>
          </w:p>
          <w:p w14:paraId="423270D8" w14:textId="77777777" w:rsidR="008432F6" w:rsidRPr="00530284" w:rsidRDefault="008432F6" w:rsidP="00FD6E00">
            <w:pPr>
              <w:rPr>
                <w:rFonts w:ascii="Times New Roman" w:hAnsi="Times New Roman" w:cs="Times New Roman"/>
              </w:rPr>
            </w:pPr>
          </w:p>
          <w:p w14:paraId="241FE11E" w14:textId="77777777" w:rsidR="008432F6" w:rsidRPr="00530284" w:rsidRDefault="008432F6" w:rsidP="00FD6E00">
            <w:pPr>
              <w:rPr>
                <w:rFonts w:ascii="Times New Roman" w:hAnsi="Times New Roman" w:cs="Times New Roman"/>
              </w:rPr>
            </w:pPr>
            <w:r w:rsidRPr="00530284">
              <w:rPr>
                <w:rFonts w:ascii="Times New Roman" w:hAnsi="Times New Roman" w:cs="Times New Roman"/>
              </w:rPr>
              <w:t>有些價值既可以是內在價值，也可以是工具價值。例如，有人認為知識本身就有價值，但也有人認為我們追求知識不是為了知識本身，而是為了有更好的物質生活，那麼知識就只有工具價值。健康也可以被當作是內在價值或工具價值。</w:t>
            </w:r>
          </w:p>
          <w:p w14:paraId="760BFCC9" w14:textId="77777777" w:rsidR="008432F6" w:rsidRPr="00530284" w:rsidRDefault="008432F6" w:rsidP="00FD6E00">
            <w:pPr>
              <w:ind w:firstLineChars="200" w:firstLine="480"/>
              <w:rPr>
                <w:rFonts w:ascii="Times New Roman" w:hAnsi="Times New Roman" w:cs="Times New Roman"/>
              </w:rPr>
            </w:pPr>
          </w:p>
          <w:p w14:paraId="44ED9066" w14:textId="77777777" w:rsidR="008432F6" w:rsidRPr="00530284" w:rsidRDefault="008432F6" w:rsidP="00FD6E00">
            <w:pPr>
              <w:rPr>
                <w:rFonts w:ascii="Times New Roman" w:hAnsi="Times New Roman" w:cs="Times New Roman"/>
              </w:rPr>
            </w:pPr>
            <w:r w:rsidRPr="00530284">
              <w:rPr>
                <w:rFonts w:ascii="Times New Roman" w:eastAsia="細明體" w:hAnsi="Times New Roman" w:cs="Times New Roman"/>
              </w:rPr>
              <w:t>「美德」指從某人的行事為人作指標，我們可以從他的行為推斷出他擁有某些美德。例如，某人經常讓位予老人，我們可推斷出他擁有「敬老」這美德。</w:t>
            </w:r>
          </w:p>
          <w:p w14:paraId="68C969C0" w14:textId="77777777" w:rsidR="008432F6" w:rsidRPr="00530284" w:rsidRDefault="008432F6" w:rsidP="00FD6E00">
            <w:pPr>
              <w:rPr>
                <w:rFonts w:ascii="Times New Roman" w:hAnsi="Times New Roman" w:cs="Times New Roman"/>
              </w:rPr>
            </w:pPr>
          </w:p>
          <w:p w14:paraId="11EADCA5" w14:textId="77777777" w:rsidR="008432F6" w:rsidRPr="00530284" w:rsidRDefault="008432F6" w:rsidP="00FD6E00">
            <w:pPr>
              <w:rPr>
                <w:rFonts w:ascii="Times New Roman" w:hAnsi="Times New Roman" w:cs="Times New Roman"/>
                <w:b/>
                <w:u w:val="single"/>
              </w:rPr>
            </w:pPr>
            <w:r w:rsidRPr="00530284">
              <w:rPr>
                <w:rFonts w:ascii="Times New Roman" w:eastAsia="細明體" w:hAnsi="Times New Roman" w:cs="Times New Roman"/>
                <w:b/>
                <w:u w:val="single"/>
              </w:rPr>
              <w:t>人類中心主義、生物中心主義及生態中心主義</w:t>
            </w:r>
          </w:p>
          <w:p w14:paraId="7A1F5D03" w14:textId="77777777" w:rsidR="008432F6" w:rsidRPr="00530284" w:rsidRDefault="008432F6" w:rsidP="00FD6E00">
            <w:pPr>
              <w:rPr>
                <w:rFonts w:ascii="Times New Roman" w:hAnsi="Times New Roman" w:cs="Times New Roman"/>
              </w:rPr>
            </w:pPr>
            <w:r w:rsidRPr="00530284">
              <w:rPr>
                <w:rFonts w:ascii="Times New Roman" w:eastAsia="細明體" w:hAnsi="Times New Roman" w:cs="Times New Roman"/>
              </w:rPr>
              <w:t>環境倫理可以分為三個學派</w:t>
            </w:r>
            <w:r w:rsidRPr="00530284">
              <w:rPr>
                <w:rFonts w:ascii="Times New Roman" w:hAnsi="Times New Roman" w:cs="Times New Roman"/>
              </w:rPr>
              <w:t>，包括</w:t>
            </w:r>
            <w:r w:rsidRPr="00530284">
              <w:rPr>
                <w:rFonts w:ascii="Times New Roman" w:eastAsia="細明體" w:hAnsi="Times New Roman" w:cs="Times New Roman"/>
              </w:rPr>
              <w:t>人類中心主義、生物中心主義及生態中心主義。</w:t>
            </w:r>
          </w:p>
          <w:p w14:paraId="20402956" w14:textId="77777777" w:rsidR="008432F6" w:rsidRPr="00530284" w:rsidRDefault="008432F6" w:rsidP="00FD6E00">
            <w:pPr>
              <w:rPr>
                <w:rFonts w:ascii="Times New Roman" w:hAnsi="Times New Roman" w:cs="Times New Roman"/>
              </w:rPr>
            </w:pPr>
          </w:p>
          <w:p w14:paraId="587E9BC9" w14:textId="77777777" w:rsidR="008432F6" w:rsidRPr="00530284" w:rsidRDefault="008432F6" w:rsidP="00FD6E00">
            <w:pPr>
              <w:rPr>
                <w:rFonts w:ascii="Times New Roman" w:hAnsi="Times New Roman" w:cs="Times New Roman"/>
              </w:rPr>
            </w:pPr>
            <w:r w:rsidRPr="00530284">
              <w:rPr>
                <w:rFonts w:ascii="Times New Roman" w:eastAsia="細明體" w:hAnsi="Times New Roman" w:cs="Times New Roman"/>
              </w:rPr>
              <w:t>「人類中心主義」即我們純粹以人類經濟發展的角度使用環境。在人類經濟利益的前提下，其他動植物的生存權利可以被犧牲，並</w:t>
            </w:r>
            <w:r w:rsidRPr="00530284">
              <w:rPr>
                <w:rFonts w:ascii="Times New Roman" w:eastAsia="細明體" w:hAnsi="Times New Roman" w:cs="Times New Roman"/>
                <w:lang w:eastAsia="zh-HK"/>
              </w:rPr>
              <w:t>認為只有人類才有內在價值，其他生物只有工具價值。</w:t>
            </w:r>
          </w:p>
          <w:p w14:paraId="0C2B5C2B" w14:textId="77777777" w:rsidR="008432F6" w:rsidRPr="00530284" w:rsidRDefault="008432F6" w:rsidP="00FD6E00">
            <w:pPr>
              <w:rPr>
                <w:rFonts w:ascii="Times New Roman" w:hAnsi="Times New Roman" w:cs="Times New Roman"/>
              </w:rPr>
            </w:pPr>
          </w:p>
          <w:p w14:paraId="767B918B" w14:textId="77777777" w:rsidR="008432F6" w:rsidRPr="00530284" w:rsidRDefault="008432F6" w:rsidP="00FD6E00">
            <w:pPr>
              <w:rPr>
                <w:rFonts w:ascii="Times New Roman" w:hAnsi="Times New Roman" w:cs="Times New Roman"/>
              </w:rPr>
            </w:pPr>
            <w:r w:rsidRPr="00530284">
              <w:rPr>
                <w:rFonts w:ascii="Times New Roman" w:eastAsia="細明體" w:hAnsi="Times New Roman" w:cs="Times New Roman"/>
              </w:rPr>
              <w:t>「生物中心主義」即動植物與大自然的利益永遠高於人類，我們不可以破壞大自然去發展經濟。</w:t>
            </w:r>
          </w:p>
          <w:p w14:paraId="7D8B7CF9" w14:textId="77777777" w:rsidR="008432F6" w:rsidRPr="00530284" w:rsidRDefault="008432F6" w:rsidP="00FD6E00">
            <w:pPr>
              <w:ind w:firstLineChars="200" w:firstLine="480"/>
              <w:rPr>
                <w:rFonts w:ascii="Times New Roman" w:hAnsi="Times New Roman" w:cs="Times New Roman"/>
              </w:rPr>
            </w:pPr>
          </w:p>
          <w:p w14:paraId="6B4669D8" w14:textId="77777777" w:rsidR="008432F6" w:rsidRPr="00530284" w:rsidRDefault="008432F6" w:rsidP="00FD6E00">
            <w:pPr>
              <w:rPr>
                <w:rFonts w:ascii="Times New Roman" w:hAnsi="Times New Roman" w:cs="Times New Roman"/>
              </w:rPr>
            </w:pPr>
            <w:r w:rsidRPr="00530284">
              <w:rPr>
                <w:rFonts w:ascii="Times New Roman" w:eastAsia="細明體" w:hAnsi="Times New Roman" w:cs="Times New Roman"/>
              </w:rPr>
              <w:t>「生態中心主義」是最合乎道德的</w:t>
            </w:r>
            <w:r w:rsidRPr="00530284">
              <w:rPr>
                <w:rFonts w:ascii="Times New Roman" w:eastAsia="細明體" w:hAnsi="Times New Roman" w:cs="Times New Roman"/>
                <w:lang w:eastAsia="zh-HK"/>
              </w:rPr>
              <w:t>，認為不只人類才有重要性和內在價值，其他生物也有相同價值</w:t>
            </w:r>
            <w:r w:rsidRPr="00530284">
              <w:rPr>
                <w:rFonts w:ascii="Times New Roman" w:eastAsia="細明體" w:hAnsi="Times New Roman" w:cs="Times New Roman"/>
              </w:rPr>
              <w:t>。「生態中心主義」強調在不同情況，我們應該有不同的取捨，我們要在經濟發展與保護大自然間取得平衡。</w:t>
            </w:r>
          </w:p>
          <w:p w14:paraId="07577A62" w14:textId="77777777" w:rsidR="008432F6" w:rsidRPr="00530284" w:rsidRDefault="008432F6" w:rsidP="00FD6E00">
            <w:pPr>
              <w:rPr>
                <w:rFonts w:ascii="Times New Roman" w:hAnsi="Times New Roman" w:cs="Times New Roman"/>
                <w:lang w:eastAsia="zh-HK"/>
              </w:rPr>
            </w:pPr>
          </w:p>
          <w:p w14:paraId="41FEBF45" w14:textId="77777777" w:rsidR="008432F6" w:rsidRPr="00530284" w:rsidRDefault="008432F6" w:rsidP="00FD6E00">
            <w:pPr>
              <w:rPr>
                <w:rFonts w:ascii="Times New Roman" w:hAnsi="Times New Roman" w:cs="Times New Roman"/>
                <w:b/>
                <w:u w:val="single"/>
              </w:rPr>
            </w:pPr>
            <w:r w:rsidRPr="00530284">
              <w:rPr>
                <w:rFonts w:ascii="Times New Roman" w:eastAsia="細明體" w:hAnsi="Times New Roman" w:cs="Times New Roman"/>
                <w:b/>
                <w:u w:val="single"/>
              </w:rPr>
              <w:t>功利</w:t>
            </w:r>
            <w:r w:rsidRPr="00530284">
              <w:rPr>
                <w:rFonts w:ascii="Times New Roman" w:hAnsi="Times New Roman" w:cs="Times New Roman"/>
                <w:b/>
                <w:u w:val="single"/>
              </w:rPr>
              <w:t>(</w:t>
            </w:r>
            <w:r w:rsidRPr="00530284">
              <w:rPr>
                <w:rFonts w:ascii="Times New Roman" w:eastAsia="細明體" w:hAnsi="Times New Roman" w:cs="Times New Roman"/>
                <w:b/>
                <w:u w:val="single"/>
              </w:rPr>
              <w:t>效益</w:t>
            </w:r>
            <w:r w:rsidRPr="00530284">
              <w:rPr>
                <w:rFonts w:ascii="Times New Roman" w:hAnsi="Times New Roman" w:cs="Times New Roman"/>
                <w:b/>
                <w:u w:val="single"/>
              </w:rPr>
              <w:t>)</w:t>
            </w:r>
            <w:r w:rsidRPr="00530284">
              <w:rPr>
                <w:rFonts w:ascii="Times New Roman" w:eastAsia="細明體" w:hAnsi="Times New Roman" w:cs="Times New Roman"/>
                <w:b/>
                <w:u w:val="single"/>
              </w:rPr>
              <w:t>主義</w:t>
            </w:r>
          </w:p>
          <w:p w14:paraId="64FC8059" w14:textId="77777777" w:rsidR="008432F6" w:rsidRPr="00530284" w:rsidRDefault="008432F6" w:rsidP="00FD6E00">
            <w:pPr>
              <w:rPr>
                <w:rFonts w:ascii="Times New Roman" w:hAnsi="Times New Roman" w:cs="Times New Roman"/>
                <w:u w:val="single"/>
              </w:rPr>
            </w:pPr>
            <w:r w:rsidRPr="00530284">
              <w:rPr>
                <w:rFonts w:ascii="Times New Roman" w:eastAsia="細明體" w:hAnsi="Times New Roman" w:cs="Times New Roman"/>
                <w:u w:val="single"/>
              </w:rPr>
              <w:t>規條功利主義</w:t>
            </w:r>
            <w:r w:rsidRPr="00530284">
              <w:rPr>
                <w:rFonts w:ascii="Times New Roman" w:hAnsi="Times New Roman" w:cs="Times New Roman"/>
                <w:u w:val="single"/>
              </w:rPr>
              <w:t xml:space="preserve"> vs </w:t>
            </w:r>
            <w:r w:rsidRPr="00530284">
              <w:rPr>
                <w:rFonts w:ascii="Times New Roman" w:eastAsia="細明體" w:hAnsi="Times New Roman" w:cs="Times New Roman"/>
                <w:u w:val="single"/>
              </w:rPr>
              <w:t>行為功利主義</w:t>
            </w:r>
          </w:p>
          <w:p w14:paraId="45D4BEB5" w14:textId="77777777" w:rsidR="008432F6" w:rsidRPr="00530284" w:rsidRDefault="008432F6" w:rsidP="00FD6E00">
            <w:pPr>
              <w:rPr>
                <w:rFonts w:ascii="Times New Roman" w:hAnsi="Times New Roman" w:cs="Times New Roman"/>
              </w:rPr>
            </w:pPr>
            <w:r w:rsidRPr="00530284">
              <w:rPr>
                <w:rFonts w:ascii="Times New Roman" w:eastAsia="細明體" w:hAnsi="Times New Roman" w:cs="Times New Roman"/>
              </w:rPr>
              <w:t>在現實的社會裡，某行為能否為大多數人帶來好與壞的結果，往往是很難預計的，好心做壞事，壞心反而做了好事的例子比比皆是。對於這個問題，功利主義分別出現了兩大陣營</w:t>
            </w:r>
            <w:r w:rsidRPr="00530284">
              <w:rPr>
                <w:rFonts w:ascii="Times New Roman" w:hAnsi="Times New Roman" w:cs="Times New Roman"/>
              </w:rPr>
              <w:t xml:space="preserve"> --- </w:t>
            </w:r>
            <w:r w:rsidRPr="00530284">
              <w:rPr>
                <w:rFonts w:ascii="Times New Roman" w:eastAsia="細明體" w:hAnsi="Times New Roman" w:cs="Times New Roman"/>
              </w:rPr>
              <w:t>規條功利主義及行為功利主義。</w:t>
            </w:r>
          </w:p>
          <w:p w14:paraId="0DA50092" w14:textId="77777777" w:rsidR="008432F6" w:rsidRPr="00530284" w:rsidRDefault="008432F6" w:rsidP="00FD6E00">
            <w:pPr>
              <w:rPr>
                <w:rFonts w:ascii="Times New Roman" w:hAnsi="Times New Roman" w:cs="Times New Roman"/>
                <w:b/>
                <w:u w:val="single"/>
              </w:rPr>
            </w:pPr>
          </w:p>
          <w:p w14:paraId="0E139A36" w14:textId="77777777" w:rsidR="008432F6" w:rsidRPr="00530284" w:rsidRDefault="008432F6" w:rsidP="00FD6E00">
            <w:pPr>
              <w:rPr>
                <w:rFonts w:ascii="Times New Roman" w:hAnsi="Times New Roman" w:cs="Times New Roman"/>
                <w:b/>
                <w:u w:val="single"/>
              </w:rPr>
            </w:pPr>
            <w:r w:rsidRPr="00530284">
              <w:rPr>
                <w:rFonts w:ascii="Times New Roman" w:hAnsi="Times New Roman" w:cs="Times New Roman"/>
                <w:b/>
                <w:u w:val="single"/>
              </w:rPr>
              <w:t>規條功利主義（</w:t>
            </w:r>
            <w:r w:rsidRPr="00530284">
              <w:rPr>
                <w:rFonts w:ascii="Times New Roman" w:hAnsi="Times New Roman" w:cs="Times New Roman"/>
                <w:b/>
                <w:u w:val="single"/>
              </w:rPr>
              <w:t>Rule Utilitarianism</w:t>
            </w:r>
            <w:r w:rsidRPr="00530284">
              <w:rPr>
                <w:rFonts w:ascii="Times New Roman" w:hAnsi="Times New Roman" w:cs="Times New Roman"/>
                <w:b/>
                <w:u w:val="single"/>
              </w:rPr>
              <w:t>）</w:t>
            </w:r>
          </w:p>
          <w:p w14:paraId="210FD3CC" w14:textId="77777777" w:rsidR="008432F6" w:rsidRPr="00530284" w:rsidRDefault="008432F6" w:rsidP="00FD6E00">
            <w:pPr>
              <w:rPr>
                <w:rFonts w:ascii="Times New Roman" w:hAnsi="Times New Roman" w:cs="Times New Roman"/>
              </w:rPr>
            </w:pPr>
            <w:r w:rsidRPr="00530284">
              <w:rPr>
                <w:rFonts w:ascii="Times New Roman" w:hAnsi="Times New Roman" w:cs="Times New Roman"/>
              </w:rPr>
              <w:t>規條功利主義採取的是間接的策略。規條功利主義者認為，我們往往要作即時和快速的道德決定，無法像行為功利主義一樣，按每個個別處境慢慢計算。我們也會因個人的狀況和判斷能力不佳，而錯誤計算後果。因此，我們應該考慮依從一些已被公認為能產生良好後果的通則，而非按每個當前的處境去計算。</w:t>
            </w:r>
          </w:p>
          <w:p w14:paraId="773D0C34" w14:textId="77777777" w:rsidR="008432F6" w:rsidRPr="00530284" w:rsidRDefault="008432F6" w:rsidP="00FD6E00">
            <w:pPr>
              <w:rPr>
                <w:rFonts w:ascii="Times New Roman" w:hAnsi="Times New Roman" w:cs="Times New Roman"/>
              </w:rPr>
            </w:pPr>
          </w:p>
          <w:p w14:paraId="7C0A1196" w14:textId="77777777" w:rsidR="008432F6" w:rsidRPr="00530284" w:rsidRDefault="008432F6" w:rsidP="00FD6E00">
            <w:pPr>
              <w:rPr>
                <w:rFonts w:ascii="Times New Roman" w:hAnsi="Times New Roman" w:cs="Times New Roman"/>
              </w:rPr>
            </w:pPr>
            <w:r w:rsidRPr="00530284">
              <w:rPr>
                <w:rFonts w:ascii="Times New Roman" w:hAnsi="Times New Roman" w:cs="Times New Roman"/>
              </w:rPr>
              <w:t>例如，一般來說，誠實能使人與人之間產生互信，促進社會的和諧與穩定，為社會成員帶來最大的快樂。因此誠實比起說謊，已被認定能為受影響的人帶來更大的快樂，誠實就是通則。我們遇到要判斷應否說謊的處境時，毋須考慮當前的處境，只須參照誠實的規條便可。</w:t>
            </w:r>
          </w:p>
          <w:p w14:paraId="29519A82" w14:textId="77777777" w:rsidR="008432F6" w:rsidRPr="00530284" w:rsidRDefault="008432F6" w:rsidP="00FD6E00">
            <w:pPr>
              <w:rPr>
                <w:rFonts w:ascii="Times New Roman" w:hAnsi="Times New Roman" w:cs="Times New Roman"/>
              </w:rPr>
            </w:pPr>
          </w:p>
          <w:p w14:paraId="3AA1402C" w14:textId="77777777" w:rsidR="008432F6" w:rsidRPr="00530284" w:rsidRDefault="008432F6" w:rsidP="00FD6E00">
            <w:pPr>
              <w:rPr>
                <w:rFonts w:ascii="Times New Roman" w:hAnsi="Times New Roman" w:cs="Times New Roman"/>
              </w:rPr>
            </w:pPr>
            <w:r w:rsidRPr="00530284">
              <w:rPr>
                <w:rFonts w:ascii="Times New Roman" w:hAnsi="Times New Roman" w:cs="Times New Roman"/>
              </w:rPr>
              <w:t>「不可說謊」、「信守承諾」、「不可傷害他人」、「不要偷竊」等等都是著名的規條。又如一些日常生活的守則，像「遵守交通規則」、「輪候服務要排隊」等等，都是能帶來更大快樂後果的規條。</w:t>
            </w:r>
          </w:p>
          <w:p w14:paraId="5727B4BF" w14:textId="77777777" w:rsidR="008432F6" w:rsidRPr="00530284" w:rsidRDefault="008432F6" w:rsidP="00FD6E00">
            <w:pPr>
              <w:rPr>
                <w:rFonts w:ascii="Times New Roman" w:hAnsi="Times New Roman" w:cs="Times New Roman"/>
              </w:rPr>
            </w:pPr>
          </w:p>
          <w:p w14:paraId="294DD848" w14:textId="77777777" w:rsidR="008432F6" w:rsidRPr="00530284" w:rsidRDefault="008432F6" w:rsidP="00FD6E00">
            <w:pPr>
              <w:rPr>
                <w:rFonts w:ascii="Times New Roman" w:hAnsi="Times New Roman" w:cs="Times New Roman"/>
                <w:b/>
                <w:u w:val="single"/>
              </w:rPr>
            </w:pPr>
            <w:r w:rsidRPr="00530284">
              <w:rPr>
                <w:rFonts w:ascii="Times New Roman" w:hAnsi="Times New Roman" w:cs="Times New Roman" w:hint="eastAsia"/>
                <w:b/>
                <w:u w:val="single"/>
              </w:rPr>
              <w:t>行為功利主義（</w:t>
            </w:r>
            <w:r w:rsidRPr="00530284">
              <w:rPr>
                <w:rFonts w:ascii="Times New Roman" w:hAnsi="Times New Roman" w:cs="Times New Roman"/>
                <w:b/>
                <w:u w:val="single"/>
              </w:rPr>
              <w:t>Act Utilitarianism</w:t>
            </w:r>
            <w:r w:rsidRPr="00530284">
              <w:rPr>
                <w:rFonts w:ascii="Times New Roman" w:hAnsi="Times New Roman" w:cs="Times New Roman" w:hint="eastAsia"/>
                <w:b/>
                <w:u w:val="single"/>
              </w:rPr>
              <w:t>）</w:t>
            </w:r>
          </w:p>
          <w:p w14:paraId="2A6F1448" w14:textId="77777777" w:rsidR="008432F6" w:rsidRPr="00530284" w:rsidRDefault="008432F6" w:rsidP="00FD6E00">
            <w:pPr>
              <w:rPr>
                <w:rFonts w:ascii="Times New Roman" w:hAnsi="Times New Roman" w:cs="Times New Roman"/>
              </w:rPr>
            </w:pPr>
            <w:r w:rsidRPr="00530284">
              <w:rPr>
                <w:rFonts w:ascii="Times New Roman" w:hAnsi="Times New Roman" w:cs="Times New Roman"/>
              </w:rPr>
              <w:t>行為功利主義採取的是直接的策略：我們考慮目前處境，從各個可能的行為中，選擇</w:t>
            </w:r>
            <w:r w:rsidRPr="00530284">
              <w:rPr>
                <w:rFonts w:ascii="Times New Roman" w:hAnsi="Times New Roman" w:cs="Times New Roman"/>
              </w:rPr>
              <w:lastRenderedPageBreak/>
              <w:t>能導致最好後果的一個，也就是能「為所有受影響的人帶來最大的快樂」的行為。</w:t>
            </w:r>
          </w:p>
          <w:p w14:paraId="0269C4A2" w14:textId="77777777" w:rsidR="008432F6" w:rsidRPr="00530284" w:rsidRDefault="008432F6" w:rsidP="00FD6E00">
            <w:pPr>
              <w:rPr>
                <w:rFonts w:ascii="Times New Roman" w:hAnsi="Times New Roman" w:cs="Times New Roman"/>
              </w:rPr>
            </w:pPr>
          </w:p>
          <w:p w14:paraId="2EA9305A" w14:textId="77777777" w:rsidR="008432F6" w:rsidRPr="00530284" w:rsidRDefault="008432F6" w:rsidP="00FD6E00">
            <w:pPr>
              <w:rPr>
                <w:rFonts w:ascii="Times New Roman" w:hAnsi="Times New Roman" w:cs="Times New Roman"/>
              </w:rPr>
            </w:pPr>
            <w:r w:rsidRPr="00530284">
              <w:rPr>
                <w:rFonts w:ascii="Times New Roman" w:hAnsi="Times New Roman" w:cs="Times New Roman"/>
              </w:rPr>
              <w:t>行為功利主義認為每一個處境都是獨特的，每次都要就著當前面對的處境，把可能的行為選擇列出，再計算每個選擇中，所有受影響人的快樂和痛苦的多少，最後決定選擇帶來最大的快樂，就是我們應該作的行為。</w:t>
            </w:r>
          </w:p>
          <w:p w14:paraId="2BB0BAB3" w14:textId="77777777" w:rsidR="008432F6" w:rsidRPr="00530284" w:rsidRDefault="008432F6" w:rsidP="00FD6E00">
            <w:pPr>
              <w:jc w:val="both"/>
              <w:rPr>
                <w:rFonts w:ascii="Times New Roman" w:hAnsi="Times New Roman" w:cs="Times New Roman"/>
              </w:rPr>
            </w:pPr>
          </w:p>
          <w:p w14:paraId="35F732E1" w14:textId="77777777" w:rsidR="008432F6" w:rsidRPr="00530284" w:rsidRDefault="008432F6" w:rsidP="00FD6E00">
            <w:pPr>
              <w:jc w:val="both"/>
              <w:rPr>
                <w:rFonts w:ascii="Times New Roman" w:hAnsi="Times New Roman" w:cs="Times New Roman"/>
              </w:rPr>
            </w:pPr>
            <w:r w:rsidRPr="00530284">
              <w:rPr>
                <w:rFonts w:ascii="Times New Roman" w:hAnsi="Times New Roman" w:cs="Times New Roman"/>
              </w:rPr>
              <w:t>例如，我們不能夠簡單地斷言說謊是不道德的，因為假如在某個處境中，某人說謊比起誠實，會為受影響的人帶來更多的快樂（或更少的痛苦），在這處境中，說謊就是道德的行為。</w:t>
            </w:r>
          </w:p>
          <w:p w14:paraId="6767B103" w14:textId="77777777" w:rsidR="008432F6" w:rsidRPr="00530284" w:rsidRDefault="008432F6" w:rsidP="00FD6E00">
            <w:pPr>
              <w:rPr>
                <w:rFonts w:ascii="Times New Roman" w:eastAsia="細明體" w:hAnsi="Times New Roman" w:cs="Times New Roman"/>
              </w:rPr>
            </w:pPr>
          </w:p>
          <w:p w14:paraId="0FFEA0AD" w14:textId="77777777" w:rsidR="008432F6" w:rsidRPr="00530284" w:rsidRDefault="008432F6" w:rsidP="00FD6E00">
            <w:pPr>
              <w:rPr>
                <w:rFonts w:ascii="Times New Roman" w:hAnsi="Times New Roman" w:cs="Times New Roman"/>
                <w:b/>
                <w:u w:val="single"/>
              </w:rPr>
            </w:pPr>
            <w:r w:rsidRPr="00530284">
              <w:rPr>
                <w:rFonts w:ascii="Times New Roman" w:hAnsi="Times New Roman" w:cs="Times New Roman" w:hint="eastAsia"/>
                <w:b/>
                <w:u w:val="single"/>
                <w:lang w:eastAsia="zh-HK"/>
              </w:rPr>
              <w:t>義務論</w:t>
            </w:r>
          </w:p>
          <w:p w14:paraId="3666C57F" w14:textId="77777777" w:rsidR="008432F6" w:rsidRPr="00530284" w:rsidRDefault="008432F6" w:rsidP="00FD6E00">
            <w:pPr>
              <w:rPr>
                <w:rFonts w:ascii="Times New Roman" w:hAnsi="Times New Roman" w:cs="Times New Roman"/>
              </w:rPr>
            </w:pPr>
            <w:r w:rsidRPr="00530284">
              <w:rPr>
                <w:rFonts w:ascii="Times New Roman" w:hAnsi="Times New Roman" w:cs="Times New Roman"/>
                <w:lang w:val="zh-TW"/>
              </w:rPr>
              <w:t>義務論</w:t>
            </w:r>
            <w:r w:rsidRPr="00530284">
              <w:rPr>
                <w:rFonts w:ascii="Times New Roman" w:hAnsi="Times New Roman" w:cs="Times New Roman"/>
              </w:rPr>
              <w:t>主張按行為本身去判斷對錯。</w:t>
            </w:r>
            <w:r w:rsidRPr="00530284">
              <w:rPr>
                <w:rFonts w:ascii="Times New Roman" w:hAnsi="Times New Roman" w:cs="Times New Roman"/>
                <w:lang w:val="zh-TW"/>
              </w:rPr>
              <w:t>義務論</w:t>
            </w:r>
            <w:r w:rsidRPr="00530284">
              <w:rPr>
                <w:rFonts w:ascii="Times New Roman" w:hAnsi="Times New Roman" w:cs="Times New Roman"/>
              </w:rPr>
              <w:t>與後果論截然不同，</w:t>
            </w:r>
            <w:r w:rsidRPr="00530284">
              <w:rPr>
                <w:rFonts w:ascii="Times New Roman" w:hAnsi="Times New Roman" w:cs="Times New Roman" w:hint="eastAsia"/>
              </w:rPr>
              <w:t>義務論</w:t>
            </w:r>
            <w:r w:rsidRPr="00530284">
              <w:rPr>
                <w:rFonts w:ascii="Times New Roman" w:hAnsi="Times New Roman" w:cs="Times New Roman"/>
              </w:rPr>
              <w:t>不認同我們應該按行為的後果作道德判斷，而是著眼於我們的行為本身是否以義務動機為基礎。所謂「義務」，就是我們為了履行道德原則，而必須負起的責任。</w:t>
            </w:r>
          </w:p>
          <w:p w14:paraId="1FB358E7" w14:textId="77777777" w:rsidR="008432F6" w:rsidRPr="00530284" w:rsidRDefault="008432F6" w:rsidP="00FD6E00">
            <w:pPr>
              <w:rPr>
                <w:rFonts w:ascii="Times New Roman" w:hAnsi="Times New Roman" w:cs="Times New Roman"/>
              </w:rPr>
            </w:pPr>
          </w:p>
          <w:p w14:paraId="3E665F7F" w14:textId="77777777" w:rsidR="008432F6" w:rsidRPr="00530284" w:rsidRDefault="008432F6" w:rsidP="00FD6E00">
            <w:pPr>
              <w:rPr>
                <w:rFonts w:ascii="Times New Roman" w:hAnsi="Times New Roman" w:cs="Times New Roman"/>
                <w:b/>
                <w:sz w:val="32"/>
                <w:szCs w:val="36"/>
              </w:rPr>
            </w:pPr>
            <w:r w:rsidRPr="00530284">
              <w:rPr>
                <w:rFonts w:ascii="Times New Roman" w:hAnsi="Times New Roman" w:cs="Times New Roman" w:hint="eastAsia"/>
              </w:rPr>
              <w:t>康德義務論﹙</w:t>
            </w:r>
            <w:r w:rsidRPr="00530284">
              <w:rPr>
                <w:rFonts w:ascii="Times New Roman" w:hAnsi="Times New Roman" w:cs="Times New Roman"/>
              </w:rPr>
              <w:t>Kantian Theory</w:t>
            </w:r>
            <w:r w:rsidRPr="00530284">
              <w:rPr>
                <w:rFonts w:ascii="Times New Roman" w:hAnsi="Times New Roman" w:cs="Times New Roman" w:hint="eastAsia"/>
              </w:rPr>
              <w:t>﹚</w:t>
            </w:r>
            <w:r w:rsidRPr="00530284">
              <w:rPr>
                <w:rFonts w:ascii="Times New Roman" w:hAnsi="Times New Roman" w:cs="Times New Roman"/>
              </w:rPr>
              <w:t>判斷原則公式：</w:t>
            </w:r>
          </w:p>
          <w:p w14:paraId="786A7336" w14:textId="77777777" w:rsidR="008432F6" w:rsidRPr="00530284" w:rsidRDefault="008432F6" w:rsidP="00FD6E00">
            <w:pPr>
              <w:rPr>
                <w:rFonts w:ascii="Times New Roman" w:hAnsi="Times New Roman" w:cs="Times New Roman"/>
              </w:rPr>
            </w:pPr>
          </w:p>
          <w:p w14:paraId="26D2C3EC" w14:textId="77777777" w:rsidR="008432F6" w:rsidRPr="00530284" w:rsidRDefault="008432F6" w:rsidP="004C4F14">
            <w:pPr>
              <w:widowControl w:val="0"/>
              <w:numPr>
                <w:ilvl w:val="0"/>
                <w:numId w:val="122"/>
              </w:numPr>
              <w:autoSpaceDE w:val="0"/>
              <w:autoSpaceDN w:val="0"/>
              <w:adjustRightInd w:val="0"/>
              <w:jc w:val="both"/>
              <w:rPr>
                <w:rFonts w:ascii="Times New Roman" w:hAnsi="Times New Roman" w:cs="Times New Roman"/>
                <w:u w:val="single"/>
                <w:shd w:val="pct15" w:color="auto" w:fill="FFFFFF"/>
              </w:rPr>
            </w:pPr>
            <w:r w:rsidRPr="00530284">
              <w:rPr>
                <w:rFonts w:ascii="Times New Roman" w:hAnsi="Times New Roman" w:cs="Times New Roman" w:hint="eastAsia"/>
                <w:u w:val="single"/>
              </w:rPr>
              <w:t>人性公式（</w:t>
            </w:r>
            <w:r w:rsidRPr="00530284">
              <w:rPr>
                <w:rFonts w:ascii="Times New Roman" w:hAnsi="Times New Roman" w:cs="Times New Roman"/>
                <w:u w:val="single"/>
              </w:rPr>
              <w:t>The Formula of Humanity</w:t>
            </w:r>
            <w:r w:rsidRPr="00530284">
              <w:rPr>
                <w:rFonts w:ascii="Times New Roman" w:hAnsi="Times New Roman" w:cs="Times New Roman" w:hint="eastAsia"/>
                <w:u w:val="single"/>
              </w:rPr>
              <w:t>）</w:t>
            </w:r>
          </w:p>
          <w:p w14:paraId="7EB2FE63" w14:textId="77777777" w:rsidR="008432F6" w:rsidRPr="00530284" w:rsidRDefault="008432F6" w:rsidP="00FD6E00">
            <w:pPr>
              <w:autoSpaceDE w:val="0"/>
              <w:autoSpaceDN w:val="0"/>
              <w:adjustRightInd w:val="0"/>
              <w:ind w:left="357"/>
              <w:jc w:val="both"/>
              <w:rPr>
                <w:rFonts w:ascii="Times New Roman" w:hAnsi="Times New Roman" w:cs="Times New Roman"/>
              </w:rPr>
            </w:pPr>
            <w:r w:rsidRPr="00530284">
              <w:rPr>
                <w:rFonts w:ascii="Times New Roman" w:hAnsi="Times New Roman" w:cs="Times New Roman"/>
              </w:rPr>
              <w:t>康德的第一個判斷原則公式比較簡單：你只須考慮在行動時對待人的方式，必須把自己或他人當作目的，而非單單是手段。從另一個角度理解，我們不能以別人不同意的方式去對待他們。值得留意的是，依此公式，即使做一些自己內心不同意的事，亦是不對的。</w:t>
            </w:r>
          </w:p>
          <w:p w14:paraId="33D60B02" w14:textId="77777777" w:rsidR="008432F6" w:rsidRPr="00530284" w:rsidRDefault="008432F6" w:rsidP="00FD6E00">
            <w:pPr>
              <w:autoSpaceDE w:val="0"/>
              <w:autoSpaceDN w:val="0"/>
              <w:adjustRightInd w:val="0"/>
              <w:ind w:left="360"/>
              <w:jc w:val="both"/>
              <w:rPr>
                <w:rFonts w:ascii="Times New Roman" w:hAnsi="Times New Roman" w:cs="Times New Roman"/>
                <w:u w:val="single"/>
              </w:rPr>
            </w:pPr>
          </w:p>
          <w:p w14:paraId="35712D0F" w14:textId="77777777" w:rsidR="008432F6" w:rsidRPr="00530284" w:rsidRDefault="008432F6" w:rsidP="004C4F14">
            <w:pPr>
              <w:widowControl w:val="0"/>
              <w:numPr>
                <w:ilvl w:val="0"/>
                <w:numId w:val="122"/>
              </w:numPr>
              <w:autoSpaceDE w:val="0"/>
              <w:autoSpaceDN w:val="0"/>
              <w:adjustRightInd w:val="0"/>
              <w:jc w:val="both"/>
              <w:rPr>
                <w:rFonts w:ascii="Times New Roman" w:hAnsi="Times New Roman" w:cs="Times New Roman"/>
                <w:u w:val="single"/>
                <w:shd w:val="pct15" w:color="auto" w:fill="FFFFFF"/>
              </w:rPr>
            </w:pPr>
            <w:r w:rsidRPr="00530284">
              <w:rPr>
                <w:rFonts w:ascii="Times New Roman" w:hAnsi="Times New Roman" w:cs="Times New Roman" w:hint="eastAsia"/>
                <w:u w:val="single"/>
              </w:rPr>
              <w:t>普遍法則公式（</w:t>
            </w:r>
            <w:r w:rsidRPr="00530284">
              <w:rPr>
                <w:rFonts w:ascii="Times New Roman" w:hAnsi="Times New Roman" w:cs="Times New Roman"/>
                <w:u w:val="single"/>
              </w:rPr>
              <w:t>The Formula of Universal Law</w:t>
            </w:r>
            <w:r w:rsidRPr="00530284">
              <w:rPr>
                <w:rFonts w:ascii="Times New Roman" w:hAnsi="Times New Roman" w:cs="Times New Roman" w:hint="eastAsia"/>
                <w:u w:val="single"/>
              </w:rPr>
              <w:t>）</w:t>
            </w:r>
          </w:p>
          <w:p w14:paraId="51DA706A" w14:textId="77777777" w:rsidR="008432F6" w:rsidRPr="00530284" w:rsidRDefault="008432F6" w:rsidP="00FD6E00">
            <w:pPr>
              <w:autoSpaceDE w:val="0"/>
              <w:autoSpaceDN w:val="0"/>
              <w:adjustRightInd w:val="0"/>
              <w:ind w:left="357"/>
              <w:jc w:val="both"/>
              <w:rPr>
                <w:rFonts w:ascii="Times New Roman" w:hAnsi="Times New Roman" w:cs="Times New Roman"/>
              </w:rPr>
            </w:pPr>
            <w:r w:rsidRPr="00530284">
              <w:rPr>
                <w:rFonts w:ascii="Times New Roman" w:hAnsi="Times New Roman" w:cs="Times New Roman"/>
              </w:rPr>
              <w:t>任何道德行為須依據的原則，必須是每個人都可以依據的原則。</w:t>
            </w:r>
          </w:p>
          <w:p w14:paraId="441775CA" w14:textId="77777777" w:rsidR="008432F6" w:rsidRPr="00530284" w:rsidRDefault="008432F6" w:rsidP="004C4F14">
            <w:pPr>
              <w:numPr>
                <w:ilvl w:val="1"/>
                <w:numId w:val="122"/>
              </w:numPr>
              <w:jc w:val="both"/>
              <w:rPr>
                <w:rFonts w:ascii="Times New Roman" w:hAnsi="Times New Roman" w:cs="Times New Roman"/>
              </w:rPr>
            </w:pPr>
            <w:r w:rsidRPr="00530284">
              <w:rPr>
                <w:rFonts w:ascii="Times New Roman" w:hAnsi="Times New Roman" w:cs="Times New Roman" w:hint="eastAsia"/>
                <w:u w:val="single"/>
              </w:rPr>
              <w:t>找出行為背後的原則</w:t>
            </w:r>
          </w:p>
          <w:p w14:paraId="530E93B5" w14:textId="77777777" w:rsidR="008432F6" w:rsidRPr="00530284" w:rsidRDefault="008432F6" w:rsidP="004C4F14">
            <w:pPr>
              <w:numPr>
                <w:ilvl w:val="1"/>
                <w:numId w:val="122"/>
              </w:numPr>
              <w:rPr>
                <w:rFonts w:ascii="Times New Roman" w:hAnsi="Times New Roman" w:cs="Times New Roman"/>
                <w:u w:val="single"/>
              </w:rPr>
            </w:pPr>
            <w:r w:rsidRPr="00530284">
              <w:rPr>
                <w:rFonts w:ascii="Times New Roman" w:hAnsi="Times New Roman" w:cs="Times New Roman" w:hint="eastAsia"/>
                <w:u w:val="single"/>
              </w:rPr>
              <w:t>設想一個世界，在其中每人都依據上述原則生活</w:t>
            </w:r>
          </w:p>
          <w:p w14:paraId="714571F9" w14:textId="77777777" w:rsidR="008432F6" w:rsidRPr="00530284" w:rsidRDefault="008432F6" w:rsidP="004C4F14">
            <w:pPr>
              <w:numPr>
                <w:ilvl w:val="1"/>
                <w:numId w:val="122"/>
              </w:numPr>
              <w:rPr>
                <w:rFonts w:ascii="Times New Roman" w:hAnsi="Times New Roman" w:cs="Times New Roman"/>
                <w:u w:val="single"/>
              </w:rPr>
            </w:pPr>
            <w:r w:rsidRPr="00530284">
              <w:rPr>
                <w:rFonts w:ascii="Times New Roman" w:hAnsi="Times New Roman" w:cs="Times New Roman" w:hint="eastAsia"/>
                <w:u w:val="single"/>
              </w:rPr>
              <w:t>思考這個每人都依據上述原則生活的世界，是否可能存在</w:t>
            </w:r>
          </w:p>
          <w:p w14:paraId="10325AE4" w14:textId="77777777" w:rsidR="008432F6" w:rsidRPr="00530284" w:rsidRDefault="008432F6" w:rsidP="004C4F14">
            <w:pPr>
              <w:numPr>
                <w:ilvl w:val="1"/>
                <w:numId w:val="122"/>
              </w:numPr>
              <w:rPr>
                <w:rFonts w:ascii="Times New Roman" w:hAnsi="Times New Roman" w:cs="Times New Roman"/>
              </w:rPr>
            </w:pPr>
            <w:r w:rsidRPr="00530284">
              <w:rPr>
                <w:rFonts w:ascii="Times New Roman" w:hAnsi="Times New Roman" w:cs="Times New Roman" w:hint="eastAsia"/>
                <w:u w:val="single"/>
              </w:rPr>
              <w:t>思考按照理性，會否願意在上面設想的世界中，依據上述原則行事</w:t>
            </w:r>
            <w:r w:rsidRPr="00530284">
              <w:rPr>
                <w:rFonts w:ascii="Times New Roman" w:hAnsi="Times New Roman" w:cs="Times New Roman"/>
              </w:rPr>
              <w:t xml:space="preserve"> </w:t>
            </w:r>
          </w:p>
          <w:p w14:paraId="76D59300" w14:textId="77777777" w:rsidR="008432F6" w:rsidRPr="00530284" w:rsidRDefault="008432F6" w:rsidP="00FD6E00">
            <w:pPr>
              <w:rPr>
                <w:rFonts w:ascii="Times New Roman" w:hAnsi="Times New Roman" w:cs="Times New Roman"/>
              </w:rPr>
            </w:pPr>
          </w:p>
        </w:tc>
      </w:tr>
    </w:tbl>
    <w:p w14:paraId="01255455" w14:textId="77777777" w:rsidR="008432F6" w:rsidRPr="00530284" w:rsidRDefault="008432F6" w:rsidP="008432F6"/>
    <w:p w14:paraId="1021043E" w14:textId="77777777" w:rsidR="008432F6" w:rsidRPr="00530284" w:rsidRDefault="008432F6" w:rsidP="008432F6"/>
    <w:tbl>
      <w:tblPr>
        <w:tblStyle w:val="TableGrid"/>
        <w:tblW w:w="0" w:type="auto"/>
        <w:tblInd w:w="80" w:type="dxa"/>
        <w:tblLook w:val="04A0" w:firstRow="1" w:lastRow="0" w:firstColumn="1" w:lastColumn="0" w:noHBand="0" w:noVBand="1"/>
      </w:tblPr>
      <w:tblGrid>
        <w:gridCol w:w="9162"/>
      </w:tblGrid>
      <w:tr w:rsidR="008432F6" w:rsidRPr="00530284" w14:paraId="4DA5C08D" w14:textId="77777777" w:rsidTr="00FD6E00">
        <w:tc>
          <w:tcPr>
            <w:tcW w:w="10522" w:type="dxa"/>
          </w:tcPr>
          <w:p w14:paraId="5DAC7D50" w14:textId="77777777" w:rsidR="008432F6" w:rsidRPr="00530284" w:rsidRDefault="008432F6" w:rsidP="00FD6E00">
            <w:r w:rsidRPr="00530284">
              <w:rPr>
                <w:rFonts w:hint="eastAsia"/>
                <w:b/>
              </w:rPr>
              <w:t>「可持續發展」的定義</w:t>
            </w:r>
          </w:p>
          <w:p w14:paraId="3D5053A5" w14:textId="77777777" w:rsidR="008432F6" w:rsidRPr="00530284" w:rsidRDefault="008432F6" w:rsidP="00FD6E00">
            <w:r w:rsidRPr="00530284">
              <w:rPr>
                <w:rFonts w:hint="eastAsia"/>
              </w:rPr>
              <w:t>「發展進程，既能滿足我們現今需求，又不危及子孫滿足自身需求的能耐，是為可持續發展。這包含兩個關鍵概念：需求的概念，尤其是世界上貧困者的基本需求，應凌駕一切優先處理；以及科技及社會組織就環境滿足現今及未來需求的能力作出限制的概念。」</w:t>
            </w:r>
          </w:p>
        </w:tc>
      </w:tr>
    </w:tbl>
    <w:p w14:paraId="6AD8B25E" w14:textId="77777777" w:rsidR="008432F6" w:rsidRPr="00530284" w:rsidRDefault="008432F6" w:rsidP="008432F6">
      <w:pPr>
        <w:jc w:val="center"/>
        <w:rPr>
          <w:lang w:eastAsia="zh-HK"/>
        </w:rPr>
      </w:pPr>
    </w:p>
    <w:p w14:paraId="163FB57D" w14:textId="77777777" w:rsidR="008432F6" w:rsidRPr="00530284" w:rsidRDefault="008432F6" w:rsidP="008432F6">
      <w:pPr>
        <w:jc w:val="center"/>
        <w:rPr>
          <w:lang w:eastAsia="zh-HK"/>
        </w:rPr>
      </w:pPr>
    </w:p>
    <w:p w14:paraId="385F38E1" w14:textId="77777777" w:rsidR="00012114" w:rsidRDefault="00012114" w:rsidP="00375CF5">
      <w:pPr>
        <w:spacing w:line="720" w:lineRule="auto"/>
        <w:rPr>
          <w:rFonts w:hint="eastAsia"/>
          <w:b/>
          <w:sz w:val="24"/>
          <w:szCs w:val="24"/>
          <w:lang w:eastAsia="zh-HK"/>
        </w:rPr>
      </w:pPr>
    </w:p>
    <w:p w14:paraId="580DAB48" w14:textId="77777777" w:rsidR="008432F6" w:rsidRPr="00530284" w:rsidRDefault="008432F6" w:rsidP="00375CF5">
      <w:pPr>
        <w:spacing w:line="720" w:lineRule="auto"/>
        <w:rPr>
          <w:b/>
          <w:sz w:val="24"/>
          <w:szCs w:val="24"/>
          <w:lang w:eastAsia="zh-HK"/>
        </w:rPr>
      </w:pPr>
      <w:r w:rsidRPr="00530284">
        <w:rPr>
          <w:rFonts w:hint="eastAsia"/>
          <w:b/>
          <w:sz w:val="24"/>
          <w:szCs w:val="24"/>
          <w:lang w:eastAsia="zh-HK"/>
        </w:rPr>
        <w:lastRenderedPageBreak/>
        <w:t>工作紙一</w:t>
      </w:r>
      <w:r w:rsidRPr="00530284">
        <w:rPr>
          <w:rFonts w:hint="eastAsia"/>
          <w:b/>
          <w:sz w:val="24"/>
          <w:szCs w:val="24"/>
          <w:lang w:eastAsia="zh-HK"/>
        </w:rPr>
        <w:t xml:space="preserve"> </w:t>
      </w:r>
      <w:r w:rsidRPr="00530284">
        <w:rPr>
          <w:b/>
          <w:sz w:val="24"/>
          <w:szCs w:val="24"/>
          <w:lang w:eastAsia="zh-HK"/>
        </w:rPr>
        <w:t xml:space="preserve">                          </w:t>
      </w:r>
      <w:r w:rsidRPr="00530284">
        <w:rPr>
          <w:rFonts w:hint="eastAsia"/>
          <w:b/>
          <w:sz w:val="24"/>
          <w:szCs w:val="24"/>
          <w:lang w:eastAsia="zh-HK"/>
        </w:rPr>
        <w:t>「放生是否道德的行為？」</w:t>
      </w:r>
      <w:r w:rsidRPr="00530284">
        <w:rPr>
          <w:b/>
          <w:sz w:val="24"/>
          <w:szCs w:val="24"/>
          <w:lang w:eastAsia="zh-HK"/>
        </w:rPr>
        <w:t xml:space="preserve">  </w:t>
      </w:r>
    </w:p>
    <w:tbl>
      <w:tblPr>
        <w:tblStyle w:val="TableGrid"/>
        <w:tblW w:w="9044" w:type="dxa"/>
        <w:tblInd w:w="-5" w:type="dxa"/>
        <w:tblLook w:val="04A0" w:firstRow="1" w:lastRow="0" w:firstColumn="1" w:lastColumn="0" w:noHBand="0" w:noVBand="1"/>
      </w:tblPr>
      <w:tblGrid>
        <w:gridCol w:w="1852"/>
        <w:gridCol w:w="3550"/>
        <w:gridCol w:w="3642"/>
      </w:tblGrid>
      <w:tr w:rsidR="008432F6" w:rsidRPr="00530284" w14:paraId="55864F38" w14:textId="77777777" w:rsidTr="0073093D">
        <w:tc>
          <w:tcPr>
            <w:tcW w:w="1852" w:type="dxa"/>
          </w:tcPr>
          <w:p w14:paraId="456E115E" w14:textId="77777777" w:rsidR="008432F6" w:rsidRPr="00530284" w:rsidRDefault="008432F6" w:rsidP="00375CF5">
            <w:pPr>
              <w:spacing w:line="720" w:lineRule="auto"/>
              <w:jc w:val="center"/>
              <w:rPr>
                <w:szCs w:val="24"/>
              </w:rPr>
            </w:pPr>
            <w:r w:rsidRPr="00530284">
              <w:rPr>
                <w:rFonts w:asciiTheme="minorEastAsia" w:hAnsiTheme="minorEastAsia" w:hint="eastAsia"/>
                <w:szCs w:val="24"/>
                <w:lang w:eastAsia="zh-HK"/>
              </w:rPr>
              <w:t>思考原則</w:t>
            </w:r>
          </w:p>
        </w:tc>
        <w:tc>
          <w:tcPr>
            <w:tcW w:w="3550" w:type="dxa"/>
          </w:tcPr>
          <w:p w14:paraId="2A9D19C4" w14:textId="77777777" w:rsidR="008432F6" w:rsidRPr="00530284" w:rsidRDefault="008432F6" w:rsidP="00375CF5">
            <w:pPr>
              <w:spacing w:line="720" w:lineRule="auto"/>
              <w:jc w:val="center"/>
              <w:rPr>
                <w:szCs w:val="24"/>
              </w:rPr>
            </w:pPr>
            <w:r w:rsidRPr="00530284">
              <w:rPr>
                <w:rFonts w:asciiTheme="minorEastAsia" w:hAnsiTheme="minorEastAsia" w:hint="eastAsia"/>
                <w:szCs w:val="24"/>
                <w:lang w:eastAsia="zh-HK"/>
              </w:rPr>
              <w:t>支持理據</w:t>
            </w:r>
          </w:p>
        </w:tc>
        <w:tc>
          <w:tcPr>
            <w:tcW w:w="3642" w:type="dxa"/>
          </w:tcPr>
          <w:p w14:paraId="67F24D24" w14:textId="77777777" w:rsidR="008432F6" w:rsidRPr="00530284" w:rsidRDefault="008432F6" w:rsidP="00375CF5">
            <w:pPr>
              <w:spacing w:line="720" w:lineRule="auto"/>
              <w:jc w:val="center"/>
              <w:rPr>
                <w:szCs w:val="24"/>
              </w:rPr>
            </w:pPr>
            <w:r w:rsidRPr="00530284">
              <w:rPr>
                <w:rFonts w:asciiTheme="minorEastAsia" w:hAnsiTheme="minorEastAsia" w:hint="eastAsia"/>
                <w:szCs w:val="24"/>
                <w:lang w:eastAsia="zh-HK"/>
              </w:rPr>
              <w:t>反對理據</w:t>
            </w:r>
          </w:p>
        </w:tc>
      </w:tr>
      <w:tr w:rsidR="008432F6" w:rsidRPr="00530284" w14:paraId="7BAD264F" w14:textId="77777777" w:rsidTr="0073093D">
        <w:trPr>
          <w:trHeight w:val="1950"/>
        </w:trPr>
        <w:tc>
          <w:tcPr>
            <w:tcW w:w="1852" w:type="dxa"/>
          </w:tcPr>
          <w:p w14:paraId="1C99FBD3" w14:textId="77777777" w:rsidR="008432F6" w:rsidRPr="00530284" w:rsidRDefault="008432F6" w:rsidP="00375CF5">
            <w:pPr>
              <w:spacing w:line="720" w:lineRule="auto"/>
              <w:jc w:val="center"/>
              <w:rPr>
                <w:rFonts w:asciiTheme="minorEastAsia" w:hAnsiTheme="minorEastAsia"/>
                <w:szCs w:val="24"/>
                <w:lang w:eastAsia="zh-HK"/>
              </w:rPr>
            </w:pPr>
            <w:r w:rsidRPr="00530284">
              <w:rPr>
                <w:rFonts w:asciiTheme="minorEastAsia" w:hAnsiTheme="minorEastAsia" w:hint="eastAsia"/>
                <w:szCs w:val="24"/>
                <w:lang w:eastAsia="zh-HK"/>
              </w:rPr>
              <w:t>價值論</w:t>
            </w:r>
          </w:p>
        </w:tc>
        <w:tc>
          <w:tcPr>
            <w:tcW w:w="3550" w:type="dxa"/>
          </w:tcPr>
          <w:p w14:paraId="32A4C788" w14:textId="77777777" w:rsidR="008432F6" w:rsidRPr="00530284" w:rsidRDefault="008432F6" w:rsidP="00375CF5">
            <w:pPr>
              <w:spacing w:line="720" w:lineRule="auto"/>
              <w:rPr>
                <w:szCs w:val="24"/>
              </w:rPr>
            </w:pPr>
          </w:p>
          <w:p w14:paraId="5888803E" w14:textId="77777777" w:rsidR="00375CF5" w:rsidRPr="00530284" w:rsidRDefault="00375CF5" w:rsidP="00375CF5">
            <w:pPr>
              <w:spacing w:line="720" w:lineRule="auto"/>
              <w:rPr>
                <w:szCs w:val="24"/>
              </w:rPr>
            </w:pPr>
          </w:p>
          <w:p w14:paraId="789FD82D" w14:textId="77777777" w:rsidR="00375CF5" w:rsidRPr="00530284" w:rsidRDefault="00375CF5" w:rsidP="00375CF5">
            <w:pPr>
              <w:spacing w:line="720" w:lineRule="auto"/>
              <w:rPr>
                <w:szCs w:val="24"/>
              </w:rPr>
            </w:pPr>
          </w:p>
          <w:p w14:paraId="5A5E9761" w14:textId="656BEE3F" w:rsidR="00375CF5" w:rsidRPr="00530284" w:rsidRDefault="00375CF5" w:rsidP="00375CF5">
            <w:pPr>
              <w:spacing w:line="720" w:lineRule="auto"/>
              <w:rPr>
                <w:szCs w:val="24"/>
              </w:rPr>
            </w:pPr>
          </w:p>
        </w:tc>
        <w:tc>
          <w:tcPr>
            <w:tcW w:w="3642" w:type="dxa"/>
          </w:tcPr>
          <w:p w14:paraId="79E25A3F" w14:textId="77777777" w:rsidR="008432F6" w:rsidRPr="00530284" w:rsidRDefault="008432F6" w:rsidP="00375CF5">
            <w:pPr>
              <w:spacing w:line="720" w:lineRule="auto"/>
              <w:rPr>
                <w:szCs w:val="24"/>
              </w:rPr>
            </w:pPr>
          </w:p>
        </w:tc>
      </w:tr>
      <w:tr w:rsidR="008432F6" w:rsidRPr="00530284" w14:paraId="6A0F6CA3" w14:textId="77777777" w:rsidTr="0073093D">
        <w:trPr>
          <w:trHeight w:val="2119"/>
        </w:trPr>
        <w:tc>
          <w:tcPr>
            <w:tcW w:w="1852" w:type="dxa"/>
          </w:tcPr>
          <w:p w14:paraId="3CA3959E" w14:textId="77777777" w:rsidR="008432F6" w:rsidRPr="00530284" w:rsidRDefault="008432F6" w:rsidP="00375CF5">
            <w:pPr>
              <w:spacing w:line="720" w:lineRule="auto"/>
              <w:jc w:val="center"/>
              <w:rPr>
                <w:szCs w:val="24"/>
              </w:rPr>
            </w:pPr>
            <w:r w:rsidRPr="00530284">
              <w:rPr>
                <w:rFonts w:asciiTheme="minorEastAsia" w:hAnsiTheme="minorEastAsia" w:hint="eastAsia"/>
                <w:szCs w:val="24"/>
                <w:lang w:eastAsia="zh-HK"/>
              </w:rPr>
              <w:t>義務論</w:t>
            </w:r>
          </w:p>
        </w:tc>
        <w:tc>
          <w:tcPr>
            <w:tcW w:w="3550" w:type="dxa"/>
          </w:tcPr>
          <w:p w14:paraId="449E6044" w14:textId="77777777" w:rsidR="008432F6" w:rsidRPr="00530284" w:rsidRDefault="008432F6" w:rsidP="00375CF5">
            <w:pPr>
              <w:spacing w:line="720" w:lineRule="auto"/>
              <w:rPr>
                <w:szCs w:val="24"/>
              </w:rPr>
            </w:pPr>
          </w:p>
          <w:p w14:paraId="77D605CF" w14:textId="77777777" w:rsidR="00375CF5" w:rsidRPr="00530284" w:rsidRDefault="00375CF5" w:rsidP="00375CF5">
            <w:pPr>
              <w:spacing w:line="720" w:lineRule="auto"/>
              <w:rPr>
                <w:szCs w:val="24"/>
              </w:rPr>
            </w:pPr>
          </w:p>
          <w:p w14:paraId="18A38E92" w14:textId="77777777" w:rsidR="00375CF5" w:rsidRPr="00530284" w:rsidRDefault="00375CF5" w:rsidP="00375CF5">
            <w:pPr>
              <w:spacing w:line="720" w:lineRule="auto"/>
              <w:rPr>
                <w:szCs w:val="24"/>
              </w:rPr>
            </w:pPr>
          </w:p>
          <w:p w14:paraId="6AAF9E0C" w14:textId="5FA3593E" w:rsidR="00375CF5" w:rsidRPr="00530284" w:rsidRDefault="00375CF5" w:rsidP="00375CF5">
            <w:pPr>
              <w:spacing w:line="720" w:lineRule="auto"/>
              <w:rPr>
                <w:szCs w:val="24"/>
              </w:rPr>
            </w:pPr>
          </w:p>
        </w:tc>
        <w:tc>
          <w:tcPr>
            <w:tcW w:w="3642" w:type="dxa"/>
          </w:tcPr>
          <w:p w14:paraId="6E4F0F6B" w14:textId="77777777" w:rsidR="008432F6" w:rsidRPr="00530284" w:rsidRDefault="008432F6" w:rsidP="00375CF5">
            <w:pPr>
              <w:spacing w:line="720" w:lineRule="auto"/>
              <w:rPr>
                <w:szCs w:val="24"/>
              </w:rPr>
            </w:pPr>
          </w:p>
        </w:tc>
      </w:tr>
      <w:tr w:rsidR="008432F6" w:rsidRPr="00530284" w14:paraId="73A34165" w14:textId="77777777" w:rsidTr="0073093D">
        <w:trPr>
          <w:trHeight w:val="1979"/>
        </w:trPr>
        <w:tc>
          <w:tcPr>
            <w:tcW w:w="1852" w:type="dxa"/>
          </w:tcPr>
          <w:p w14:paraId="6CC7914A" w14:textId="77777777" w:rsidR="008432F6" w:rsidRPr="00530284" w:rsidRDefault="008432F6" w:rsidP="00375CF5">
            <w:pPr>
              <w:spacing w:line="720" w:lineRule="auto"/>
              <w:jc w:val="center"/>
              <w:rPr>
                <w:szCs w:val="24"/>
              </w:rPr>
            </w:pPr>
            <w:r w:rsidRPr="00530284">
              <w:rPr>
                <w:rFonts w:asciiTheme="minorEastAsia" w:hAnsiTheme="minorEastAsia" w:hint="eastAsia"/>
                <w:szCs w:val="24"/>
                <w:lang w:eastAsia="zh-HK"/>
              </w:rPr>
              <w:t>效益主義</w:t>
            </w:r>
          </w:p>
        </w:tc>
        <w:tc>
          <w:tcPr>
            <w:tcW w:w="3550" w:type="dxa"/>
          </w:tcPr>
          <w:p w14:paraId="27512D8E" w14:textId="77777777" w:rsidR="008432F6" w:rsidRPr="00530284" w:rsidRDefault="008432F6" w:rsidP="00375CF5">
            <w:pPr>
              <w:spacing w:line="720" w:lineRule="auto"/>
              <w:rPr>
                <w:szCs w:val="24"/>
              </w:rPr>
            </w:pPr>
          </w:p>
          <w:p w14:paraId="1661CAFD" w14:textId="77777777" w:rsidR="00375CF5" w:rsidRPr="00530284" w:rsidRDefault="00375CF5" w:rsidP="00375CF5">
            <w:pPr>
              <w:spacing w:line="720" w:lineRule="auto"/>
              <w:rPr>
                <w:szCs w:val="24"/>
              </w:rPr>
            </w:pPr>
          </w:p>
          <w:p w14:paraId="3921C76F" w14:textId="77777777" w:rsidR="00375CF5" w:rsidRPr="00530284" w:rsidRDefault="00375CF5" w:rsidP="00375CF5">
            <w:pPr>
              <w:spacing w:line="720" w:lineRule="auto"/>
              <w:rPr>
                <w:szCs w:val="24"/>
              </w:rPr>
            </w:pPr>
          </w:p>
          <w:p w14:paraId="3F1DA930" w14:textId="18E58B68" w:rsidR="00375CF5" w:rsidRPr="00530284" w:rsidRDefault="00375CF5" w:rsidP="00375CF5">
            <w:pPr>
              <w:spacing w:line="720" w:lineRule="auto"/>
              <w:rPr>
                <w:szCs w:val="24"/>
              </w:rPr>
            </w:pPr>
          </w:p>
        </w:tc>
        <w:tc>
          <w:tcPr>
            <w:tcW w:w="3642" w:type="dxa"/>
          </w:tcPr>
          <w:p w14:paraId="6FF06017" w14:textId="77777777" w:rsidR="008432F6" w:rsidRPr="00530284" w:rsidRDefault="008432F6" w:rsidP="00375CF5">
            <w:pPr>
              <w:spacing w:line="720" w:lineRule="auto"/>
              <w:rPr>
                <w:szCs w:val="24"/>
              </w:rPr>
            </w:pPr>
          </w:p>
        </w:tc>
      </w:tr>
      <w:tr w:rsidR="008432F6" w:rsidRPr="00530284" w14:paraId="4740A164" w14:textId="77777777" w:rsidTr="0073093D">
        <w:trPr>
          <w:trHeight w:val="1965"/>
        </w:trPr>
        <w:tc>
          <w:tcPr>
            <w:tcW w:w="1852" w:type="dxa"/>
          </w:tcPr>
          <w:p w14:paraId="5910C763" w14:textId="77777777" w:rsidR="008432F6" w:rsidRPr="00530284" w:rsidRDefault="008432F6" w:rsidP="00375CF5">
            <w:pPr>
              <w:spacing w:line="720" w:lineRule="auto"/>
              <w:jc w:val="center"/>
              <w:rPr>
                <w:rFonts w:asciiTheme="minorEastAsia" w:hAnsiTheme="minorEastAsia"/>
                <w:szCs w:val="24"/>
                <w:lang w:eastAsia="zh-HK"/>
              </w:rPr>
            </w:pPr>
            <w:r w:rsidRPr="00530284">
              <w:rPr>
                <w:rFonts w:asciiTheme="minorEastAsia" w:hAnsiTheme="minorEastAsia" w:hint="eastAsia"/>
                <w:szCs w:val="24"/>
                <w:lang w:eastAsia="zh-HK"/>
              </w:rPr>
              <w:lastRenderedPageBreak/>
              <w:t>生態中心主義</w:t>
            </w:r>
          </w:p>
        </w:tc>
        <w:tc>
          <w:tcPr>
            <w:tcW w:w="3550" w:type="dxa"/>
          </w:tcPr>
          <w:p w14:paraId="78860068" w14:textId="77777777" w:rsidR="008432F6" w:rsidRPr="00530284" w:rsidRDefault="008432F6" w:rsidP="00375CF5">
            <w:pPr>
              <w:spacing w:line="720" w:lineRule="auto"/>
              <w:rPr>
                <w:szCs w:val="24"/>
              </w:rPr>
            </w:pPr>
          </w:p>
          <w:p w14:paraId="3E3E7E58" w14:textId="77777777" w:rsidR="00375CF5" w:rsidRPr="00530284" w:rsidRDefault="00375CF5" w:rsidP="00375CF5">
            <w:pPr>
              <w:spacing w:line="720" w:lineRule="auto"/>
              <w:rPr>
                <w:szCs w:val="24"/>
              </w:rPr>
            </w:pPr>
          </w:p>
          <w:p w14:paraId="2F93B635" w14:textId="77777777" w:rsidR="00375CF5" w:rsidRPr="00530284" w:rsidRDefault="00375CF5" w:rsidP="00375CF5">
            <w:pPr>
              <w:spacing w:line="720" w:lineRule="auto"/>
              <w:rPr>
                <w:szCs w:val="24"/>
              </w:rPr>
            </w:pPr>
          </w:p>
          <w:p w14:paraId="73BDF901" w14:textId="0BBB680F" w:rsidR="00375CF5" w:rsidRPr="00530284" w:rsidRDefault="00375CF5" w:rsidP="00375CF5">
            <w:pPr>
              <w:spacing w:line="720" w:lineRule="auto"/>
              <w:rPr>
                <w:szCs w:val="24"/>
              </w:rPr>
            </w:pPr>
          </w:p>
        </w:tc>
        <w:tc>
          <w:tcPr>
            <w:tcW w:w="3642" w:type="dxa"/>
          </w:tcPr>
          <w:p w14:paraId="5A06859C" w14:textId="77777777" w:rsidR="008432F6" w:rsidRPr="00530284" w:rsidRDefault="008432F6" w:rsidP="00375CF5">
            <w:pPr>
              <w:spacing w:line="720" w:lineRule="auto"/>
              <w:rPr>
                <w:szCs w:val="24"/>
              </w:rPr>
            </w:pPr>
          </w:p>
        </w:tc>
      </w:tr>
      <w:tr w:rsidR="008432F6" w:rsidRPr="00530284" w14:paraId="4D7D9165" w14:textId="77777777" w:rsidTr="0073093D">
        <w:trPr>
          <w:trHeight w:val="1979"/>
        </w:trPr>
        <w:tc>
          <w:tcPr>
            <w:tcW w:w="1852" w:type="dxa"/>
          </w:tcPr>
          <w:p w14:paraId="157C4C80" w14:textId="77777777" w:rsidR="008432F6" w:rsidRPr="00530284" w:rsidRDefault="008432F6" w:rsidP="00375CF5">
            <w:pPr>
              <w:spacing w:line="720" w:lineRule="auto"/>
              <w:jc w:val="center"/>
              <w:rPr>
                <w:rFonts w:asciiTheme="minorEastAsia" w:hAnsiTheme="minorEastAsia"/>
                <w:szCs w:val="24"/>
                <w:lang w:eastAsia="zh-HK"/>
              </w:rPr>
            </w:pPr>
            <w:r w:rsidRPr="00530284">
              <w:rPr>
                <w:rFonts w:asciiTheme="minorEastAsia" w:hAnsiTheme="minorEastAsia" w:hint="eastAsia"/>
                <w:szCs w:val="24"/>
                <w:lang w:eastAsia="zh-HK"/>
              </w:rPr>
              <w:t>人類中心主義</w:t>
            </w:r>
          </w:p>
        </w:tc>
        <w:tc>
          <w:tcPr>
            <w:tcW w:w="3550" w:type="dxa"/>
          </w:tcPr>
          <w:p w14:paraId="6B39C055" w14:textId="77777777" w:rsidR="008432F6" w:rsidRPr="00530284" w:rsidRDefault="008432F6" w:rsidP="00375CF5">
            <w:pPr>
              <w:spacing w:line="720" w:lineRule="auto"/>
              <w:rPr>
                <w:szCs w:val="24"/>
              </w:rPr>
            </w:pPr>
          </w:p>
          <w:p w14:paraId="3B271192" w14:textId="77777777" w:rsidR="00375CF5" w:rsidRPr="00530284" w:rsidRDefault="00375CF5" w:rsidP="00375CF5">
            <w:pPr>
              <w:spacing w:line="720" w:lineRule="auto"/>
              <w:rPr>
                <w:szCs w:val="24"/>
              </w:rPr>
            </w:pPr>
          </w:p>
          <w:p w14:paraId="718303C3" w14:textId="77777777" w:rsidR="00375CF5" w:rsidRPr="00530284" w:rsidRDefault="00375CF5" w:rsidP="00375CF5">
            <w:pPr>
              <w:spacing w:line="720" w:lineRule="auto"/>
              <w:rPr>
                <w:szCs w:val="24"/>
              </w:rPr>
            </w:pPr>
          </w:p>
          <w:p w14:paraId="5C8F95CD" w14:textId="1D9B7FD0" w:rsidR="00375CF5" w:rsidRPr="00530284" w:rsidRDefault="00375CF5" w:rsidP="00375CF5">
            <w:pPr>
              <w:spacing w:line="720" w:lineRule="auto"/>
              <w:rPr>
                <w:szCs w:val="24"/>
              </w:rPr>
            </w:pPr>
          </w:p>
        </w:tc>
        <w:tc>
          <w:tcPr>
            <w:tcW w:w="3642" w:type="dxa"/>
          </w:tcPr>
          <w:p w14:paraId="0B72C85F" w14:textId="77777777" w:rsidR="008432F6" w:rsidRPr="00530284" w:rsidRDefault="008432F6" w:rsidP="00375CF5">
            <w:pPr>
              <w:spacing w:line="720" w:lineRule="auto"/>
              <w:rPr>
                <w:szCs w:val="24"/>
              </w:rPr>
            </w:pPr>
          </w:p>
        </w:tc>
      </w:tr>
      <w:tr w:rsidR="008432F6" w:rsidRPr="00530284" w14:paraId="5ADA26C7" w14:textId="77777777" w:rsidTr="0073093D">
        <w:trPr>
          <w:trHeight w:val="1979"/>
        </w:trPr>
        <w:tc>
          <w:tcPr>
            <w:tcW w:w="1852" w:type="dxa"/>
          </w:tcPr>
          <w:p w14:paraId="653FA1F6" w14:textId="77777777" w:rsidR="008432F6" w:rsidRPr="00530284" w:rsidRDefault="008432F6" w:rsidP="00375CF5">
            <w:pPr>
              <w:spacing w:line="720" w:lineRule="auto"/>
              <w:jc w:val="center"/>
              <w:rPr>
                <w:rFonts w:asciiTheme="minorEastAsia" w:hAnsiTheme="minorEastAsia"/>
                <w:szCs w:val="24"/>
                <w:lang w:eastAsia="zh-HK"/>
              </w:rPr>
            </w:pPr>
            <w:r w:rsidRPr="00530284">
              <w:rPr>
                <w:rFonts w:asciiTheme="minorEastAsia" w:hAnsiTheme="minorEastAsia" w:hint="eastAsia"/>
                <w:szCs w:val="24"/>
                <w:lang w:eastAsia="zh-HK"/>
              </w:rPr>
              <w:t>可持續發展</w:t>
            </w:r>
          </w:p>
        </w:tc>
        <w:tc>
          <w:tcPr>
            <w:tcW w:w="3550" w:type="dxa"/>
          </w:tcPr>
          <w:p w14:paraId="5DEF39C2" w14:textId="77777777" w:rsidR="008432F6" w:rsidRPr="00530284" w:rsidRDefault="008432F6" w:rsidP="00375CF5">
            <w:pPr>
              <w:spacing w:line="720" w:lineRule="auto"/>
              <w:rPr>
                <w:szCs w:val="24"/>
              </w:rPr>
            </w:pPr>
          </w:p>
          <w:p w14:paraId="22868492" w14:textId="77777777" w:rsidR="00375CF5" w:rsidRPr="00530284" w:rsidRDefault="00375CF5" w:rsidP="00375CF5">
            <w:pPr>
              <w:spacing w:line="720" w:lineRule="auto"/>
              <w:rPr>
                <w:szCs w:val="24"/>
              </w:rPr>
            </w:pPr>
          </w:p>
          <w:p w14:paraId="6E637824" w14:textId="77777777" w:rsidR="00375CF5" w:rsidRPr="00530284" w:rsidRDefault="00375CF5" w:rsidP="00375CF5">
            <w:pPr>
              <w:spacing w:line="720" w:lineRule="auto"/>
              <w:rPr>
                <w:szCs w:val="24"/>
              </w:rPr>
            </w:pPr>
          </w:p>
          <w:p w14:paraId="55354524" w14:textId="0776A9F9" w:rsidR="00375CF5" w:rsidRPr="00530284" w:rsidRDefault="00375CF5" w:rsidP="00375CF5">
            <w:pPr>
              <w:spacing w:line="720" w:lineRule="auto"/>
              <w:rPr>
                <w:szCs w:val="24"/>
              </w:rPr>
            </w:pPr>
          </w:p>
        </w:tc>
        <w:tc>
          <w:tcPr>
            <w:tcW w:w="3642" w:type="dxa"/>
          </w:tcPr>
          <w:p w14:paraId="77AA49B2" w14:textId="77777777" w:rsidR="008432F6" w:rsidRPr="00530284" w:rsidRDefault="008432F6" w:rsidP="00375CF5">
            <w:pPr>
              <w:spacing w:line="720" w:lineRule="auto"/>
              <w:rPr>
                <w:szCs w:val="24"/>
              </w:rPr>
            </w:pPr>
          </w:p>
        </w:tc>
      </w:tr>
      <w:tr w:rsidR="008432F6" w:rsidRPr="00530284" w14:paraId="3F9CE446" w14:textId="77777777" w:rsidTr="0073093D">
        <w:trPr>
          <w:trHeight w:val="1965"/>
        </w:trPr>
        <w:tc>
          <w:tcPr>
            <w:tcW w:w="1852" w:type="dxa"/>
          </w:tcPr>
          <w:p w14:paraId="7E0E7688" w14:textId="77777777" w:rsidR="008432F6" w:rsidRPr="00530284" w:rsidRDefault="008432F6" w:rsidP="00375CF5">
            <w:pPr>
              <w:spacing w:line="720" w:lineRule="auto"/>
              <w:jc w:val="center"/>
              <w:rPr>
                <w:rFonts w:asciiTheme="minorEastAsia" w:hAnsiTheme="minorEastAsia"/>
                <w:szCs w:val="24"/>
                <w:lang w:eastAsia="zh-HK"/>
              </w:rPr>
            </w:pPr>
            <w:r w:rsidRPr="00530284">
              <w:rPr>
                <w:rFonts w:asciiTheme="minorEastAsia" w:hAnsiTheme="minorEastAsia" w:hint="eastAsia"/>
                <w:szCs w:val="24"/>
                <w:lang w:eastAsia="zh-HK"/>
              </w:rPr>
              <w:t>美德論</w:t>
            </w:r>
          </w:p>
        </w:tc>
        <w:tc>
          <w:tcPr>
            <w:tcW w:w="3550" w:type="dxa"/>
          </w:tcPr>
          <w:p w14:paraId="69004E8E" w14:textId="77777777" w:rsidR="008432F6" w:rsidRPr="00530284" w:rsidRDefault="008432F6" w:rsidP="00375CF5">
            <w:pPr>
              <w:spacing w:line="720" w:lineRule="auto"/>
              <w:rPr>
                <w:szCs w:val="24"/>
              </w:rPr>
            </w:pPr>
          </w:p>
          <w:p w14:paraId="4E1E71AD" w14:textId="77777777" w:rsidR="00375CF5" w:rsidRPr="00530284" w:rsidRDefault="00375CF5" w:rsidP="00375CF5">
            <w:pPr>
              <w:spacing w:line="720" w:lineRule="auto"/>
              <w:rPr>
                <w:szCs w:val="24"/>
              </w:rPr>
            </w:pPr>
          </w:p>
          <w:p w14:paraId="0BE6423C" w14:textId="2F1EDD59" w:rsidR="00375CF5" w:rsidRPr="00530284" w:rsidRDefault="00375CF5" w:rsidP="00375CF5">
            <w:pPr>
              <w:spacing w:line="720" w:lineRule="auto"/>
              <w:rPr>
                <w:szCs w:val="24"/>
              </w:rPr>
            </w:pPr>
          </w:p>
        </w:tc>
        <w:tc>
          <w:tcPr>
            <w:tcW w:w="3642" w:type="dxa"/>
          </w:tcPr>
          <w:p w14:paraId="1B87B0F8" w14:textId="77777777" w:rsidR="008432F6" w:rsidRPr="00530284" w:rsidRDefault="008432F6" w:rsidP="00375CF5">
            <w:pPr>
              <w:spacing w:line="720" w:lineRule="auto"/>
              <w:rPr>
                <w:szCs w:val="24"/>
              </w:rPr>
            </w:pPr>
          </w:p>
        </w:tc>
      </w:tr>
    </w:tbl>
    <w:p w14:paraId="38A02748" w14:textId="730FBE6F" w:rsidR="0073093D" w:rsidRPr="00530284" w:rsidRDefault="0073093D" w:rsidP="008432F6">
      <w:pPr>
        <w:rPr>
          <w:b/>
          <w:lang w:eastAsia="zh-HK"/>
        </w:rPr>
      </w:pPr>
    </w:p>
    <w:p w14:paraId="00EE2488" w14:textId="2457F400" w:rsidR="008432F6" w:rsidRPr="00530284" w:rsidRDefault="008432F6" w:rsidP="008432F6">
      <w:pPr>
        <w:rPr>
          <w:b/>
          <w:sz w:val="24"/>
          <w:szCs w:val="24"/>
          <w:lang w:eastAsia="zh-HK"/>
        </w:rPr>
      </w:pPr>
      <w:r w:rsidRPr="00530284">
        <w:rPr>
          <w:rFonts w:hint="eastAsia"/>
          <w:b/>
          <w:sz w:val="24"/>
          <w:szCs w:val="24"/>
          <w:lang w:eastAsia="zh-HK"/>
        </w:rPr>
        <w:lastRenderedPageBreak/>
        <w:t>工作紙一</w:t>
      </w:r>
      <w:r w:rsidRPr="00530284">
        <w:rPr>
          <w:rFonts w:hint="eastAsia"/>
          <w:b/>
          <w:sz w:val="24"/>
          <w:szCs w:val="24"/>
          <w:lang w:eastAsia="zh-HK"/>
        </w:rPr>
        <w:t xml:space="preserve"> </w:t>
      </w:r>
      <w:r w:rsidRPr="00530284">
        <w:rPr>
          <w:rFonts w:hint="eastAsia"/>
          <w:b/>
          <w:sz w:val="24"/>
          <w:szCs w:val="24"/>
        </w:rPr>
        <w:t>(</w:t>
      </w:r>
      <w:r w:rsidRPr="00530284">
        <w:rPr>
          <w:rFonts w:hint="eastAsia"/>
          <w:b/>
          <w:sz w:val="24"/>
          <w:szCs w:val="24"/>
          <w:lang w:eastAsia="zh-HK"/>
        </w:rPr>
        <w:t>參考答案</w:t>
      </w:r>
      <w:r w:rsidRPr="00530284">
        <w:rPr>
          <w:rFonts w:hint="eastAsia"/>
          <w:b/>
          <w:sz w:val="24"/>
          <w:szCs w:val="24"/>
        </w:rPr>
        <w:t>)</w:t>
      </w:r>
      <w:r w:rsidRPr="00530284">
        <w:rPr>
          <w:b/>
          <w:sz w:val="24"/>
          <w:szCs w:val="24"/>
          <w:lang w:eastAsia="zh-HK"/>
        </w:rPr>
        <w:t xml:space="preserve">                </w:t>
      </w:r>
      <w:r w:rsidRPr="00530284">
        <w:rPr>
          <w:rFonts w:hint="eastAsia"/>
          <w:b/>
          <w:sz w:val="24"/>
          <w:szCs w:val="24"/>
          <w:lang w:eastAsia="zh-HK"/>
        </w:rPr>
        <w:t>「放生是否道德的行為？」</w:t>
      </w:r>
      <w:r w:rsidRPr="00530284">
        <w:rPr>
          <w:b/>
          <w:sz w:val="24"/>
          <w:szCs w:val="24"/>
          <w:lang w:eastAsia="zh-HK"/>
        </w:rPr>
        <w:t xml:space="preserve">  </w:t>
      </w:r>
    </w:p>
    <w:tbl>
      <w:tblPr>
        <w:tblStyle w:val="TableGrid"/>
        <w:tblW w:w="9072" w:type="dxa"/>
        <w:tblInd w:w="-5" w:type="dxa"/>
        <w:tblLook w:val="04A0" w:firstRow="1" w:lastRow="0" w:firstColumn="1" w:lastColumn="0" w:noHBand="0" w:noVBand="1"/>
      </w:tblPr>
      <w:tblGrid>
        <w:gridCol w:w="1701"/>
        <w:gridCol w:w="3686"/>
        <w:gridCol w:w="3685"/>
      </w:tblGrid>
      <w:tr w:rsidR="008432F6" w:rsidRPr="00530284" w14:paraId="03A87394" w14:textId="77777777" w:rsidTr="0073093D">
        <w:tc>
          <w:tcPr>
            <w:tcW w:w="1701" w:type="dxa"/>
          </w:tcPr>
          <w:p w14:paraId="43803CE4" w14:textId="77777777" w:rsidR="008432F6" w:rsidRPr="00530284" w:rsidRDefault="008432F6" w:rsidP="00375CF5">
            <w:pPr>
              <w:spacing w:line="360" w:lineRule="auto"/>
              <w:jc w:val="center"/>
            </w:pPr>
            <w:r w:rsidRPr="00530284">
              <w:rPr>
                <w:rFonts w:asciiTheme="minorEastAsia" w:hAnsiTheme="minorEastAsia" w:hint="eastAsia"/>
                <w:lang w:eastAsia="zh-HK"/>
              </w:rPr>
              <w:t>思考原則</w:t>
            </w:r>
          </w:p>
        </w:tc>
        <w:tc>
          <w:tcPr>
            <w:tcW w:w="3686" w:type="dxa"/>
          </w:tcPr>
          <w:p w14:paraId="29ACD52A" w14:textId="77777777" w:rsidR="008432F6" w:rsidRPr="00530284" w:rsidRDefault="008432F6" w:rsidP="00375CF5">
            <w:pPr>
              <w:spacing w:line="360" w:lineRule="auto"/>
              <w:jc w:val="center"/>
            </w:pPr>
            <w:r w:rsidRPr="00530284">
              <w:rPr>
                <w:rFonts w:asciiTheme="minorEastAsia" w:hAnsiTheme="minorEastAsia" w:hint="eastAsia"/>
                <w:lang w:eastAsia="zh-HK"/>
              </w:rPr>
              <w:t>支持理據</w:t>
            </w:r>
          </w:p>
        </w:tc>
        <w:tc>
          <w:tcPr>
            <w:tcW w:w="3685" w:type="dxa"/>
          </w:tcPr>
          <w:p w14:paraId="667A7A08" w14:textId="77777777" w:rsidR="008432F6" w:rsidRPr="00530284" w:rsidRDefault="008432F6" w:rsidP="00375CF5">
            <w:pPr>
              <w:spacing w:line="360" w:lineRule="auto"/>
              <w:jc w:val="center"/>
            </w:pPr>
            <w:r w:rsidRPr="00530284">
              <w:rPr>
                <w:rFonts w:asciiTheme="minorEastAsia" w:hAnsiTheme="minorEastAsia" w:hint="eastAsia"/>
                <w:lang w:eastAsia="zh-HK"/>
              </w:rPr>
              <w:t>反對理據</w:t>
            </w:r>
          </w:p>
        </w:tc>
      </w:tr>
      <w:tr w:rsidR="008432F6" w:rsidRPr="00530284" w14:paraId="03D2AC21" w14:textId="77777777" w:rsidTr="0073093D">
        <w:tc>
          <w:tcPr>
            <w:tcW w:w="1701" w:type="dxa"/>
          </w:tcPr>
          <w:p w14:paraId="7066B31A" w14:textId="77777777" w:rsidR="008432F6" w:rsidRPr="00530284" w:rsidRDefault="008432F6" w:rsidP="00375CF5">
            <w:pPr>
              <w:spacing w:line="360" w:lineRule="auto"/>
              <w:jc w:val="center"/>
            </w:pPr>
            <w:r w:rsidRPr="00530284">
              <w:rPr>
                <w:rFonts w:asciiTheme="minorEastAsia" w:hAnsiTheme="minorEastAsia" w:hint="eastAsia"/>
                <w:lang w:eastAsia="zh-HK"/>
              </w:rPr>
              <w:t>價值論</w:t>
            </w:r>
          </w:p>
        </w:tc>
        <w:tc>
          <w:tcPr>
            <w:tcW w:w="3686" w:type="dxa"/>
          </w:tcPr>
          <w:p w14:paraId="2EF1F172" w14:textId="77777777" w:rsidR="008432F6" w:rsidRPr="00530284" w:rsidRDefault="008432F6" w:rsidP="00375CF5">
            <w:pPr>
              <w:spacing w:line="360" w:lineRule="auto"/>
              <w:rPr>
                <w:rFonts w:asciiTheme="minorEastAsia" w:hAnsiTheme="minorEastAsia"/>
                <w:lang w:eastAsia="zh-HK"/>
              </w:rPr>
            </w:pPr>
            <w:r w:rsidRPr="00530284">
              <w:rPr>
                <w:rFonts w:asciiTheme="minorEastAsia" w:hAnsiTheme="minorEastAsia" w:hint="eastAsia"/>
                <w:lang w:eastAsia="zh-HK"/>
              </w:rPr>
              <w:t>有些動物被捕捉</w:t>
            </w:r>
            <w:r w:rsidRPr="00530284">
              <w:rPr>
                <w:rFonts w:asciiTheme="minorEastAsia" w:hAnsiTheme="minorEastAsia" w:hint="eastAsia"/>
              </w:rPr>
              <w:t>、</w:t>
            </w:r>
            <w:r w:rsidRPr="00530284">
              <w:rPr>
                <w:rFonts w:asciiTheme="minorEastAsia" w:hAnsiTheme="minorEastAsia" w:hint="eastAsia"/>
                <w:lang w:eastAsia="zh-HK"/>
              </w:rPr>
              <w:t>禁</w:t>
            </w:r>
            <w:r w:rsidRPr="00530284">
              <w:rPr>
                <w:rFonts w:asciiTheme="minorEastAsia" w:hAnsiTheme="minorEastAsia" w:hint="eastAsia"/>
              </w:rPr>
              <w:t>錮、</w:t>
            </w:r>
            <w:r w:rsidRPr="00530284">
              <w:rPr>
                <w:rFonts w:asciiTheme="minorEastAsia" w:hAnsiTheme="minorEastAsia" w:hint="eastAsia"/>
                <w:lang w:eastAsia="zh-HK"/>
              </w:rPr>
              <w:t>販賣</w:t>
            </w:r>
            <w:r w:rsidRPr="00530284">
              <w:rPr>
                <w:rFonts w:asciiTheme="minorEastAsia" w:hAnsiTheme="minorEastAsia" w:hint="eastAsia"/>
              </w:rPr>
              <w:t>、宰殺</w:t>
            </w:r>
            <w:r w:rsidRPr="00530284">
              <w:rPr>
                <w:rFonts w:asciiTheme="minorEastAsia" w:hAnsiTheme="minorEastAsia" w:hint="eastAsia"/>
                <w:lang w:eastAsia="zh-HK"/>
              </w:rPr>
              <w:t>，放生令牠們逃離被禁錮</w:t>
            </w:r>
            <w:r w:rsidRPr="00530284">
              <w:rPr>
                <w:rFonts w:asciiTheme="minorEastAsia" w:hAnsiTheme="minorEastAsia" w:hint="eastAsia"/>
              </w:rPr>
              <w:t>和</w:t>
            </w:r>
            <w:r w:rsidRPr="00530284">
              <w:rPr>
                <w:rFonts w:asciiTheme="minorEastAsia" w:hAnsiTheme="minorEastAsia" w:hint="eastAsia"/>
                <w:lang w:eastAsia="zh-HK"/>
              </w:rPr>
              <w:t>被殺</w:t>
            </w:r>
            <w:r w:rsidRPr="00530284">
              <w:rPr>
                <w:rFonts w:asciiTheme="minorEastAsia" w:hAnsiTheme="minorEastAsia" w:hint="eastAsia"/>
              </w:rPr>
              <w:t>。</w:t>
            </w:r>
            <w:r w:rsidRPr="00530284">
              <w:rPr>
                <w:rFonts w:asciiTheme="minorEastAsia" w:hAnsiTheme="minorEastAsia" w:hint="eastAsia"/>
                <w:lang w:eastAsia="zh-HK"/>
              </w:rPr>
              <w:t>動物也有權利，例如免於痛苦。我們應該尊重牠們的生命。</w:t>
            </w:r>
          </w:p>
          <w:p w14:paraId="12C865C7" w14:textId="77777777" w:rsidR="008432F6" w:rsidRPr="00530284" w:rsidRDefault="008432F6" w:rsidP="006341A1">
            <w:pPr>
              <w:rPr>
                <w:rFonts w:asciiTheme="minorEastAsia" w:hAnsiTheme="minorEastAsia"/>
                <w:lang w:eastAsia="zh-HK"/>
              </w:rPr>
            </w:pPr>
          </w:p>
          <w:p w14:paraId="57F501B5" w14:textId="7C89E6AA" w:rsidR="008432F6" w:rsidRPr="006341A1" w:rsidRDefault="008432F6" w:rsidP="00375CF5">
            <w:pPr>
              <w:spacing w:line="360" w:lineRule="auto"/>
              <w:rPr>
                <w:rFonts w:asciiTheme="minorEastAsia" w:hAnsiTheme="minorEastAsia"/>
                <w:lang w:eastAsia="zh-HK"/>
              </w:rPr>
            </w:pPr>
            <w:r w:rsidRPr="00530284">
              <w:rPr>
                <w:rFonts w:asciiTheme="minorEastAsia" w:hAnsiTheme="minorEastAsia" w:hint="eastAsia"/>
                <w:lang w:eastAsia="zh-HK"/>
              </w:rPr>
              <w:t>放生可以幫人類消災、延壽、辟邪等，幫人類帶來心靈上的安慰，有工具價值。</w:t>
            </w:r>
          </w:p>
        </w:tc>
        <w:tc>
          <w:tcPr>
            <w:tcW w:w="3685" w:type="dxa"/>
          </w:tcPr>
          <w:p w14:paraId="6D4F740A" w14:textId="77777777" w:rsidR="008432F6" w:rsidRPr="00530284" w:rsidRDefault="008432F6" w:rsidP="00375CF5">
            <w:pPr>
              <w:spacing w:line="360" w:lineRule="auto"/>
              <w:rPr>
                <w:lang w:eastAsia="zh-HK"/>
              </w:rPr>
            </w:pPr>
            <w:r w:rsidRPr="00530284">
              <w:rPr>
                <w:rFonts w:hint="eastAsia"/>
                <w:lang w:eastAsia="zh-HK"/>
              </w:rPr>
              <w:t>不是所有動物都適宜放生，有些動物被放生後大量死亡，為牠們帶來不必要的痛苦，牠們的生存權</w:t>
            </w:r>
            <w:r w:rsidRPr="00530284">
              <w:rPr>
                <w:rFonts w:hint="eastAsia"/>
              </w:rPr>
              <w:t>同樣</w:t>
            </w:r>
            <w:r w:rsidRPr="00530284">
              <w:rPr>
                <w:rFonts w:hint="eastAsia"/>
                <w:lang w:eastAsia="zh-HK"/>
              </w:rPr>
              <w:t>被剝奪。</w:t>
            </w:r>
          </w:p>
          <w:p w14:paraId="1C238411" w14:textId="77777777" w:rsidR="008432F6" w:rsidRPr="00530284" w:rsidRDefault="008432F6" w:rsidP="00375CF5">
            <w:pPr>
              <w:spacing w:line="360" w:lineRule="auto"/>
              <w:rPr>
                <w:lang w:eastAsia="zh-HK"/>
              </w:rPr>
            </w:pPr>
          </w:p>
          <w:p w14:paraId="198E5153" w14:textId="77777777" w:rsidR="008432F6" w:rsidRPr="00530284" w:rsidRDefault="008432F6" w:rsidP="00375CF5">
            <w:pPr>
              <w:spacing w:line="360" w:lineRule="auto"/>
            </w:pPr>
            <w:r w:rsidRPr="00530284">
              <w:rPr>
                <w:rFonts w:hint="eastAsia"/>
                <w:lang w:eastAsia="zh-HK"/>
              </w:rPr>
              <w:t>生存是價值。</w:t>
            </w:r>
          </w:p>
        </w:tc>
      </w:tr>
      <w:tr w:rsidR="008432F6" w:rsidRPr="00530284" w14:paraId="3D83ADF1" w14:textId="77777777" w:rsidTr="0073093D">
        <w:tc>
          <w:tcPr>
            <w:tcW w:w="1701" w:type="dxa"/>
          </w:tcPr>
          <w:p w14:paraId="442232B3" w14:textId="77777777" w:rsidR="008432F6" w:rsidRPr="00530284" w:rsidRDefault="008432F6" w:rsidP="00375CF5">
            <w:pPr>
              <w:spacing w:line="360" w:lineRule="auto"/>
              <w:jc w:val="center"/>
            </w:pPr>
            <w:r w:rsidRPr="00530284">
              <w:rPr>
                <w:rFonts w:asciiTheme="minorEastAsia" w:hAnsiTheme="minorEastAsia" w:hint="eastAsia"/>
                <w:lang w:eastAsia="zh-HK"/>
              </w:rPr>
              <w:t>義務論</w:t>
            </w:r>
          </w:p>
        </w:tc>
        <w:tc>
          <w:tcPr>
            <w:tcW w:w="3686" w:type="dxa"/>
          </w:tcPr>
          <w:p w14:paraId="6EFFC628" w14:textId="77777777" w:rsidR="008432F6" w:rsidRPr="00530284" w:rsidRDefault="008432F6" w:rsidP="00375CF5">
            <w:pPr>
              <w:spacing w:line="360" w:lineRule="auto"/>
            </w:pPr>
            <w:r w:rsidRPr="00530284">
              <w:rPr>
                <w:rFonts w:hint="eastAsia"/>
              </w:rPr>
              <w:t>找出放生行為背後的原則：救助受厄者。</w:t>
            </w:r>
          </w:p>
          <w:p w14:paraId="6561D128" w14:textId="77777777" w:rsidR="008432F6" w:rsidRPr="00530284" w:rsidRDefault="008432F6" w:rsidP="006341A1"/>
          <w:p w14:paraId="74A1E9A2" w14:textId="77777777" w:rsidR="008432F6" w:rsidRPr="00530284" w:rsidRDefault="008432F6" w:rsidP="00375CF5">
            <w:pPr>
              <w:spacing w:line="360" w:lineRule="auto"/>
            </w:pPr>
            <w:r w:rsidRPr="00530284">
              <w:rPr>
                <w:rFonts w:hint="eastAsia"/>
              </w:rPr>
              <w:t>設想一個世界，在其中每人都依據上述原則生活：人人向受厄者施出援手。</w:t>
            </w:r>
          </w:p>
          <w:p w14:paraId="028CE098" w14:textId="77777777" w:rsidR="008432F6" w:rsidRPr="00530284" w:rsidRDefault="008432F6" w:rsidP="006341A1"/>
          <w:p w14:paraId="7190DAB1" w14:textId="77777777" w:rsidR="008432F6" w:rsidRPr="00530284" w:rsidRDefault="008432F6" w:rsidP="00375CF5">
            <w:pPr>
              <w:spacing w:line="360" w:lineRule="auto"/>
            </w:pPr>
            <w:r w:rsidRPr="00530284">
              <w:rPr>
                <w:rFonts w:hint="eastAsia"/>
              </w:rPr>
              <w:t>思考這個每人都依據上述原則生活的世界，是否可能存在：在這世界的運作原則之上加上救助是可能的。很多牟利公司亦開始接受他們有社會責任。</w:t>
            </w:r>
          </w:p>
          <w:p w14:paraId="5D22B056" w14:textId="77777777" w:rsidR="008432F6" w:rsidRPr="00530284" w:rsidRDefault="008432F6" w:rsidP="006341A1">
            <w:pPr>
              <w:ind w:left="845"/>
            </w:pPr>
          </w:p>
          <w:p w14:paraId="16D3C3B6" w14:textId="77777777" w:rsidR="008432F6" w:rsidRPr="00530284" w:rsidRDefault="008432F6" w:rsidP="00375CF5">
            <w:pPr>
              <w:spacing w:line="360" w:lineRule="auto"/>
            </w:pPr>
            <w:r w:rsidRPr="00530284">
              <w:rPr>
                <w:rFonts w:hint="eastAsia"/>
              </w:rPr>
              <w:t>思考按照理性，會否願意在上面設想的世界中，依據上述原則行事：從人口遷移的趨勢可見人傾向願意在互助的地區生活。</w:t>
            </w:r>
          </w:p>
          <w:p w14:paraId="5507E93E" w14:textId="77777777" w:rsidR="008432F6" w:rsidRPr="00530284" w:rsidRDefault="008432F6" w:rsidP="006341A1"/>
          <w:p w14:paraId="2B8BDE58" w14:textId="77777777" w:rsidR="008432F6" w:rsidRPr="00530284" w:rsidRDefault="008432F6" w:rsidP="00375CF5">
            <w:pPr>
              <w:spacing w:line="360" w:lineRule="auto"/>
            </w:pPr>
            <w:r w:rsidRPr="00530284">
              <w:rPr>
                <w:rFonts w:hint="eastAsia"/>
              </w:rPr>
              <w:t>所以是合乎道德的。</w:t>
            </w:r>
          </w:p>
        </w:tc>
        <w:tc>
          <w:tcPr>
            <w:tcW w:w="3685" w:type="dxa"/>
          </w:tcPr>
          <w:p w14:paraId="2FDDA23F" w14:textId="77777777" w:rsidR="008432F6" w:rsidRPr="00530284" w:rsidRDefault="008432F6" w:rsidP="00375CF5">
            <w:pPr>
              <w:spacing w:line="360" w:lineRule="auto"/>
              <w:rPr>
                <w:rFonts w:asciiTheme="minorEastAsia" w:hAnsiTheme="minorEastAsia"/>
                <w:lang w:eastAsia="zh-HK"/>
              </w:rPr>
            </w:pPr>
            <w:r w:rsidRPr="00530284">
              <w:rPr>
                <w:rFonts w:asciiTheme="minorEastAsia" w:hAnsiTheme="minorEastAsia" w:hint="eastAsia"/>
              </w:rPr>
              <w:t>為了</w:t>
            </w:r>
            <w:r w:rsidRPr="00530284">
              <w:rPr>
                <w:rFonts w:asciiTheme="minorEastAsia" w:hAnsiTheme="minorEastAsia" w:hint="eastAsia"/>
                <w:lang w:eastAsia="zh-HK"/>
              </w:rPr>
              <w:t>消災、延壽、辟邪或別人的讚賞而去放生是不道德的。</w:t>
            </w:r>
            <w:r w:rsidRPr="00530284">
              <w:rPr>
                <w:rFonts w:asciiTheme="minorEastAsia" w:hAnsiTheme="minorEastAsia" w:hint="eastAsia"/>
              </w:rPr>
              <w:t>因為這樣是將其他動物的生命變成了自己達成目的的手段。</w:t>
            </w:r>
          </w:p>
          <w:p w14:paraId="64A62147" w14:textId="77777777" w:rsidR="008432F6" w:rsidRPr="00530284" w:rsidRDefault="008432F6" w:rsidP="00375CF5">
            <w:pPr>
              <w:spacing w:line="360" w:lineRule="auto"/>
              <w:rPr>
                <w:lang w:eastAsia="zh-HK"/>
              </w:rPr>
            </w:pPr>
          </w:p>
          <w:p w14:paraId="54578B31" w14:textId="77777777" w:rsidR="008432F6" w:rsidRPr="00530284" w:rsidRDefault="008432F6" w:rsidP="00375CF5">
            <w:pPr>
              <w:spacing w:line="360" w:lineRule="auto"/>
              <w:rPr>
                <w:lang w:eastAsia="zh-HK"/>
              </w:rPr>
            </w:pPr>
          </w:p>
        </w:tc>
      </w:tr>
    </w:tbl>
    <w:p w14:paraId="3AF0ECF9" w14:textId="77777777" w:rsidR="00012114" w:rsidRDefault="00012114">
      <w:r>
        <w:br w:type="page"/>
      </w:r>
    </w:p>
    <w:tbl>
      <w:tblPr>
        <w:tblStyle w:val="TableGrid"/>
        <w:tblW w:w="9072" w:type="dxa"/>
        <w:tblInd w:w="-5" w:type="dxa"/>
        <w:tblLook w:val="04A0" w:firstRow="1" w:lastRow="0" w:firstColumn="1" w:lastColumn="0" w:noHBand="0" w:noVBand="1"/>
      </w:tblPr>
      <w:tblGrid>
        <w:gridCol w:w="1701"/>
        <w:gridCol w:w="3686"/>
        <w:gridCol w:w="3685"/>
      </w:tblGrid>
      <w:tr w:rsidR="008432F6" w:rsidRPr="00530284" w14:paraId="2CCE172D" w14:textId="77777777" w:rsidTr="0073093D">
        <w:tc>
          <w:tcPr>
            <w:tcW w:w="1701" w:type="dxa"/>
          </w:tcPr>
          <w:p w14:paraId="7FB4D9E7" w14:textId="3815E4A2" w:rsidR="008432F6" w:rsidRPr="00530284" w:rsidRDefault="008432F6" w:rsidP="00375CF5">
            <w:pPr>
              <w:spacing w:line="360" w:lineRule="auto"/>
              <w:jc w:val="center"/>
            </w:pPr>
            <w:r w:rsidRPr="00530284">
              <w:rPr>
                <w:rFonts w:asciiTheme="minorEastAsia" w:hAnsiTheme="minorEastAsia" w:hint="eastAsia"/>
                <w:lang w:eastAsia="zh-HK"/>
              </w:rPr>
              <w:lastRenderedPageBreak/>
              <w:t>效益主義</w:t>
            </w:r>
          </w:p>
        </w:tc>
        <w:tc>
          <w:tcPr>
            <w:tcW w:w="3686" w:type="dxa"/>
          </w:tcPr>
          <w:p w14:paraId="58186D93" w14:textId="77777777" w:rsidR="008432F6" w:rsidRPr="00530284" w:rsidRDefault="008432F6" w:rsidP="00375CF5">
            <w:pPr>
              <w:spacing w:line="360" w:lineRule="auto"/>
            </w:pPr>
            <w:r w:rsidRPr="00530284">
              <w:rPr>
                <w:rFonts w:asciiTheme="minorEastAsia" w:hAnsiTheme="minorEastAsia" w:hint="eastAsia"/>
              </w:rPr>
              <w:t>假設動物有感知，</w:t>
            </w:r>
            <w:r w:rsidRPr="00530284">
              <w:rPr>
                <w:rFonts w:asciiTheme="minorEastAsia" w:hAnsiTheme="minorEastAsia" w:hint="eastAsia"/>
                <w:lang w:eastAsia="zh-HK"/>
              </w:rPr>
              <w:t>放生可以令動物逃離被捕殺的機會，為牠們帶來最大的快樂。</w:t>
            </w:r>
          </w:p>
        </w:tc>
        <w:tc>
          <w:tcPr>
            <w:tcW w:w="3685" w:type="dxa"/>
          </w:tcPr>
          <w:p w14:paraId="3C308794" w14:textId="77777777" w:rsidR="008432F6" w:rsidRPr="00530284" w:rsidRDefault="008432F6" w:rsidP="00375CF5">
            <w:pPr>
              <w:spacing w:line="360" w:lineRule="auto"/>
            </w:pPr>
            <w:r w:rsidRPr="00530284">
              <w:rPr>
                <w:rFonts w:asciiTheme="minorEastAsia" w:hAnsiTheme="minorEastAsia" w:hint="eastAsia"/>
              </w:rPr>
              <w:t>假設動物有感知，</w:t>
            </w:r>
            <w:r w:rsidRPr="00530284">
              <w:rPr>
                <w:rFonts w:asciiTheme="minorEastAsia" w:hAnsiTheme="minorEastAsia" w:hint="eastAsia"/>
                <w:lang w:eastAsia="zh-HK"/>
              </w:rPr>
              <w:t>放生沒有</w:t>
            </w:r>
            <w:r w:rsidRPr="00530284">
              <w:rPr>
                <w:rFonts w:asciiTheme="minorEastAsia" w:hAnsiTheme="minorEastAsia" w:hint="eastAsia"/>
              </w:rPr>
              <w:t>為</w:t>
            </w:r>
            <w:r w:rsidRPr="00530284">
              <w:rPr>
                <w:rFonts w:asciiTheme="minorEastAsia" w:hAnsiTheme="minorEastAsia" w:hint="eastAsia"/>
                <w:lang w:eastAsia="zh-HK"/>
              </w:rPr>
              <w:t>小動物</w:t>
            </w:r>
            <w:r w:rsidRPr="00530284">
              <w:rPr>
                <w:rFonts w:asciiTheme="minorEastAsia" w:hAnsiTheme="minorEastAsia" w:hint="eastAsia"/>
              </w:rPr>
              <w:t>帶來幫助</w:t>
            </w:r>
            <w:r w:rsidRPr="00530284">
              <w:rPr>
                <w:rFonts w:asciiTheme="minorEastAsia" w:hAnsiTheme="minorEastAsia" w:hint="eastAsia"/>
                <w:lang w:eastAsia="zh-HK"/>
              </w:rPr>
              <w:t>，還可能令牠們因不適應新環境而死亡</w:t>
            </w:r>
            <w:r w:rsidRPr="00530284">
              <w:rPr>
                <w:rFonts w:asciiTheme="minorEastAsia" w:hAnsiTheme="minorEastAsia" w:hint="eastAsia"/>
              </w:rPr>
              <w:t>或使生態失衡</w:t>
            </w:r>
            <w:r w:rsidRPr="00530284">
              <w:rPr>
                <w:rFonts w:asciiTheme="minorEastAsia" w:hAnsiTheme="minorEastAsia" w:hint="eastAsia"/>
                <w:lang w:eastAsia="zh-HK"/>
              </w:rPr>
              <w:t>，帶來</w:t>
            </w:r>
            <w:r w:rsidRPr="00530284">
              <w:rPr>
                <w:rFonts w:asciiTheme="minorEastAsia" w:hAnsiTheme="minorEastAsia" w:hint="eastAsia"/>
              </w:rPr>
              <w:t>更</w:t>
            </w:r>
            <w:r w:rsidRPr="00530284">
              <w:rPr>
                <w:rFonts w:asciiTheme="minorEastAsia" w:hAnsiTheme="minorEastAsia" w:hint="eastAsia"/>
                <w:lang w:eastAsia="zh-HK"/>
              </w:rPr>
              <w:t>大的惡。</w:t>
            </w:r>
          </w:p>
        </w:tc>
      </w:tr>
      <w:tr w:rsidR="008432F6" w:rsidRPr="00530284" w14:paraId="5B46ED7D" w14:textId="77777777" w:rsidTr="0073093D">
        <w:tc>
          <w:tcPr>
            <w:tcW w:w="1701" w:type="dxa"/>
          </w:tcPr>
          <w:p w14:paraId="795BEE17" w14:textId="77777777" w:rsidR="008432F6" w:rsidRPr="00530284" w:rsidRDefault="008432F6" w:rsidP="00375CF5">
            <w:pPr>
              <w:spacing w:line="360" w:lineRule="auto"/>
              <w:jc w:val="center"/>
              <w:rPr>
                <w:rFonts w:asciiTheme="minorEastAsia" w:hAnsiTheme="minorEastAsia"/>
                <w:lang w:eastAsia="zh-HK"/>
              </w:rPr>
            </w:pPr>
            <w:r w:rsidRPr="00530284">
              <w:rPr>
                <w:rFonts w:asciiTheme="minorEastAsia" w:hAnsiTheme="minorEastAsia" w:hint="eastAsia"/>
                <w:lang w:eastAsia="zh-HK"/>
              </w:rPr>
              <w:t>生態中心主義</w:t>
            </w:r>
          </w:p>
        </w:tc>
        <w:tc>
          <w:tcPr>
            <w:tcW w:w="3686" w:type="dxa"/>
          </w:tcPr>
          <w:p w14:paraId="56C9D2E7" w14:textId="77777777" w:rsidR="008432F6" w:rsidRPr="00530284" w:rsidRDefault="008432F6" w:rsidP="00375CF5">
            <w:pPr>
              <w:spacing w:line="360" w:lineRule="auto"/>
            </w:pPr>
            <w:r w:rsidRPr="00530284">
              <w:rPr>
                <w:rFonts w:ascii="細明體" w:eastAsia="細明體" w:hAnsi="細明體" w:cs="細明體" w:hint="eastAsia"/>
              </w:rPr>
              <w:t>自然和自然生物本身具有內在價值，人類應對自然欣賞和尊重。</w:t>
            </w:r>
            <w:r w:rsidRPr="00530284">
              <w:rPr>
                <w:rFonts w:ascii="細明體" w:eastAsia="細明體" w:hAnsi="細明體" w:cs="細明體" w:hint="eastAsia"/>
                <w:lang w:eastAsia="zh-HK"/>
              </w:rPr>
              <w:t>我們應該要尊重自然生物即動物的生命。</w:t>
            </w:r>
          </w:p>
        </w:tc>
        <w:tc>
          <w:tcPr>
            <w:tcW w:w="3685" w:type="dxa"/>
          </w:tcPr>
          <w:p w14:paraId="17ACCD26" w14:textId="77777777" w:rsidR="008432F6" w:rsidRPr="00530284" w:rsidRDefault="008432F6" w:rsidP="00375CF5">
            <w:pPr>
              <w:spacing w:line="360" w:lineRule="auto"/>
            </w:pPr>
            <w:r w:rsidRPr="00530284">
              <w:rPr>
                <w:rFonts w:asciiTheme="minorEastAsia" w:hAnsiTheme="minorEastAsia" w:hint="eastAsia"/>
                <w:lang w:eastAsia="zh-HK"/>
              </w:rPr>
              <w:t>不僅人類有價值，其他自然生物都有相同價值，不</w:t>
            </w:r>
            <w:r w:rsidRPr="00530284">
              <w:rPr>
                <w:rFonts w:asciiTheme="minorEastAsia" w:hAnsiTheme="minorEastAsia" w:hint="eastAsia"/>
              </w:rPr>
              <w:t>參與</w:t>
            </w:r>
            <w:r w:rsidRPr="00530284">
              <w:rPr>
                <w:rFonts w:asciiTheme="minorEastAsia" w:hAnsiTheme="minorEastAsia" w:hint="eastAsia"/>
                <w:lang w:eastAsia="zh-HK"/>
              </w:rPr>
              <w:t>放生可以避免動物因不適應生存環境而死亡。</w:t>
            </w:r>
          </w:p>
        </w:tc>
      </w:tr>
      <w:tr w:rsidR="008432F6" w:rsidRPr="00530284" w14:paraId="17298763" w14:textId="77777777" w:rsidTr="0073093D">
        <w:tc>
          <w:tcPr>
            <w:tcW w:w="1701" w:type="dxa"/>
          </w:tcPr>
          <w:p w14:paraId="4B11C793" w14:textId="77777777" w:rsidR="008432F6" w:rsidRPr="00530284" w:rsidRDefault="008432F6" w:rsidP="00375CF5">
            <w:pPr>
              <w:spacing w:line="360" w:lineRule="auto"/>
              <w:jc w:val="center"/>
              <w:rPr>
                <w:rFonts w:asciiTheme="minorEastAsia" w:hAnsiTheme="minorEastAsia"/>
                <w:lang w:eastAsia="zh-HK"/>
              </w:rPr>
            </w:pPr>
            <w:r w:rsidRPr="00530284">
              <w:rPr>
                <w:rFonts w:asciiTheme="minorEastAsia" w:hAnsiTheme="minorEastAsia" w:hint="eastAsia"/>
                <w:lang w:eastAsia="zh-HK"/>
              </w:rPr>
              <w:t>人類中心主義</w:t>
            </w:r>
          </w:p>
        </w:tc>
        <w:tc>
          <w:tcPr>
            <w:tcW w:w="3686" w:type="dxa"/>
          </w:tcPr>
          <w:p w14:paraId="04223337" w14:textId="77777777" w:rsidR="008432F6" w:rsidRPr="00530284" w:rsidRDefault="008432F6" w:rsidP="00375CF5">
            <w:pPr>
              <w:spacing w:line="360" w:lineRule="auto"/>
            </w:pPr>
            <w:r w:rsidRPr="00530284">
              <w:rPr>
                <w:rFonts w:asciiTheme="minorEastAsia" w:hAnsiTheme="minorEastAsia" w:hint="eastAsia"/>
                <w:lang w:eastAsia="zh-HK"/>
              </w:rPr>
              <w:t>人類的利益先於其他生物的利益，放生可以幫人類消災、延壽、辟邪等，幫人類帶來心靈上的安慰。</w:t>
            </w:r>
          </w:p>
        </w:tc>
        <w:tc>
          <w:tcPr>
            <w:tcW w:w="3685" w:type="dxa"/>
          </w:tcPr>
          <w:p w14:paraId="2F136C2B" w14:textId="77777777" w:rsidR="008432F6" w:rsidRPr="00530284" w:rsidRDefault="008432F6" w:rsidP="00375CF5">
            <w:pPr>
              <w:spacing w:line="360" w:lineRule="auto"/>
              <w:rPr>
                <w:lang w:eastAsia="zh-HK"/>
              </w:rPr>
            </w:pPr>
            <w:r w:rsidRPr="00530284">
              <w:rPr>
                <w:rFonts w:asciiTheme="minorEastAsia" w:hAnsiTheme="minorEastAsia" w:hint="eastAsia"/>
                <w:lang w:eastAsia="zh-HK"/>
              </w:rPr>
              <w:t>放生有機會導致某些動物品種過度繁殖，而令部份物種消失，令人類可以選擇進食的動物減少。</w:t>
            </w:r>
          </w:p>
        </w:tc>
      </w:tr>
      <w:tr w:rsidR="008432F6" w:rsidRPr="00530284" w14:paraId="0E16C258" w14:textId="77777777" w:rsidTr="0073093D">
        <w:tc>
          <w:tcPr>
            <w:tcW w:w="1701" w:type="dxa"/>
          </w:tcPr>
          <w:p w14:paraId="2F3BABAB" w14:textId="77777777" w:rsidR="008432F6" w:rsidRPr="00530284" w:rsidRDefault="008432F6" w:rsidP="00375CF5">
            <w:pPr>
              <w:spacing w:line="360" w:lineRule="auto"/>
              <w:jc w:val="center"/>
              <w:rPr>
                <w:rFonts w:asciiTheme="minorEastAsia" w:hAnsiTheme="minorEastAsia"/>
                <w:lang w:eastAsia="zh-HK"/>
              </w:rPr>
            </w:pPr>
            <w:r w:rsidRPr="00530284">
              <w:rPr>
                <w:rFonts w:asciiTheme="minorEastAsia" w:hAnsiTheme="minorEastAsia" w:hint="eastAsia"/>
                <w:lang w:eastAsia="zh-HK"/>
              </w:rPr>
              <w:t>可持續發展</w:t>
            </w:r>
          </w:p>
        </w:tc>
        <w:tc>
          <w:tcPr>
            <w:tcW w:w="3686" w:type="dxa"/>
          </w:tcPr>
          <w:p w14:paraId="1F359CA2" w14:textId="77777777" w:rsidR="008432F6" w:rsidRPr="00530284" w:rsidRDefault="008432F6" w:rsidP="00375CF5">
            <w:pPr>
              <w:spacing w:line="360" w:lineRule="auto"/>
              <w:rPr>
                <w:rFonts w:asciiTheme="minorEastAsia" w:hAnsiTheme="minorEastAsia"/>
                <w:lang w:eastAsia="zh-HK"/>
              </w:rPr>
            </w:pPr>
            <w:r w:rsidRPr="00530284">
              <w:rPr>
                <w:rFonts w:asciiTheme="minorEastAsia" w:hAnsiTheme="minorEastAsia" w:hint="eastAsia"/>
                <w:lang w:eastAsia="zh-HK"/>
              </w:rPr>
              <w:t>確保不會放生某些動物，例如外來物</w:t>
            </w:r>
            <w:r w:rsidRPr="00530284">
              <w:rPr>
                <w:rFonts w:asciiTheme="minorEastAsia" w:hAnsiTheme="minorEastAsia" w:hint="eastAsia"/>
              </w:rPr>
              <w:t>種</w:t>
            </w:r>
            <w:r w:rsidRPr="00530284">
              <w:rPr>
                <w:rFonts w:asciiTheme="minorEastAsia" w:hAnsiTheme="minorEastAsia" w:hint="eastAsia"/>
                <w:lang w:eastAsia="zh-HK"/>
              </w:rPr>
              <w:t>或市面售賣的動物，確保生態不</w:t>
            </w:r>
            <w:r w:rsidRPr="00530284">
              <w:rPr>
                <w:rFonts w:asciiTheme="minorEastAsia" w:hAnsiTheme="minorEastAsia" w:hint="eastAsia"/>
              </w:rPr>
              <w:t>會</w:t>
            </w:r>
            <w:r w:rsidRPr="00530284">
              <w:rPr>
                <w:rFonts w:asciiTheme="minorEastAsia" w:hAnsiTheme="minorEastAsia" w:hint="eastAsia"/>
                <w:lang w:eastAsia="zh-HK"/>
              </w:rPr>
              <w:t>受到破壞。</w:t>
            </w:r>
          </w:p>
          <w:p w14:paraId="66C6C0B3" w14:textId="77777777" w:rsidR="008432F6" w:rsidRPr="00530284" w:rsidRDefault="008432F6" w:rsidP="00375CF5">
            <w:pPr>
              <w:spacing w:line="360" w:lineRule="auto"/>
            </w:pPr>
            <w:r w:rsidRPr="00530284">
              <w:rPr>
                <w:rFonts w:asciiTheme="minorEastAsia" w:hAnsiTheme="minorEastAsia" w:hint="eastAsia"/>
                <w:lang w:eastAsia="zh-HK"/>
              </w:rPr>
              <w:t>放生可以為商人帶來經濟收益，也可以為善信帶來心</w:t>
            </w:r>
            <w:r w:rsidRPr="00530284">
              <w:rPr>
                <w:rFonts w:asciiTheme="minorEastAsia" w:hAnsiTheme="minorEastAsia" w:hint="eastAsia"/>
              </w:rPr>
              <w:t>靈</w:t>
            </w:r>
            <w:r w:rsidRPr="00530284">
              <w:rPr>
                <w:rFonts w:asciiTheme="minorEastAsia" w:hAnsiTheme="minorEastAsia" w:hint="eastAsia"/>
                <w:lang w:eastAsia="zh-HK"/>
              </w:rPr>
              <w:t>上的慰</w:t>
            </w:r>
            <w:r w:rsidRPr="00530284">
              <w:rPr>
                <w:rFonts w:asciiTheme="minorEastAsia" w:hAnsiTheme="minorEastAsia" w:hint="eastAsia"/>
              </w:rPr>
              <w:t>藉</w:t>
            </w:r>
            <w:r w:rsidRPr="00530284">
              <w:rPr>
                <w:rFonts w:asciiTheme="minorEastAsia" w:hAnsiTheme="minorEastAsia" w:hint="eastAsia"/>
                <w:lang w:eastAsia="zh-HK"/>
              </w:rPr>
              <w:t>。</w:t>
            </w:r>
          </w:p>
        </w:tc>
        <w:tc>
          <w:tcPr>
            <w:tcW w:w="3685" w:type="dxa"/>
          </w:tcPr>
          <w:p w14:paraId="71DB88A9" w14:textId="77777777" w:rsidR="008432F6" w:rsidRPr="00530284" w:rsidRDefault="008432F6" w:rsidP="00375CF5">
            <w:pPr>
              <w:spacing w:line="360" w:lineRule="auto"/>
              <w:rPr>
                <w:lang w:eastAsia="zh-HK"/>
              </w:rPr>
            </w:pPr>
            <w:r w:rsidRPr="00530284">
              <w:rPr>
                <w:rFonts w:asciiTheme="minorEastAsia" w:hAnsiTheme="minorEastAsia" w:hint="eastAsia"/>
                <w:lang w:eastAsia="zh-HK"/>
              </w:rPr>
              <w:t>放生會令生態平衡受到破壞，被放生的動物對野生的動物造成威脅，同時有機會令物種消失，更會衍生變質的商業活動</w:t>
            </w:r>
            <w:r w:rsidRPr="00530284">
              <w:rPr>
                <w:rFonts w:asciiTheme="minorEastAsia" w:hAnsiTheme="minorEastAsia"/>
                <w:lang w:eastAsia="zh-HK"/>
              </w:rPr>
              <w:t xml:space="preserve"> </w:t>
            </w:r>
            <w:r w:rsidRPr="00530284">
              <w:rPr>
                <w:rFonts w:asciiTheme="minorEastAsia" w:hAnsiTheme="minorEastAsia"/>
              </w:rPr>
              <w:t>(商人預先和事後的</w:t>
            </w:r>
            <w:r w:rsidRPr="00530284">
              <w:rPr>
                <w:rFonts w:asciiTheme="minorEastAsia" w:hAnsiTheme="minorEastAsia" w:hint="eastAsia"/>
              </w:rPr>
              <w:t>再捕捉</w:t>
            </w:r>
            <w:r w:rsidRPr="00530284">
              <w:rPr>
                <w:rFonts w:asciiTheme="minorEastAsia" w:hAnsiTheme="minorEastAsia"/>
              </w:rPr>
              <w:t>)</w:t>
            </w:r>
            <w:r w:rsidRPr="00530284">
              <w:rPr>
                <w:rFonts w:asciiTheme="minorEastAsia" w:hAnsiTheme="minorEastAsia" w:hint="eastAsia"/>
                <w:lang w:eastAsia="zh-HK"/>
              </w:rPr>
              <w:t>。</w:t>
            </w:r>
          </w:p>
        </w:tc>
      </w:tr>
      <w:tr w:rsidR="008432F6" w:rsidRPr="00530284" w14:paraId="35D60D05" w14:textId="77777777" w:rsidTr="0073093D">
        <w:tc>
          <w:tcPr>
            <w:tcW w:w="1701" w:type="dxa"/>
          </w:tcPr>
          <w:p w14:paraId="1A2A62B1" w14:textId="77777777" w:rsidR="008432F6" w:rsidRPr="00530284" w:rsidRDefault="008432F6" w:rsidP="00375CF5">
            <w:pPr>
              <w:spacing w:line="360" w:lineRule="auto"/>
              <w:jc w:val="center"/>
              <w:rPr>
                <w:rFonts w:asciiTheme="minorEastAsia" w:hAnsiTheme="minorEastAsia"/>
                <w:lang w:eastAsia="zh-HK"/>
              </w:rPr>
            </w:pPr>
            <w:r w:rsidRPr="00530284">
              <w:rPr>
                <w:rFonts w:asciiTheme="minorEastAsia" w:hAnsiTheme="minorEastAsia" w:hint="eastAsia"/>
                <w:lang w:eastAsia="zh-HK"/>
              </w:rPr>
              <w:t>美德論</w:t>
            </w:r>
          </w:p>
        </w:tc>
        <w:tc>
          <w:tcPr>
            <w:tcW w:w="3686" w:type="dxa"/>
          </w:tcPr>
          <w:p w14:paraId="6718E708" w14:textId="77777777" w:rsidR="008432F6" w:rsidRPr="00530284" w:rsidRDefault="008432F6" w:rsidP="00375CF5">
            <w:pPr>
              <w:spacing w:line="360" w:lineRule="auto"/>
              <w:rPr>
                <w:lang w:eastAsia="zh-HK"/>
              </w:rPr>
            </w:pPr>
            <w:r w:rsidRPr="00530284">
              <w:rPr>
                <w:rFonts w:asciiTheme="minorEastAsia" w:hAnsiTheme="minorEastAsia" w:hint="eastAsia"/>
                <w:lang w:eastAsia="zh-HK"/>
              </w:rPr>
              <w:t>幫助動物從商人的手中或惡</w:t>
            </w:r>
            <w:r w:rsidRPr="00530284">
              <w:rPr>
                <w:rFonts w:asciiTheme="minorEastAsia" w:hAnsiTheme="minorEastAsia" w:hint="eastAsia"/>
              </w:rPr>
              <w:t>劣</w:t>
            </w:r>
            <w:r w:rsidRPr="00530284">
              <w:rPr>
                <w:rFonts w:asciiTheme="minorEastAsia" w:hAnsiTheme="minorEastAsia" w:hint="eastAsia"/>
                <w:lang w:eastAsia="zh-HK"/>
              </w:rPr>
              <w:t>的生活</w:t>
            </w:r>
            <w:r w:rsidRPr="00530284">
              <w:rPr>
                <w:rFonts w:asciiTheme="minorEastAsia" w:hAnsiTheme="minorEastAsia" w:hint="eastAsia"/>
              </w:rPr>
              <w:t>環</w:t>
            </w:r>
            <w:r w:rsidRPr="00530284">
              <w:rPr>
                <w:rFonts w:asciiTheme="minorEastAsia" w:hAnsiTheme="minorEastAsia" w:hint="eastAsia"/>
                <w:lang w:eastAsia="zh-HK"/>
              </w:rPr>
              <w:t>境「脫離苦海」，能夠幫助動物，尊重動物生命是一種美德。</w:t>
            </w:r>
          </w:p>
        </w:tc>
        <w:tc>
          <w:tcPr>
            <w:tcW w:w="3685" w:type="dxa"/>
          </w:tcPr>
          <w:p w14:paraId="416409BA" w14:textId="77777777" w:rsidR="008432F6" w:rsidRPr="00530284" w:rsidRDefault="008432F6" w:rsidP="00375CF5">
            <w:pPr>
              <w:spacing w:line="360" w:lineRule="auto"/>
            </w:pPr>
            <w:r w:rsidRPr="00530284">
              <w:rPr>
                <w:rFonts w:asciiTheme="minorEastAsia" w:hAnsiTheme="minorEastAsia" w:hint="eastAsia"/>
                <w:lang w:eastAsia="zh-HK"/>
              </w:rPr>
              <w:t>善信放生是出於幫自已消災解難，妄顧動物的生死，是「自私及迷信」的行為，是一種惡行，不合乎道德。</w:t>
            </w:r>
          </w:p>
        </w:tc>
      </w:tr>
    </w:tbl>
    <w:p w14:paraId="6FBE5A98" w14:textId="77777777" w:rsidR="008432F6" w:rsidRPr="00530284" w:rsidRDefault="008432F6" w:rsidP="008432F6">
      <w:pPr>
        <w:jc w:val="center"/>
        <w:rPr>
          <w:i/>
          <w:lang w:eastAsia="zh-HK"/>
        </w:rPr>
      </w:pPr>
      <w:r w:rsidRPr="00530284">
        <w:rPr>
          <w:i/>
          <w:lang w:eastAsia="zh-HK"/>
        </w:rPr>
        <w:t>(</w:t>
      </w:r>
      <w:r w:rsidRPr="00530284">
        <w:rPr>
          <w:rFonts w:hint="eastAsia"/>
          <w:i/>
          <w:lang w:eastAsia="zh-HK"/>
        </w:rPr>
        <w:t>或其他合理答案</w:t>
      </w:r>
      <w:r w:rsidRPr="00530284">
        <w:rPr>
          <w:i/>
          <w:lang w:eastAsia="zh-HK"/>
        </w:rPr>
        <w:t>)</w:t>
      </w:r>
    </w:p>
    <w:p w14:paraId="74A67AFE" w14:textId="77777777" w:rsidR="008432F6" w:rsidRPr="00530284" w:rsidRDefault="008432F6" w:rsidP="008432F6">
      <w:pPr>
        <w:jc w:val="center"/>
        <w:rPr>
          <w:lang w:eastAsia="zh-HK"/>
        </w:rPr>
      </w:pPr>
    </w:p>
    <w:p w14:paraId="31C95331" w14:textId="77777777" w:rsidR="008432F6" w:rsidRPr="00530284" w:rsidRDefault="008432F6" w:rsidP="008432F6">
      <w:pPr>
        <w:sectPr w:rsidR="008432F6" w:rsidRPr="00530284" w:rsidSect="002452F2">
          <w:footerReference w:type="even" r:id="rId9"/>
          <w:footerReference w:type="default" r:id="rId10"/>
          <w:footnotePr>
            <w:numRestart w:val="eachSect"/>
          </w:footnotePr>
          <w:type w:val="continuous"/>
          <w:pgSz w:w="11906" w:h="16838"/>
          <w:pgMar w:top="1440" w:right="1179" w:bottom="1440" w:left="1440" w:header="851" w:footer="992" w:gutter="261"/>
          <w:cols w:space="425"/>
          <w:docGrid w:type="lines" w:linePitch="360"/>
        </w:sectPr>
      </w:pPr>
    </w:p>
    <w:tbl>
      <w:tblPr>
        <w:tblStyle w:val="TableGrid"/>
        <w:tblpPr w:leftFromText="180" w:rightFromText="180" w:vertAnchor="text" w:horzAnchor="margin" w:tblpY="-51"/>
        <w:tblW w:w="9044" w:type="dxa"/>
        <w:tblLayout w:type="fixed"/>
        <w:tblLook w:val="04A0" w:firstRow="1" w:lastRow="0" w:firstColumn="1" w:lastColumn="0" w:noHBand="0" w:noVBand="1"/>
      </w:tblPr>
      <w:tblGrid>
        <w:gridCol w:w="9044"/>
      </w:tblGrid>
      <w:tr w:rsidR="008432F6" w:rsidRPr="00530284" w14:paraId="4760112D" w14:textId="77777777" w:rsidTr="0073093D">
        <w:trPr>
          <w:trHeight w:val="2117"/>
        </w:trPr>
        <w:tc>
          <w:tcPr>
            <w:tcW w:w="9072" w:type="dxa"/>
          </w:tcPr>
          <w:p w14:paraId="13894E74" w14:textId="77777777" w:rsidR="008432F6" w:rsidRPr="00530284" w:rsidRDefault="008432F6" w:rsidP="00FD6E00">
            <w:pPr>
              <w:rPr>
                <w:rFonts w:ascii="Times New Roman" w:eastAsia="標楷體" w:hAnsi="Times New Roman" w:cs="Times New Roman"/>
                <w:b/>
                <w:sz w:val="28"/>
                <w:szCs w:val="28"/>
                <w:lang w:eastAsia="zh-HK"/>
              </w:rPr>
            </w:pPr>
            <w:r w:rsidRPr="00530284">
              <w:rPr>
                <w:rFonts w:ascii="Times New Roman" w:eastAsia="標楷體" w:hAnsi="Times New Roman" w:cs="Times New Roman"/>
                <w:b/>
                <w:sz w:val="28"/>
                <w:szCs w:val="28"/>
                <w:lang w:eastAsia="zh-HK"/>
              </w:rPr>
              <w:lastRenderedPageBreak/>
              <w:t>環境倫理之「地球村及可持續發展」</w:t>
            </w:r>
          </w:p>
          <w:p w14:paraId="15936ED7" w14:textId="77777777" w:rsidR="008432F6" w:rsidRPr="00530284" w:rsidRDefault="008432F6" w:rsidP="00FD6E00">
            <w:pPr>
              <w:rPr>
                <w:rFonts w:ascii="Times New Roman" w:eastAsia="標楷體" w:hAnsi="Times New Roman" w:cs="Times New Roman"/>
              </w:rPr>
            </w:pPr>
            <w:r w:rsidRPr="00530284">
              <w:rPr>
                <w:rFonts w:ascii="Times New Roman" w:eastAsia="標楷體" w:hAnsi="Times New Roman" w:cs="Times New Roman"/>
                <w:szCs w:val="24"/>
              </w:rPr>
              <w:t>閱讀</w:t>
            </w:r>
            <w:r w:rsidRPr="00530284">
              <w:rPr>
                <w:rFonts w:ascii="Times New Roman" w:eastAsia="標楷體" w:hAnsi="Times New Roman" w:cs="Times New Roman"/>
              </w:rPr>
              <w:t>文章</w:t>
            </w:r>
          </w:p>
          <w:p w14:paraId="540FF882" w14:textId="77777777" w:rsidR="008432F6" w:rsidRPr="00530284" w:rsidRDefault="008432F6" w:rsidP="00FD6E00">
            <w:pPr>
              <w:rPr>
                <w:rFonts w:ascii="Times New Roman" w:hAnsi="Times New Roman" w:cs="Times New Roman"/>
              </w:rPr>
            </w:pPr>
          </w:p>
          <w:p w14:paraId="03BD7B3B" w14:textId="77777777" w:rsidR="008432F6" w:rsidRPr="00530284" w:rsidRDefault="008432F6" w:rsidP="00FD6E00">
            <w:pPr>
              <w:jc w:val="center"/>
              <w:rPr>
                <w:rFonts w:ascii="Times New Roman" w:eastAsia="標楷體" w:hAnsi="Times New Roman" w:cs="Times New Roman"/>
                <w:b/>
                <w:sz w:val="28"/>
                <w:szCs w:val="28"/>
              </w:rPr>
            </w:pPr>
            <w:r w:rsidRPr="00530284">
              <w:rPr>
                <w:rFonts w:ascii="Times New Roman" w:eastAsia="標楷體" w:hAnsi="Times New Roman" w:cs="Times New Roman"/>
                <w:b/>
                <w:sz w:val="28"/>
                <w:szCs w:val="28"/>
              </w:rPr>
              <w:t>〈放生是道德行為嗎？〉</w:t>
            </w:r>
          </w:p>
          <w:p w14:paraId="172D3E68" w14:textId="77777777" w:rsidR="008432F6" w:rsidRPr="00530284" w:rsidRDefault="008432F6" w:rsidP="00FD6E00">
            <w:pPr>
              <w:spacing w:line="276" w:lineRule="auto"/>
              <w:rPr>
                <w:rFonts w:ascii="Times New Roman" w:eastAsia="標楷體" w:hAnsi="Times New Roman" w:cs="Times New Roman"/>
              </w:rPr>
            </w:pPr>
          </w:p>
          <w:p w14:paraId="3DBFE98F" w14:textId="14E13B88" w:rsidR="008432F6" w:rsidRPr="00530284" w:rsidRDefault="008432F6" w:rsidP="004C4F14">
            <w:pPr>
              <w:pStyle w:val="ListParagraph"/>
              <w:numPr>
                <w:ilvl w:val="1"/>
                <w:numId w:val="123"/>
              </w:numPr>
              <w:spacing w:line="276" w:lineRule="auto"/>
              <w:ind w:leftChars="-35" w:left="403"/>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近年來，基於善心或是宗教理由而放生動物的行為在世界各地可謂屢見不鮮。在我們的日常生活中，就不乏有市民大眾自發地去購買鳥、烏龜和魚等動物，然後自行將其放回大自然的環境中。以</w:t>
            </w:r>
            <w:r w:rsidR="00184C20" w:rsidRPr="00530284">
              <w:rPr>
                <w:rFonts w:ascii="Times New Roman" w:eastAsia="標楷體" w:hAnsi="Times New Roman" w:cs="Times New Roman"/>
                <w:color w:val="333333"/>
                <w:shd w:val="clear" w:color="auto" w:fill="FFFFFF"/>
              </w:rPr>
              <w:t>台</w:t>
            </w:r>
            <w:r w:rsidRPr="00530284">
              <w:rPr>
                <w:rFonts w:ascii="Times New Roman" w:eastAsia="標楷體" w:hAnsi="Times New Roman" w:cs="Times New Roman"/>
                <w:color w:val="333333"/>
                <w:shd w:val="clear" w:color="auto" w:fill="FFFFFF"/>
              </w:rPr>
              <w:t>灣最大的放生團體中華護生協會為例，該會在</w:t>
            </w:r>
            <w:r w:rsidRPr="00530284">
              <w:rPr>
                <w:rFonts w:ascii="Times New Roman" w:eastAsia="標楷體" w:hAnsi="Times New Roman" w:cs="Times New Roman"/>
                <w:color w:val="333333"/>
                <w:shd w:val="clear" w:color="auto" w:fill="FFFFFF"/>
              </w:rPr>
              <w:t>2014</w:t>
            </w:r>
            <w:r w:rsidRPr="00530284">
              <w:rPr>
                <w:rFonts w:ascii="Times New Roman" w:eastAsia="標楷體" w:hAnsi="Times New Roman" w:cs="Times New Roman"/>
                <w:color w:val="333333"/>
                <w:shd w:val="clear" w:color="auto" w:fill="FFFFFF"/>
              </w:rPr>
              <w:t>年初，由海濤法師帶領佛教信眾和市民於高雄旗津海邊放生五萬五千尾黑鯛。在</w:t>
            </w:r>
            <w:r w:rsidRPr="00530284">
              <w:rPr>
                <w:rFonts w:ascii="Times New Roman" w:eastAsia="標楷體" w:hAnsi="Times New Roman" w:cs="Times New Roman"/>
                <w:color w:val="333333"/>
                <w:shd w:val="clear" w:color="auto" w:fill="FFFFFF"/>
              </w:rPr>
              <w:t>2014</w:t>
            </w:r>
            <w:r w:rsidRPr="00530284">
              <w:rPr>
                <w:rFonts w:ascii="Times New Roman" w:eastAsia="標楷體" w:hAnsi="Times New Roman" w:cs="Times New Roman"/>
                <w:color w:val="333333"/>
                <w:shd w:val="clear" w:color="auto" w:fill="FFFFFF"/>
              </w:rPr>
              <w:t>年</w:t>
            </w:r>
            <w:r w:rsidRPr="00530284">
              <w:rPr>
                <w:rFonts w:ascii="Times New Roman" w:eastAsia="標楷體" w:hAnsi="Times New Roman" w:cs="Times New Roman"/>
                <w:color w:val="333333"/>
                <w:shd w:val="clear" w:color="auto" w:fill="FFFFFF"/>
              </w:rPr>
              <w:t>4</w:t>
            </w:r>
            <w:r w:rsidRPr="00530284">
              <w:rPr>
                <w:rFonts w:ascii="Times New Roman" w:eastAsia="標楷體" w:hAnsi="Times New Roman" w:cs="Times New Roman"/>
                <w:color w:val="333333"/>
                <w:shd w:val="clear" w:color="auto" w:fill="FFFFFF"/>
              </w:rPr>
              <w:t>月，</w:t>
            </w:r>
            <w:r w:rsidR="00166054">
              <w:rPr>
                <w:rFonts w:ascii="Times New Roman" w:eastAsia="標楷體" w:hAnsi="Times New Roman" w:cs="Times New Roman" w:hint="eastAsia"/>
                <w:color w:val="333333"/>
                <w:shd w:val="clear" w:color="auto" w:fill="FFFFFF"/>
              </w:rPr>
              <w:t>本地報章</w:t>
            </w:r>
            <w:r w:rsidRPr="00530284">
              <w:rPr>
                <w:rFonts w:ascii="Times New Roman" w:eastAsia="標楷體" w:hAnsi="Times New Roman" w:cs="Times New Roman"/>
                <w:color w:val="333333"/>
                <w:shd w:val="clear" w:color="auto" w:fill="FFFFFF"/>
              </w:rPr>
              <w:t>報道了香港北角碼頭每天都有不少市民大眾前去放生。記者發現，那些市民先到海鮮檔購買若干生猛海鮮，多則買幾千元，少則買幾十元，然後在碼頭岸邊放生。</w:t>
            </w:r>
          </w:p>
          <w:p w14:paraId="066FDB42" w14:textId="77777777" w:rsidR="008432F6" w:rsidRPr="00530284" w:rsidRDefault="008432F6" w:rsidP="0073093D">
            <w:pPr>
              <w:spacing w:line="276" w:lineRule="auto"/>
              <w:jc w:val="both"/>
              <w:rPr>
                <w:rFonts w:ascii="Times New Roman" w:eastAsia="標楷體" w:hAnsi="Times New Roman" w:cs="Times New Roman"/>
                <w:color w:val="333333"/>
                <w:shd w:val="clear" w:color="auto" w:fill="FFFFFF"/>
              </w:rPr>
            </w:pPr>
          </w:p>
          <w:p w14:paraId="0C3B3152" w14:textId="77777777" w:rsidR="008432F6" w:rsidRPr="00530284" w:rsidRDefault="008432F6" w:rsidP="004C4F14">
            <w:pPr>
              <w:pStyle w:val="ListParagraph"/>
              <w:numPr>
                <w:ilvl w:val="1"/>
                <w:numId w:val="123"/>
              </w:numPr>
              <w:spacing w:line="276" w:lineRule="auto"/>
              <w:ind w:leftChars="-35" w:left="403"/>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這些放生的例子每天在我們身邊發生。放生的行為理應受到讚揚和推崇。然而，放生的做法卻在社會中引起爭議。放生有甚麽問題呢？市民大眾放生的出發點是相當單純的。他們多是因為心地善良，或是受到宗教的教導，不忍見到一群鮮活的小生命在世界上消失，就自掏腰包，不惜花錢來把牠們放生。從倫理學效益主義的角度去看，他們的放生行為能夠為所有有關的人帶來善的結果，所以是道德的行為。</w:t>
            </w:r>
          </w:p>
          <w:p w14:paraId="55DFCF0F" w14:textId="77777777" w:rsidR="008432F6" w:rsidRPr="00530284" w:rsidRDefault="008432F6" w:rsidP="0073093D">
            <w:pPr>
              <w:spacing w:line="276" w:lineRule="auto"/>
              <w:jc w:val="both"/>
              <w:rPr>
                <w:rFonts w:ascii="Times New Roman" w:eastAsia="標楷體" w:hAnsi="Times New Roman" w:cs="Times New Roman"/>
                <w:color w:val="333333"/>
                <w:shd w:val="clear" w:color="auto" w:fill="FFFFFF"/>
              </w:rPr>
            </w:pPr>
          </w:p>
          <w:p w14:paraId="06175C1A" w14:textId="77777777" w:rsidR="008432F6" w:rsidRPr="00530284" w:rsidRDefault="008432F6" w:rsidP="004C4F14">
            <w:pPr>
              <w:pStyle w:val="ListParagraph"/>
              <w:numPr>
                <w:ilvl w:val="1"/>
                <w:numId w:val="123"/>
              </w:numPr>
              <w:spacing w:line="276" w:lineRule="auto"/>
              <w:ind w:leftChars="-35" w:left="403"/>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從義務論的角度看，放生也是合乎道德的行為。在儒、釋、道的古代典籍中，我們不難找到放生的教導。正所謂「上天有好生之德」。中國傳統文化認為「好生」是一種「德行」，而儒家的「仁愛」觀和佛教的「戒殺護生」義理都支持這個看法。人有惻隱之心，對小動物也不應例外。把「好生」作為道德規條是合理的，因為它符合康德（</w:t>
            </w:r>
            <w:r w:rsidRPr="00530284">
              <w:rPr>
                <w:rFonts w:ascii="Times New Roman" w:eastAsia="標楷體" w:hAnsi="Times New Roman" w:cs="Times New Roman"/>
                <w:color w:val="333333"/>
                <w:shd w:val="clear" w:color="auto" w:fill="FFFFFF"/>
              </w:rPr>
              <w:t>Immanuel Kant</w:t>
            </w:r>
            <w:r w:rsidRPr="00530284">
              <w:rPr>
                <w:rFonts w:ascii="Times New Roman" w:eastAsia="標楷體" w:hAnsi="Times New Roman" w:cs="Times New Roman"/>
                <w:color w:val="333333"/>
                <w:shd w:val="clear" w:color="auto" w:fill="FFFFFF"/>
              </w:rPr>
              <w:t>）所提出的設定道德規條的兩個條件，即其邏輯是一致的，以及具有普遍性。此外，從羅斯（</w:t>
            </w:r>
            <w:r w:rsidRPr="00530284">
              <w:rPr>
                <w:rFonts w:ascii="Times New Roman" w:eastAsia="標楷體" w:hAnsi="Times New Roman" w:cs="Times New Roman"/>
                <w:color w:val="333333"/>
                <w:shd w:val="clear" w:color="auto" w:fill="FFFFFF"/>
              </w:rPr>
              <w:t>William D. Ross</w:t>
            </w:r>
            <w:r w:rsidRPr="00530284">
              <w:rPr>
                <w:rFonts w:ascii="Times New Roman" w:eastAsia="標楷體" w:hAnsi="Times New Roman" w:cs="Times New Roman"/>
                <w:color w:val="333333"/>
                <w:shd w:val="clear" w:color="auto" w:fill="FFFFFF"/>
              </w:rPr>
              <w:t>）的表面義務來看，放生是一種善行（</w:t>
            </w:r>
            <w:r w:rsidRPr="00530284">
              <w:rPr>
                <w:rFonts w:ascii="Times New Roman" w:eastAsia="標楷體" w:hAnsi="Times New Roman" w:cs="Times New Roman"/>
                <w:color w:val="333333"/>
                <w:shd w:val="clear" w:color="auto" w:fill="FFFFFF"/>
              </w:rPr>
              <w:t>beneficence</w:t>
            </w:r>
            <w:r w:rsidRPr="00530284">
              <w:rPr>
                <w:rFonts w:ascii="Times New Roman" w:eastAsia="標楷體" w:hAnsi="Times New Roman" w:cs="Times New Roman"/>
                <w:color w:val="333333"/>
                <w:shd w:val="clear" w:color="auto" w:fill="FFFFFF"/>
              </w:rPr>
              <w:t>），因此放生是道德的行為。人們施行放生，會拯救無數小動物的生命，使牠們免於成為餐桌上的食物。</w:t>
            </w:r>
          </w:p>
          <w:p w14:paraId="49350944" w14:textId="77777777" w:rsidR="008432F6" w:rsidRPr="00530284" w:rsidRDefault="008432F6" w:rsidP="0073093D">
            <w:pPr>
              <w:spacing w:line="276" w:lineRule="auto"/>
              <w:jc w:val="both"/>
              <w:rPr>
                <w:rFonts w:ascii="Times New Roman" w:eastAsia="標楷體" w:hAnsi="Times New Roman" w:cs="Times New Roman"/>
                <w:color w:val="333333"/>
                <w:shd w:val="clear" w:color="auto" w:fill="FFFFFF"/>
              </w:rPr>
            </w:pPr>
          </w:p>
          <w:p w14:paraId="12B15BE9" w14:textId="2AF647A6" w:rsidR="008432F6" w:rsidRPr="00530284" w:rsidRDefault="008432F6" w:rsidP="004C4F14">
            <w:pPr>
              <w:pStyle w:val="ListParagraph"/>
              <w:numPr>
                <w:ilvl w:val="1"/>
                <w:numId w:val="123"/>
              </w:numPr>
              <w:spacing w:line="276" w:lineRule="auto"/>
              <w:ind w:leftChars="-35" w:left="403"/>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既然放生是一件那麽好的事情，還有甚麽道德倫理的爭議呢？難道放生還會是不道德的行為嗎？是的，放生可以是不道德的行為。放生活動經常為人詬病，甚至有人提出「用金錢購買生命不等於行善」來批評放生活動。這是有道理的。放生活動往往由一些宗教團體或聲稱「關注生命」的團體所組織，而有關放生活動的地點是相對固定的。這樣會導致大量動物或水生物在短期內聚集在一處。放生的活動一旦蔚然成風，便會吸引商家在放生地點大肆捕捉，然後再供人購買作放生之用，使小動物的生命受到傷害。現在，商家在放生地點捕撈動物已是十分常見。一邊是市民大眾放生，而另一邊是商家捕</w:t>
            </w:r>
            <w:r w:rsidR="00BF11F8">
              <w:rPr>
                <w:rFonts w:ascii="Times New Roman" w:eastAsia="標楷體" w:hAnsi="Times New Roman" w:cs="Times New Roman" w:hint="eastAsia"/>
                <w:color w:val="333333"/>
                <w:shd w:val="clear" w:color="auto" w:fill="FFFFFF"/>
              </w:rPr>
              <w:t>撈</w:t>
            </w:r>
            <w:r w:rsidRPr="00530284">
              <w:rPr>
                <w:rFonts w:ascii="Times New Roman" w:eastAsia="標楷體" w:hAnsi="Times New Roman" w:cs="Times New Roman"/>
                <w:color w:val="333333"/>
                <w:shd w:val="clear" w:color="auto" w:fill="FFFFFF"/>
              </w:rPr>
              <w:t>。這只會造成惡性循環，動物的生存更沒保障。從效益主義的角度看，放生活動不僅沒有幫助小動物，甚至使牠們的生存處於更艱難的境地。可以説，放生沒有帶來最大的善，卻造成不少的</w:t>
            </w:r>
            <w:r w:rsidRPr="00530284">
              <w:rPr>
                <w:rFonts w:ascii="Times New Roman" w:eastAsia="標楷體" w:hAnsi="Times New Roman" w:cs="Times New Roman"/>
                <w:color w:val="333333"/>
                <w:shd w:val="clear" w:color="auto" w:fill="FFFFFF"/>
              </w:rPr>
              <w:lastRenderedPageBreak/>
              <w:t>惡。這樣，還可以說放生是合乎道德的行為嗎？</w:t>
            </w:r>
          </w:p>
          <w:p w14:paraId="391FA3D4" w14:textId="77777777" w:rsidR="008432F6" w:rsidRPr="00530284" w:rsidRDefault="008432F6" w:rsidP="0073093D">
            <w:pPr>
              <w:spacing w:line="276" w:lineRule="auto"/>
              <w:ind w:firstLine="480"/>
              <w:jc w:val="both"/>
              <w:rPr>
                <w:rFonts w:ascii="Times New Roman" w:eastAsia="標楷體" w:hAnsi="Times New Roman" w:cs="Times New Roman"/>
                <w:color w:val="333333"/>
                <w:shd w:val="clear" w:color="auto" w:fill="FFFFFF"/>
              </w:rPr>
            </w:pPr>
          </w:p>
          <w:p w14:paraId="0DDCDFF9" w14:textId="77777777" w:rsidR="008432F6" w:rsidRPr="00530284" w:rsidRDefault="008432F6" w:rsidP="004C4F14">
            <w:pPr>
              <w:pStyle w:val="ListParagraph"/>
              <w:numPr>
                <w:ilvl w:val="1"/>
                <w:numId w:val="123"/>
              </w:numPr>
              <w:spacing w:line="276" w:lineRule="auto"/>
              <w:ind w:leftChars="-35" w:left="403"/>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其次，在現今社會放生的行為已經有些變質。放生成為商業運作模式的活動；有組織籌辦，有豐厚的利潤。而且，有關團體多以消災、積德、延壽、避禍等理由鼓勵善信參加放生活動。這些理由都和個人利益有關，講求個人的回報。這樣，羅斯所提出的表面義務中的善行，就不適用於放生的行為。另外，康德的實踐律令（</w:t>
            </w:r>
            <w:r w:rsidRPr="00530284">
              <w:rPr>
                <w:rFonts w:ascii="Times New Roman" w:eastAsia="標楷體" w:hAnsi="Times New Roman" w:cs="Times New Roman"/>
                <w:color w:val="333333"/>
                <w:shd w:val="clear" w:color="auto" w:fill="FFFFFF"/>
              </w:rPr>
              <w:t>practical imperative</w:t>
            </w:r>
            <w:r w:rsidRPr="00530284">
              <w:rPr>
                <w:rFonts w:ascii="Times New Roman" w:eastAsia="標楷體" w:hAnsi="Times New Roman" w:cs="Times New Roman"/>
                <w:color w:val="333333"/>
                <w:shd w:val="clear" w:color="auto" w:fill="FFFFFF"/>
              </w:rPr>
              <w:t>）也可應用在這裡，即不能把人當作手段去達到他人的目的。雖然小動物不是人，但始終也是生命。當放生變成了人利用小動物來達到自己目的的時候，這個行為還是道德的嗎？</w:t>
            </w:r>
          </w:p>
          <w:p w14:paraId="6D8912C5" w14:textId="77777777" w:rsidR="008432F6" w:rsidRPr="00530284" w:rsidRDefault="008432F6" w:rsidP="0073093D">
            <w:pPr>
              <w:spacing w:line="276" w:lineRule="auto"/>
              <w:ind w:firstLine="480"/>
              <w:jc w:val="both"/>
              <w:rPr>
                <w:rFonts w:ascii="Times New Roman" w:eastAsia="標楷體" w:hAnsi="Times New Roman" w:cs="Times New Roman"/>
                <w:color w:val="333333"/>
                <w:shd w:val="clear" w:color="auto" w:fill="FFFFFF"/>
              </w:rPr>
            </w:pPr>
          </w:p>
          <w:p w14:paraId="3EA1FC10" w14:textId="77777777" w:rsidR="008432F6" w:rsidRPr="00530284" w:rsidRDefault="008432F6" w:rsidP="004C4F14">
            <w:pPr>
              <w:pStyle w:val="ListParagraph"/>
              <w:numPr>
                <w:ilvl w:val="1"/>
                <w:numId w:val="123"/>
              </w:numPr>
              <w:spacing w:line="276" w:lineRule="auto"/>
              <w:ind w:leftChars="-35" w:left="403"/>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我們也能通過環境倫理來評論放生的行為是否合乎道德。在環境倫理的學說中，有一種觀點稱為生態中心主義，提出自然生物也具有與人類同等的重要性和內在價值。這個學説大致上有兩派：一派把重點放在個別的生命形態，另一派把重點放在整個生態系統。</w:t>
            </w:r>
          </w:p>
          <w:p w14:paraId="674FCC40" w14:textId="77777777" w:rsidR="008432F6" w:rsidRPr="00530284" w:rsidRDefault="008432F6" w:rsidP="0073093D">
            <w:pPr>
              <w:spacing w:line="276" w:lineRule="auto"/>
              <w:ind w:firstLine="480"/>
              <w:jc w:val="both"/>
              <w:rPr>
                <w:rFonts w:ascii="Times New Roman" w:eastAsia="標楷體" w:hAnsi="Times New Roman" w:cs="Times New Roman"/>
                <w:color w:val="333333"/>
                <w:shd w:val="clear" w:color="auto" w:fill="FFFFFF"/>
              </w:rPr>
            </w:pPr>
          </w:p>
          <w:p w14:paraId="7B5B964D" w14:textId="13F5BE9D" w:rsidR="008432F6" w:rsidRPr="00530284" w:rsidRDefault="008432F6" w:rsidP="004C4F14">
            <w:pPr>
              <w:pStyle w:val="ListParagraph"/>
              <w:numPr>
                <w:ilvl w:val="1"/>
                <w:numId w:val="123"/>
              </w:numPr>
              <w:spacing w:line="276" w:lineRule="auto"/>
              <w:ind w:leftChars="-35" w:left="403"/>
              <w:jc w:val="both"/>
              <w:rPr>
                <w:rFonts w:ascii="Times New Roman" w:eastAsia="標楷體" w:hAnsi="Times New Roman" w:cs="Times New Roman"/>
              </w:rPr>
            </w:pPr>
            <w:r w:rsidRPr="00530284">
              <w:rPr>
                <w:rFonts w:ascii="Times New Roman" w:eastAsia="標楷體" w:hAnsi="Times New Roman" w:cs="Times New Roman"/>
              </w:rPr>
              <w:t>個別生命形態的進路強調人類應該尊重和欣賞大自然的生物。由於這些生物</w:t>
            </w:r>
            <w:r w:rsidR="00293405">
              <w:rPr>
                <w:rFonts w:ascii="Times New Roman" w:eastAsia="標楷體" w:hAnsi="Times New Roman" w:cs="Times New Roman" w:hint="eastAsia"/>
              </w:rPr>
              <w:t>的</w:t>
            </w:r>
            <w:r w:rsidRPr="00530284">
              <w:rPr>
                <w:rFonts w:ascii="Times New Roman" w:eastAsia="標楷體" w:hAnsi="Times New Roman" w:cs="Times New Roman"/>
              </w:rPr>
              <w:t>獨立思考能力</w:t>
            </w:r>
            <w:r w:rsidR="00293405">
              <w:rPr>
                <w:rFonts w:ascii="Times New Roman" w:eastAsia="標楷體" w:hAnsi="Times New Roman" w:cs="Times New Roman" w:hint="eastAsia"/>
              </w:rPr>
              <w:t>較人類低</w:t>
            </w:r>
            <w:r w:rsidRPr="00530284">
              <w:rPr>
                <w:rFonts w:ascii="Times New Roman" w:eastAsia="標楷體" w:hAnsi="Times New Roman" w:cs="Times New Roman"/>
              </w:rPr>
              <w:t>，牠們只能作為道德受體（</w:t>
            </w:r>
            <w:r w:rsidRPr="00530284">
              <w:rPr>
                <w:rFonts w:ascii="Times New Roman" w:eastAsia="標楷體" w:hAnsi="Times New Roman" w:cs="Times New Roman"/>
              </w:rPr>
              <w:t>moral patient</w:t>
            </w:r>
            <w:r w:rsidRPr="00530284">
              <w:rPr>
                <w:rFonts w:ascii="Times New Roman" w:eastAsia="標楷體" w:hAnsi="Times New Roman" w:cs="Times New Roman"/>
              </w:rPr>
              <w:t>）。人類作為道德主體（</w:t>
            </w:r>
            <w:r w:rsidRPr="00530284">
              <w:rPr>
                <w:rFonts w:ascii="Times New Roman" w:eastAsia="標楷體" w:hAnsi="Times New Roman" w:cs="Times New Roman"/>
              </w:rPr>
              <w:t>moral agent</w:t>
            </w:r>
            <w:r w:rsidRPr="00530284">
              <w:rPr>
                <w:rFonts w:ascii="Times New Roman" w:eastAsia="標楷體" w:hAnsi="Times New Roman" w:cs="Times New Roman"/>
              </w:rPr>
              <w:t>）應該從生物自身利益的角度考慮如何對待牠們。這一觀點可應用在放生者上。放生者尊重和欣賞那些被捕捉的、將為人刀俎的動物，花錢買下牠們，並以放生的方式來使牠們生存下去。從這個角度看，放生的行為是道德的。</w:t>
            </w:r>
          </w:p>
          <w:p w14:paraId="03A20D20" w14:textId="77777777" w:rsidR="008432F6" w:rsidRPr="00530284" w:rsidRDefault="008432F6" w:rsidP="0073093D">
            <w:pPr>
              <w:spacing w:line="276" w:lineRule="auto"/>
              <w:jc w:val="both"/>
              <w:rPr>
                <w:rFonts w:ascii="Times New Roman" w:eastAsia="標楷體" w:hAnsi="Times New Roman" w:cs="Times New Roman"/>
              </w:rPr>
            </w:pPr>
          </w:p>
          <w:p w14:paraId="7ADE2F8E" w14:textId="44288C70" w:rsidR="008432F6" w:rsidRPr="00530284" w:rsidRDefault="008432F6" w:rsidP="004C4F14">
            <w:pPr>
              <w:pStyle w:val="ListParagraph"/>
              <w:numPr>
                <w:ilvl w:val="1"/>
                <w:numId w:val="123"/>
              </w:numPr>
              <w:spacing w:line="276" w:lineRule="auto"/>
              <w:ind w:leftChars="-35" w:left="403"/>
              <w:jc w:val="both"/>
              <w:rPr>
                <w:rFonts w:ascii="Times New Roman" w:eastAsia="標楷體" w:hAnsi="Times New Roman" w:cs="Times New Roman"/>
              </w:rPr>
            </w:pPr>
            <w:r w:rsidRPr="00530284">
              <w:rPr>
                <w:rFonts w:ascii="Times New Roman" w:eastAsia="標楷體" w:hAnsi="Times New Roman" w:cs="Times New Roman"/>
              </w:rPr>
              <w:t>生態系統的進路強調從整全觀（</w:t>
            </w:r>
            <w:proofErr w:type="spellStart"/>
            <w:r w:rsidRPr="00530284">
              <w:rPr>
                <w:rFonts w:ascii="Times New Roman" w:eastAsia="標楷體" w:hAnsi="Times New Roman" w:cs="Times New Roman"/>
              </w:rPr>
              <w:t>wholism</w:t>
            </w:r>
            <w:proofErr w:type="spellEnd"/>
            <w:r w:rsidRPr="00530284">
              <w:rPr>
                <w:rFonts w:ascii="Times New Roman" w:eastAsia="標楷體" w:hAnsi="Times New Roman" w:cs="Times New Roman"/>
              </w:rPr>
              <w:t>）去看大自然的生物，認為整個生態系統有其內在價值，是因為它有自己的整全性和穩定性。然而，放生的行為極易對生態系統造成破壞。現今交通運輸網絡發達，國家和地域的距離在運輸上所花的時間大為縮減。在全球頻繁的進出口貿易中，澳洲的大龍蝦可以輕易出現在大西洋彼岸美國人的餐桌上。我們今天在市場上看到的許多動物和植物的品種，都非本土生物。對於市民大眾，外來品種的魚、龜、及各種海鮮，是難以分辨的。他們將外來物種一批一批地買下，然後自行到野外放生，則會在不知不覺間造成外來物種入侵本土的情況，會造成本土生態系統的破壞。在</w:t>
            </w:r>
            <w:r w:rsidR="00184C20" w:rsidRPr="00530284">
              <w:rPr>
                <w:rFonts w:ascii="Times New Roman" w:eastAsia="標楷體" w:hAnsi="Times New Roman" w:cs="Times New Roman"/>
              </w:rPr>
              <w:t>台</w:t>
            </w:r>
            <w:r w:rsidRPr="00530284">
              <w:rPr>
                <w:rFonts w:ascii="Times New Roman" w:eastAsia="標楷體" w:hAnsi="Times New Roman" w:cs="Times New Roman"/>
              </w:rPr>
              <w:t>灣，外來品種的吳郭魚便使</w:t>
            </w:r>
            <w:r w:rsidR="00184C20" w:rsidRPr="00530284">
              <w:rPr>
                <w:rFonts w:ascii="Times New Roman" w:eastAsia="標楷體" w:hAnsi="Times New Roman" w:cs="Times New Roman"/>
              </w:rPr>
              <w:t>台</w:t>
            </w:r>
            <w:r w:rsidRPr="00530284">
              <w:rPr>
                <w:rFonts w:ascii="Times New Roman" w:eastAsia="標楷體" w:hAnsi="Times New Roman" w:cs="Times New Roman"/>
              </w:rPr>
              <w:t>灣河域不少本土魚類的族群大幅減少。倫理學家李奥帕德（</w:t>
            </w:r>
            <w:r w:rsidRPr="00530284">
              <w:rPr>
                <w:rFonts w:ascii="Times New Roman" w:eastAsia="標楷體" w:hAnsi="Times New Roman" w:cs="Times New Roman"/>
              </w:rPr>
              <w:t>Aldo Leopold</w:t>
            </w:r>
            <w:r w:rsidRPr="00530284">
              <w:rPr>
                <w:rFonts w:ascii="Times New Roman" w:eastAsia="標楷體" w:hAnsi="Times New Roman" w:cs="Times New Roman"/>
              </w:rPr>
              <w:t>）認為：「著意去保存生物群體的整全性、穩定性和美麗，就是對的。反之，就是錯的。」放生有可能破壞生態，影響生態系统的整全性和穩定性，可以說是不道德的行為。</w:t>
            </w:r>
          </w:p>
          <w:p w14:paraId="38D35DDC" w14:textId="77777777" w:rsidR="008432F6" w:rsidRPr="00530284" w:rsidRDefault="008432F6" w:rsidP="0073093D">
            <w:pPr>
              <w:spacing w:line="276" w:lineRule="auto"/>
              <w:ind w:firstLine="480"/>
              <w:jc w:val="both"/>
              <w:rPr>
                <w:rFonts w:ascii="Times New Roman" w:eastAsia="標楷體" w:hAnsi="Times New Roman" w:cs="Times New Roman"/>
              </w:rPr>
            </w:pPr>
          </w:p>
          <w:p w14:paraId="1FC4A3C1" w14:textId="77777777" w:rsidR="008432F6" w:rsidRPr="00530284" w:rsidRDefault="008432F6" w:rsidP="004C4F14">
            <w:pPr>
              <w:pStyle w:val="ListParagraph"/>
              <w:numPr>
                <w:ilvl w:val="1"/>
                <w:numId w:val="123"/>
              </w:numPr>
              <w:spacing w:line="276" w:lineRule="auto"/>
              <w:ind w:leftChars="-35" w:left="403"/>
              <w:jc w:val="both"/>
              <w:rPr>
                <w:rFonts w:ascii="Times New Roman" w:eastAsia="標楷體" w:hAnsi="Times New Roman" w:cs="Times New Roman"/>
              </w:rPr>
            </w:pPr>
            <w:r w:rsidRPr="00530284">
              <w:rPr>
                <w:rFonts w:ascii="Times New Roman" w:eastAsia="標楷體" w:hAnsi="Times New Roman" w:cs="Times New Roman"/>
              </w:rPr>
              <w:t>從倫理學不同理論和角度去分析放生的行為，會得到不同的結論。這就是倫理學有趣的地方。在評論放生行為的對與錯，兩點是毋庸置疑的，就是放生不應出自個人利益的考量，以及放生應該謹慎地進行。政府也應教育市民大眾放生有可能</w:t>
            </w:r>
            <w:r w:rsidRPr="00530284">
              <w:rPr>
                <w:rFonts w:ascii="Times New Roman" w:eastAsia="標楷體" w:hAnsi="Times New Roman" w:cs="Times New Roman"/>
              </w:rPr>
              <w:lastRenderedPageBreak/>
              <w:t>破壞生態，並且要監管放生的活動。這樣才能使放生者恰當地去行善，為大自然帶來最大的善。</w:t>
            </w:r>
          </w:p>
          <w:p w14:paraId="55CAECFE" w14:textId="77777777" w:rsidR="008432F6" w:rsidRPr="00530284" w:rsidRDefault="008432F6" w:rsidP="00FD6E00">
            <w:pPr>
              <w:spacing w:line="276" w:lineRule="auto"/>
              <w:rPr>
                <w:rFonts w:ascii="Times New Roman" w:eastAsia="標楷體" w:hAnsi="Times New Roman" w:cs="Times New Roman"/>
              </w:rPr>
            </w:pPr>
          </w:p>
          <w:p w14:paraId="64F2A9DB" w14:textId="77777777" w:rsidR="008432F6" w:rsidRPr="00530284" w:rsidRDefault="008432F6" w:rsidP="00FD6E00">
            <w:pPr>
              <w:spacing w:line="276" w:lineRule="auto"/>
              <w:jc w:val="center"/>
              <w:rPr>
                <w:rFonts w:ascii="Times New Roman" w:eastAsia="標楷體" w:hAnsi="Times New Roman" w:cs="Times New Roman"/>
              </w:rPr>
            </w:pP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9"/>
            </w:r>
            <w:r w:rsidRPr="00530284">
              <w:rPr>
                <w:rFonts w:ascii="Times New Roman" w:eastAsia="標楷體" w:hAnsi="Times New Roman" w:cs="Times New Roman"/>
              </w:rPr>
              <w:t xml:space="preserve">   </w:t>
            </w:r>
            <w:r w:rsidRPr="00530284">
              <w:rPr>
                <w:rFonts w:ascii="Times New Roman" w:eastAsia="標楷體" w:hAnsi="Times New Roman" w:cs="Times New Roman"/>
              </w:rPr>
              <w:t>完</w:t>
            </w:r>
            <w:r w:rsidRPr="00530284">
              <w:rPr>
                <w:rFonts w:ascii="Times New Roman" w:eastAsia="標楷體" w:hAnsi="Times New Roman" w:cs="Times New Roman"/>
              </w:rPr>
              <w:t xml:space="preserve">   </w:t>
            </w: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8"/>
            </w:r>
          </w:p>
          <w:p w14:paraId="4C6B31BE" w14:textId="5D2FBB6A" w:rsidR="008432F6" w:rsidRPr="00530284" w:rsidRDefault="008432F6" w:rsidP="00FD6E00">
            <w:pPr>
              <w:spacing w:line="276" w:lineRule="auto"/>
              <w:jc w:val="center"/>
              <w:rPr>
                <w:rFonts w:ascii="Times New Roman" w:eastAsia="標楷體" w:hAnsi="Times New Roman" w:cs="Times New Roman"/>
                <w:sz w:val="16"/>
                <w:szCs w:val="16"/>
              </w:rPr>
            </w:pPr>
            <w:r w:rsidRPr="00530284">
              <w:rPr>
                <w:rFonts w:ascii="Times New Roman" w:hAnsi="Times New Roman" w:cs="Times New Roman"/>
                <w:color w:val="222222"/>
                <w:sz w:val="16"/>
                <w:szCs w:val="16"/>
                <w:shd w:val="clear" w:color="auto" w:fill="FFFFFF"/>
              </w:rPr>
              <w:t>(</w:t>
            </w:r>
            <w:r w:rsidRPr="00530284">
              <w:rPr>
                <w:rFonts w:ascii="Times New Roman" w:hAnsi="Times New Roman" w:cs="Times New Roman"/>
                <w:color w:val="222222"/>
                <w:sz w:val="16"/>
                <w:szCs w:val="16"/>
                <w:shd w:val="clear" w:color="auto" w:fill="FFFFFF"/>
              </w:rPr>
              <w:t>文章旨在呈現個別學生的倫理判斷，</w:t>
            </w:r>
            <w:r w:rsidR="00961821" w:rsidRPr="00530284">
              <w:rPr>
                <w:rFonts w:ascii="Times New Roman" w:hAnsi="Times New Roman" w:cs="Times New Roman"/>
                <w:color w:val="222222"/>
                <w:sz w:val="16"/>
                <w:szCs w:val="16"/>
                <w:shd w:val="clear" w:color="auto" w:fill="FFFFFF"/>
              </w:rPr>
              <w:t>並不代表</w:t>
            </w:r>
            <w:r w:rsidR="001A53D8">
              <w:rPr>
                <w:rFonts w:ascii="Times New Roman" w:hAnsi="Times New Roman" w:cs="Times New Roman" w:hint="eastAsia"/>
                <w:color w:val="222222"/>
                <w:sz w:val="16"/>
                <w:szCs w:val="16"/>
                <w:shd w:val="clear" w:color="auto" w:fill="FFFFFF"/>
              </w:rPr>
              <w:t>任何組織或機構的</w:t>
            </w:r>
            <w:r w:rsidR="00961821" w:rsidRPr="00530284">
              <w:rPr>
                <w:rFonts w:ascii="Times New Roman" w:hAnsi="Times New Roman" w:cs="Times New Roman"/>
                <w:color w:val="222222"/>
                <w:sz w:val="16"/>
                <w:szCs w:val="16"/>
                <w:shd w:val="clear" w:color="auto" w:fill="FFFFFF"/>
              </w:rPr>
              <w:t>立場</w:t>
            </w:r>
            <w:r w:rsidRPr="00530284">
              <w:rPr>
                <w:rFonts w:ascii="Times New Roman" w:eastAsia="微軟正黑體" w:hAnsi="Times New Roman" w:cs="Times New Roman"/>
                <w:color w:val="222222"/>
                <w:sz w:val="16"/>
                <w:szCs w:val="16"/>
                <w:shd w:val="clear" w:color="auto" w:fill="FFFFFF"/>
              </w:rPr>
              <w:t>。</w:t>
            </w:r>
            <w:r w:rsidRPr="00530284">
              <w:rPr>
                <w:rFonts w:ascii="Times New Roman" w:eastAsia="微軟正黑體" w:hAnsi="Times New Roman" w:cs="Times New Roman"/>
                <w:color w:val="222222"/>
                <w:sz w:val="16"/>
                <w:szCs w:val="16"/>
                <w:shd w:val="clear" w:color="auto" w:fill="FFFFFF"/>
              </w:rPr>
              <w:t>)</w:t>
            </w:r>
          </w:p>
        </w:tc>
      </w:tr>
    </w:tbl>
    <w:p w14:paraId="4B7FCC4E" w14:textId="77777777" w:rsidR="008432F6" w:rsidRPr="00530284" w:rsidRDefault="008432F6" w:rsidP="008432F6">
      <w:pPr>
        <w:rPr>
          <w:b/>
          <w:sz w:val="28"/>
          <w:szCs w:val="28"/>
        </w:rPr>
      </w:pPr>
    </w:p>
    <w:p w14:paraId="00CDA7D4" w14:textId="77777777" w:rsidR="008432F6" w:rsidRPr="00530284" w:rsidRDefault="008432F6" w:rsidP="008432F6">
      <w:pPr>
        <w:rPr>
          <w:b/>
          <w:sz w:val="28"/>
          <w:szCs w:val="28"/>
          <w:lang w:eastAsia="zh-HK"/>
        </w:rPr>
      </w:pPr>
    </w:p>
    <w:p w14:paraId="6CAC1B2C" w14:textId="77777777" w:rsidR="008432F6" w:rsidRPr="00530284" w:rsidRDefault="008432F6" w:rsidP="008432F6">
      <w:pPr>
        <w:rPr>
          <w:b/>
          <w:sz w:val="28"/>
          <w:szCs w:val="28"/>
          <w:lang w:eastAsia="zh-HK"/>
        </w:rPr>
      </w:pPr>
    </w:p>
    <w:p w14:paraId="219B58CE" w14:textId="77777777" w:rsidR="008432F6" w:rsidRPr="00530284" w:rsidRDefault="008432F6" w:rsidP="008432F6">
      <w:pPr>
        <w:rPr>
          <w:b/>
          <w:sz w:val="28"/>
          <w:szCs w:val="28"/>
          <w:lang w:eastAsia="zh-HK"/>
        </w:rPr>
      </w:pPr>
    </w:p>
    <w:p w14:paraId="5FAA928D" w14:textId="77777777" w:rsidR="008432F6" w:rsidRPr="00530284" w:rsidRDefault="008432F6" w:rsidP="008432F6">
      <w:pPr>
        <w:rPr>
          <w:b/>
          <w:sz w:val="28"/>
          <w:szCs w:val="28"/>
          <w:lang w:eastAsia="zh-HK"/>
        </w:rPr>
      </w:pPr>
    </w:p>
    <w:p w14:paraId="2DC52283" w14:textId="77777777" w:rsidR="008432F6" w:rsidRPr="00530284" w:rsidRDefault="008432F6" w:rsidP="008432F6">
      <w:pPr>
        <w:rPr>
          <w:b/>
          <w:sz w:val="28"/>
          <w:szCs w:val="28"/>
          <w:lang w:eastAsia="zh-HK"/>
        </w:rPr>
      </w:pPr>
    </w:p>
    <w:p w14:paraId="7EC9B5A8" w14:textId="77777777" w:rsidR="008432F6" w:rsidRPr="00530284" w:rsidRDefault="008432F6" w:rsidP="008432F6">
      <w:pPr>
        <w:rPr>
          <w:b/>
          <w:sz w:val="28"/>
          <w:szCs w:val="28"/>
          <w:lang w:eastAsia="zh-HK"/>
        </w:rPr>
      </w:pPr>
    </w:p>
    <w:p w14:paraId="1B4AE578" w14:textId="77777777" w:rsidR="008432F6" w:rsidRPr="00530284" w:rsidRDefault="008432F6" w:rsidP="008432F6"/>
    <w:p w14:paraId="2351F4C0" w14:textId="77777777" w:rsidR="008432F6" w:rsidRPr="00530284" w:rsidRDefault="008432F6" w:rsidP="008432F6"/>
    <w:p w14:paraId="1A274085" w14:textId="77777777" w:rsidR="008432F6" w:rsidRPr="00530284" w:rsidRDefault="008432F6" w:rsidP="008432F6">
      <w:r w:rsidRPr="00530284">
        <w:br w:type="page"/>
      </w:r>
    </w:p>
    <w:p w14:paraId="6EE2EED4" w14:textId="77777777" w:rsidR="008432F6" w:rsidRPr="00530284" w:rsidRDefault="008432F6" w:rsidP="008432F6">
      <w:pPr>
        <w:jc w:val="center"/>
        <w:rPr>
          <w:b/>
          <w:sz w:val="24"/>
          <w:szCs w:val="24"/>
          <w:lang w:eastAsia="zh-HK"/>
        </w:rPr>
      </w:pPr>
      <w:r w:rsidRPr="00530284">
        <w:rPr>
          <w:rFonts w:hint="eastAsia"/>
          <w:b/>
          <w:sz w:val="24"/>
          <w:szCs w:val="24"/>
          <w:lang w:eastAsia="zh-HK"/>
        </w:rPr>
        <w:lastRenderedPageBreak/>
        <w:t>小組活動工作紙二</w:t>
      </w:r>
    </w:p>
    <w:p w14:paraId="12F123EB" w14:textId="77777777" w:rsidR="008432F6" w:rsidRPr="00530284" w:rsidRDefault="008432F6" w:rsidP="008432F6">
      <w:pPr>
        <w:jc w:val="center"/>
        <w:rPr>
          <w:sz w:val="24"/>
          <w:szCs w:val="24"/>
          <w:lang w:eastAsia="zh-HK"/>
        </w:rPr>
      </w:pPr>
    </w:p>
    <w:p w14:paraId="1D31BFD9" w14:textId="5BE009DE" w:rsidR="008432F6" w:rsidRPr="00530284" w:rsidRDefault="008432F6" w:rsidP="00375CF5">
      <w:pPr>
        <w:rPr>
          <w:lang w:eastAsia="zh-HK"/>
        </w:rPr>
      </w:pPr>
      <w:r w:rsidRPr="00530284">
        <w:rPr>
          <w:rFonts w:hint="eastAsia"/>
          <w:sz w:val="24"/>
          <w:szCs w:val="24"/>
          <w:lang w:eastAsia="zh-HK"/>
        </w:rPr>
        <w:t>根據〈放生是道德行為嗎？〉，找出作者的論點及理據。</w:t>
      </w:r>
    </w:p>
    <w:tbl>
      <w:tblPr>
        <w:tblStyle w:val="10"/>
        <w:tblW w:w="9044" w:type="dxa"/>
        <w:tblInd w:w="0" w:type="dxa"/>
        <w:tblLook w:val="04A0" w:firstRow="1" w:lastRow="0" w:firstColumn="1" w:lastColumn="0" w:noHBand="0" w:noVBand="1"/>
      </w:tblPr>
      <w:tblGrid>
        <w:gridCol w:w="1639"/>
        <w:gridCol w:w="7405"/>
      </w:tblGrid>
      <w:tr w:rsidR="008432F6" w:rsidRPr="00530284" w14:paraId="12019FF3" w14:textId="77777777" w:rsidTr="00636EEA">
        <w:tc>
          <w:tcPr>
            <w:tcW w:w="1503" w:type="dxa"/>
            <w:tcBorders>
              <w:top w:val="single" w:sz="4" w:space="0" w:color="auto"/>
              <w:left w:val="single" w:sz="4" w:space="0" w:color="auto"/>
              <w:bottom w:val="single" w:sz="4" w:space="0" w:color="auto"/>
              <w:right w:val="single" w:sz="4" w:space="0" w:color="auto"/>
            </w:tcBorders>
            <w:hideMark/>
          </w:tcPr>
          <w:p w14:paraId="1899B4A3" w14:textId="77777777" w:rsidR="008432F6" w:rsidRPr="00530284" w:rsidRDefault="008432F6" w:rsidP="00375CF5">
            <w:pPr>
              <w:spacing w:before="240" w:line="480" w:lineRule="auto"/>
              <w:rPr>
                <w:rFonts w:eastAsiaTheme="minorEastAsia"/>
              </w:rPr>
            </w:pPr>
            <w:r w:rsidRPr="00530284">
              <w:rPr>
                <w:rFonts w:ascii="細明體" w:eastAsia="細明體" w:hAnsi="細明體" w:cs="細明體" w:hint="eastAsia"/>
                <w:lang w:eastAsia="zh-HK"/>
              </w:rPr>
              <w:t>作者立場</w:t>
            </w:r>
          </w:p>
        </w:tc>
        <w:tc>
          <w:tcPr>
            <w:tcW w:w="6793" w:type="dxa"/>
            <w:tcBorders>
              <w:top w:val="single" w:sz="4" w:space="0" w:color="auto"/>
              <w:left w:val="single" w:sz="4" w:space="0" w:color="auto"/>
              <w:bottom w:val="single" w:sz="4" w:space="0" w:color="auto"/>
              <w:right w:val="single" w:sz="4" w:space="0" w:color="auto"/>
            </w:tcBorders>
          </w:tcPr>
          <w:p w14:paraId="5BB38BA8" w14:textId="77777777" w:rsidR="008432F6" w:rsidRPr="00530284" w:rsidRDefault="008432F6" w:rsidP="00375CF5">
            <w:pPr>
              <w:spacing w:before="240" w:line="480" w:lineRule="auto"/>
              <w:rPr>
                <w:rFonts w:eastAsiaTheme="minorEastAsia"/>
              </w:rPr>
            </w:pPr>
          </w:p>
        </w:tc>
      </w:tr>
      <w:tr w:rsidR="008432F6" w:rsidRPr="00530284" w14:paraId="3CF53DEA" w14:textId="77777777" w:rsidTr="00636EEA">
        <w:tc>
          <w:tcPr>
            <w:tcW w:w="8296" w:type="dxa"/>
            <w:gridSpan w:val="2"/>
            <w:tcBorders>
              <w:top w:val="single" w:sz="4" w:space="0" w:color="auto"/>
              <w:left w:val="single" w:sz="4" w:space="0" w:color="auto"/>
              <w:bottom w:val="single" w:sz="4" w:space="0" w:color="auto"/>
              <w:right w:val="single" w:sz="4" w:space="0" w:color="auto"/>
            </w:tcBorders>
            <w:hideMark/>
          </w:tcPr>
          <w:p w14:paraId="6361E0AD" w14:textId="77777777" w:rsidR="008432F6" w:rsidRPr="00530284" w:rsidRDefault="008432F6" w:rsidP="00375CF5">
            <w:pPr>
              <w:spacing w:before="240" w:line="480" w:lineRule="auto"/>
              <w:rPr>
                <w:rFonts w:eastAsiaTheme="minorEastAsia"/>
              </w:rPr>
            </w:pPr>
            <w:r w:rsidRPr="00530284">
              <w:rPr>
                <w:rFonts w:ascii="細明體" w:eastAsia="細明體" w:hAnsi="細明體" w:cs="細明體" w:hint="eastAsia"/>
                <w:lang w:eastAsia="zh-HK"/>
              </w:rPr>
              <w:t>論證</w:t>
            </w:r>
            <w:r w:rsidRPr="00530284">
              <w:rPr>
                <w:lang w:eastAsia="zh-HK"/>
              </w:rPr>
              <w:t>1</w:t>
            </w:r>
          </w:p>
        </w:tc>
      </w:tr>
      <w:tr w:rsidR="008432F6" w:rsidRPr="00530284" w14:paraId="2EA99BE6" w14:textId="77777777" w:rsidTr="00636EEA">
        <w:tc>
          <w:tcPr>
            <w:tcW w:w="1503" w:type="dxa"/>
            <w:tcBorders>
              <w:top w:val="single" w:sz="4" w:space="0" w:color="auto"/>
              <w:left w:val="single" w:sz="4" w:space="0" w:color="auto"/>
              <w:bottom w:val="single" w:sz="4" w:space="0" w:color="auto"/>
              <w:right w:val="single" w:sz="4" w:space="0" w:color="auto"/>
            </w:tcBorders>
            <w:hideMark/>
          </w:tcPr>
          <w:p w14:paraId="27551785" w14:textId="77777777" w:rsidR="008432F6" w:rsidRPr="00530284" w:rsidRDefault="008432F6" w:rsidP="00375CF5">
            <w:pPr>
              <w:spacing w:before="240" w:line="480" w:lineRule="auto"/>
              <w:rPr>
                <w:rFonts w:eastAsiaTheme="minorEastAsia"/>
              </w:rPr>
            </w:pPr>
            <w:r w:rsidRPr="00530284">
              <w:rPr>
                <w:rFonts w:ascii="細明體" w:eastAsia="細明體" w:hAnsi="細明體" w:cs="細明體" w:hint="eastAsia"/>
                <w:lang w:eastAsia="zh-HK"/>
              </w:rPr>
              <w:t>論點</w:t>
            </w:r>
          </w:p>
        </w:tc>
        <w:tc>
          <w:tcPr>
            <w:tcW w:w="6793" w:type="dxa"/>
            <w:tcBorders>
              <w:top w:val="single" w:sz="4" w:space="0" w:color="auto"/>
              <w:left w:val="single" w:sz="4" w:space="0" w:color="auto"/>
              <w:bottom w:val="single" w:sz="4" w:space="0" w:color="auto"/>
              <w:right w:val="single" w:sz="4" w:space="0" w:color="auto"/>
            </w:tcBorders>
          </w:tcPr>
          <w:p w14:paraId="0674172C" w14:textId="77777777" w:rsidR="008432F6" w:rsidRPr="00530284" w:rsidRDefault="008432F6" w:rsidP="00375CF5">
            <w:pPr>
              <w:spacing w:before="240" w:line="480" w:lineRule="auto"/>
              <w:rPr>
                <w:rFonts w:eastAsiaTheme="minorEastAsia"/>
              </w:rPr>
            </w:pPr>
          </w:p>
        </w:tc>
      </w:tr>
      <w:tr w:rsidR="008432F6" w:rsidRPr="00530284" w14:paraId="33C37F51" w14:textId="77777777" w:rsidTr="00636EEA">
        <w:tc>
          <w:tcPr>
            <w:tcW w:w="1503" w:type="dxa"/>
            <w:tcBorders>
              <w:top w:val="single" w:sz="4" w:space="0" w:color="auto"/>
              <w:left w:val="single" w:sz="4" w:space="0" w:color="auto"/>
              <w:bottom w:val="single" w:sz="4" w:space="0" w:color="auto"/>
              <w:right w:val="single" w:sz="4" w:space="0" w:color="auto"/>
            </w:tcBorders>
            <w:hideMark/>
          </w:tcPr>
          <w:p w14:paraId="3BCE80C6" w14:textId="77777777" w:rsidR="008432F6" w:rsidRPr="00530284" w:rsidRDefault="008432F6" w:rsidP="00375CF5">
            <w:pPr>
              <w:spacing w:before="240" w:line="480" w:lineRule="auto"/>
              <w:rPr>
                <w:rFonts w:eastAsiaTheme="minorEastAsia"/>
              </w:rPr>
            </w:pPr>
            <w:r w:rsidRPr="00530284">
              <w:rPr>
                <w:rFonts w:ascii="細明體" w:eastAsia="細明體" w:hAnsi="細明體" w:cs="細明體" w:hint="eastAsia"/>
                <w:lang w:eastAsia="zh-HK"/>
              </w:rPr>
              <w:t>理據</w:t>
            </w:r>
          </w:p>
        </w:tc>
        <w:tc>
          <w:tcPr>
            <w:tcW w:w="6793" w:type="dxa"/>
            <w:tcBorders>
              <w:top w:val="single" w:sz="4" w:space="0" w:color="auto"/>
              <w:left w:val="single" w:sz="4" w:space="0" w:color="auto"/>
              <w:bottom w:val="single" w:sz="4" w:space="0" w:color="auto"/>
              <w:right w:val="single" w:sz="4" w:space="0" w:color="auto"/>
            </w:tcBorders>
          </w:tcPr>
          <w:p w14:paraId="7C2F0AEF" w14:textId="77777777" w:rsidR="008432F6" w:rsidRPr="00530284" w:rsidRDefault="008432F6" w:rsidP="00375CF5">
            <w:pPr>
              <w:spacing w:before="240" w:line="480" w:lineRule="auto"/>
              <w:rPr>
                <w:rFonts w:eastAsiaTheme="minorEastAsia"/>
              </w:rPr>
            </w:pPr>
          </w:p>
        </w:tc>
      </w:tr>
      <w:tr w:rsidR="008432F6" w:rsidRPr="00530284" w14:paraId="608DBE4F" w14:textId="77777777" w:rsidTr="00636EEA">
        <w:tc>
          <w:tcPr>
            <w:tcW w:w="8296" w:type="dxa"/>
            <w:gridSpan w:val="2"/>
            <w:tcBorders>
              <w:top w:val="single" w:sz="4" w:space="0" w:color="auto"/>
              <w:left w:val="single" w:sz="4" w:space="0" w:color="auto"/>
              <w:bottom w:val="single" w:sz="4" w:space="0" w:color="auto"/>
              <w:right w:val="single" w:sz="4" w:space="0" w:color="auto"/>
            </w:tcBorders>
            <w:hideMark/>
          </w:tcPr>
          <w:p w14:paraId="6DF81014" w14:textId="77777777" w:rsidR="008432F6" w:rsidRPr="00530284" w:rsidRDefault="008432F6" w:rsidP="00375CF5">
            <w:pPr>
              <w:spacing w:before="240" w:line="480" w:lineRule="auto"/>
              <w:rPr>
                <w:rFonts w:eastAsiaTheme="minorEastAsia"/>
              </w:rPr>
            </w:pPr>
            <w:r w:rsidRPr="00530284">
              <w:rPr>
                <w:rFonts w:ascii="細明體" w:eastAsia="細明體" w:hAnsi="細明體" w:cs="細明體" w:hint="eastAsia"/>
                <w:lang w:eastAsia="zh-HK"/>
              </w:rPr>
              <w:t>論證</w:t>
            </w:r>
            <w:r w:rsidRPr="00530284">
              <w:rPr>
                <w:lang w:eastAsia="zh-HK"/>
              </w:rPr>
              <w:t>2</w:t>
            </w:r>
          </w:p>
        </w:tc>
      </w:tr>
      <w:tr w:rsidR="008432F6" w:rsidRPr="00530284" w14:paraId="0C391E4C" w14:textId="77777777" w:rsidTr="00636EEA">
        <w:tc>
          <w:tcPr>
            <w:tcW w:w="1503" w:type="dxa"/>
            <w:tcBorders>
              <w:top w:val="single" w:sz="4" w:space="0" w:color="auto"/>
              <w:left w:val="single" w:sz="4" w:space="0" w:color="auto"/>
              <w:bottom w:val="single" w:sz="4" w:space="0" w:color="auto"/>
              <w:right w:val="single" w:sz="4" w:space="0" w:color="auto"/>
            </w:tcBorders>
            <w:hideMark/>
          </w:tcPr>
          <w:p w14:paraId="38CABE08" w14:textId="77777777" w:rsidR="008432F6" w:rsidRPr="00530284" w:rsidRDefault="008432F6" w:rsidP="00375CF5">
            <w:pPr>
              <w:spacing w:before="240" w:line="480" w:lineRule="auto"/>
              <w:rPr>
                <w:rFonts w:eastAsiaTheme="minorEastAsia"/>
              </w:rPr>
            </w:pPr>
            <w:r w:rsidRPr="00530284">
              <w:rPr>
                <w:rFonts w:ascii="細明體" w:eastAsia="細明體" w:hAnsi="細明體" w:cs="細明體" w:hint="eastAsia"/>
                <w:lang w:eastAsia="zh-HK"/>
              </w:rPr>
              <w:t>論點</w:t>
            </w:r>
          </w:p>
        </w:tc>
        <w:tc>
          <w:tcPr>
            <w:tcW w:w="6793" w:type="dxa"/>
            <w:tcBorders>
              <w:top w:val="single" w:sz="4" w:space="0" w:color="auto"/>
              <w:left w:val="single" w:sz="4" w:space="0" w:color="auto"/>
              <w:bottom w:val="single" w:sz="4" w:space="0" w:color="auto"/>
              <w:right w:val="single" w:sz="4" w:space="0" w:color="auto"/>
            </w:tcBorders>
          </w:tcPr>
          <w:p w14:paraId="54E910DF" w14:textId="77777777" w:rsidR="008432F6" w:rsidRPr="00530284" w:rsidRDefault="008432F6" w:rsidP="00375CF5">
            <w:pPr>
              <w:spacing w:before="240" w:line="480" w:lineRule="auto"/>
              <w:rPr>
                <w:rFonts w:eastAsiaTheme="minorEastAsia"/>
              </w:rPr>
            </w:pPr>
          </w:p>
        </w:tc>
      </w:tr>
      <w:tr w:rsidR="008432F6" w:rsidRPr="00530284" w14:paraId="32D26D68" w14:textId="77777777" w:rsidTr="00636EEA">
        <w:tc>
          <w:tcPr>
            <w:tcW w:w="1503" w:type="dxa"/>
            <w:tcBorders>
              <w:top w:val="single" w:sz="4" w:space="0" w:color="auto"/>
              <w:left w:val="single" w:sz="4" w:space="0" w:color="auto"/>
              <w:bottom w:val="single" w:sz="4" w:space="0" w:color="auto"/>
              <w:right w:val="single" w:sz="4" w:space="0" w:color="auto"/>
            </w:tcBorders>
            <w:hideMark/>
          </w:tcPr>
          <w:p w14:paraId="064BF093" w14:textId="77777777" w:rsidR="008432F6" w:rsidRPr="00530284" w:rsidRDefault="008432F6" w:rsidP="00375CF5">
            <w:pPr>
              <w:spacing w:before="240" w:line="480" w:lineRule="auto"/>
              <w:rPr>
                <w:rFonts w:eastAsiaTheme="minorEastAsia"/>
              </w:rPr>
            </w:pPr>
            <w:r w:rsidRPr="00530284">
              <w:rPr>
                <w:rFonts w:ascii="細明體" w:eastAsia="細明體" w:hAnsi="細明體" w:cs="細明體" w:hint="eastAsia"/>
                <w:lang w:eastAsia="zh-HK"/>
              </w:rPr>
              <w:t>理據</w:t>
            </w:r>
          </w:p>
        </w:tc>
        <w:tc>
          <w:tcPr>
            <w:tcW w:w="6793" w:type="dxa"/>
            <w:tcBorders>
              <w:top w:val="single" w:sz="4" w:space="0" w:color="auto"/>
              <w:left w:val="single" w:sz="4" w:space="0" w:color="auto"/>
              <w:bottom w:val="single" w:sz="4" w:space="0" w:color="auto"/>
              <w:right w:val="single" w:sz="4" w:space="0" w:color="auto"/>
            </w:tcBorders>
          </w:tcPr>
          <w:p w14:paraId="2A58FC43" w14:textId="77777777" w:rsidR="008432F6" w:rsidRPr="00530284" w:rsidRDefault="008432F6" w:rsidP="00375CF5">
            <w:pPr>
              <w:spacing w:before="240" w:line="480" w:lineRule="auto"/>
              <w:rPr>
                <w:rFonts w:eastAsiaTheme="minorEastAsia"/>
              </w:rPr>
            </w:pPr>
          </w:p>
        </w:tc>
      </w:tr>
      <w:tr w:rsidR="008432F6" w:rsidRPr="00530284" w14:paraId="42054909" w14:textId="77777777" w:rsidTr="00636EEA">
        <w:tc>
          <w:tcPr>
            <w:tcW w:w="8296" w:type="dxa"/>
            <w:gridSpan w:val="2"/>
            <w:tcBorders>
              <w:top w:val="single" w:sz="4" w:space="0" w:color="auto"/>
              <w:left w:val="single" w:sz="4" w:space="0" w:color="auto"/>
              <w:bottom w:val="single" w:sz="4" w:space="0" w:color="auto"/>
              <w:right w:val="single" w:sz="4" w:space="0" w:color="auto"/>
            </w:tcBorders>
            <w:hideMark/>
          </w:tcPr>
          <w:p w14:paraId="4DBC0B2B" w14:textId="77777777" w:rsidR="008432F6" w:rsidRPr="00530284" w:rsidRDefault="008432F6" w:rsidP="00375CF5">
            <w:pPr>
              <w:spacing w:before="240" w:line="480" w:lineRule="auto"/>
              <w:rPr>
                <w:rFonts w:eastAsiaTheme="minorEastAsia"/>
              </w:rPr>
            </w:pPr>
            <w:r w:rsidRPr="00530284">
              <w:rPr>
                <w:rFonts w:ascii="細明體" w:eastAsia="細明體" w:hAnsi="細明體" w:cs="細明體" w:hint="eastAsia"/>
                <w:lang w:eastAsia="zh-HK"/>
              </w:rPr>
              <w:t>論證</w:t>
            </w:r>
            <w:r w:rsidRPr="00530284">
              <w:rPr>
                <w:lang w:eastAsia="zh-HK"/>
              </w:rPr>
              <w:t>3</w:t>
            </w:r>
          </w:p>
        </w:tc>
      </w:tr>
      <w:tr w:rsidR="008432F6" w:rsidRPr="00530284" w14:paraId="6B0BEC0D" w14:textId="77777777" w:rsidTr="00636EEA">
        <w:tc>
          <w:tcPr>
            <w:tcW w:w="1503" w:type="dxa"/>
            <w:tcBorders>
              <w:top w:val="single" w:sz="4" w:space="0" w:color="auto"/>
              <w:left w:val="single" w:sz="4" w:space="0" w:color="auto"/>
              <w:bottom w:val="single" w:sz="4" w:space="0" w:color="auto"/>
              <w:right w:val="single" w:sz="4" w:space="0" w:color="auto"/>
            </w:tcBorders>
            <w:hideMark/>
          </w:tcPr>
          <w:p w14:paraId="5FCFC4FF" w14:textId="77777777" w:rsidR="008432F6" w:rsidRPr="00530284" w:rsidRDefault="008432F6" w:rsidP="00375CF5">
            <w:pPr>
              <w:spacing w:before="240" w:line="480" w:lineRule="auto"/>
              <w:rPr>
                <w:rFonts w:eastAsiaTheme="minorEastAsia"/>
              </w:rPr>
            </w:pPr>
            <w:r w:rsidRPr="00530284">
              <w:rPr>
                <w:rFonts w:ascii="細明體" w:eastAsia="細明體" w:hAnsi="細明體" w:cs="細明體" w:hint="eastAsia"/>
                <w:lang w:eastAsia="zh-HK"/>
              </w:rPr>
              <w:t>理點</w:t>
            </w:r>
          </w:p>
        </w:tc>
        <w:tc>
          <w:tcPr>
            <w:tcW w:w="6793" w:type="dxa"/>
            <w:tcBorders>
              <w:top w:val="single" w:sz="4" w:space="0" w:color="auto"/>
              <w:left w:val="single" w:sz="4" w:space="0" w:color="auto"/>
              <w:bottom w:val="single" w:sz="4" w:space="0" w:color="auto"/>
              <w:right w:val="single" w:sz="4" w:space="0" w:color="auto"/>
            </w:tcBorders>
          </w:tcPr>
          <w:p w14:paraId="40C5459A" w14:textId="77777777" w:rsidR="008432F6" w:rsidRPr="00530284" w:rsidRDefault="008432F6" w:rsidP="00375CF5">
            <w:pPr>
              <w:spacing w:before="240" w:line="480" w:lineRule="auto"/>
              <w:rPr>
                <w:rFonts w:eastAsiaTheme="minorEastAsia"/>
              </w:rPr>
            </w:pPr>
          </w:p>
        </w:tc>
      </w:tr>
      <w:tr w:rsidR="008432F6" w:rsidRPr="00530284" w14:paraId="7F9AEAD5" w14:textId="77777777" w:rsidTr="00636EEA">
        <w:tc>
          <w:tcPr>
            <w:tcW w:w="1503" w:type="dxa"/>
            <w:tcBorders>
              <w:top w:val="single" w:sz="4" w:space="0" w:color="auto"/>
              <w:left w:val="single" w:sz="4" w:space="0" w:color="auto"/>
              <w:bottom w:val="single" w:sz="4" w:space="0" w:color="auto"/>
              <w:right w:val="single" w:sz="4" w:space="0" w:color="auto"/>
            </w:tcBorders>
            <w:hideMark/>
          </w:tcPr>
          <w:p w14:paraId="436B9706" w14:textId="77777777" w:rsidR="008432F6" w:rsidRPr="00530284" w:rsidRDefault="008432F6" w:rsidP="00375CF5">
            <w:pPr>
              <w:spacing w:before="240" w:line="480" w:lineRule="auto"/>
              <w:rPr>
                <w:rFonts w:eastAsiaTheme="minorEastAsia"/>
              </w:rPr>
            </w:pPr>
            <w:r w:rsidRPr="00530284">
              <w:rPr>
                <w:rFonts w:ascii="細明體" w:eastAsia="細明體" w:hAnsi="細明體" w:cs="細明體" w:hint="eastAsia"/>
                <w:lang w:eastAsia="zh-HK"/>
              </w:rPr>
              <w:t>理據</w:t>
            </w:r>
          </w:p>
        </w:tc>
        <w:tc>
          <w:tcPr>
            <w:tcW w:w="6793" w:type="dxa"/>
            <w:tcBorders>
              <w:top w:val="single" w:sz="4" w:space="0" w:color="auto"/>
              <w:left w:val="single" w:sz="4" w:space="0" w:color="auto"/>
              <w:bottom w:val="single" w:sz="4" w:space="0" w:color="auto"/>
              <w:right w:val="single" w:sz="4" w:space="0" w:color="auto"/>
            </w:tcBorders>
          </w:tcPr>
          <w:p w14:paraId="118D9507" w14:textId="77777777" w:rsidR="008432F6" w:rsidRPr="00530284" w:rsidRDefault="008432F6" w:rsidP="00375CF5">
            <w:pPr>
              <w:spacing w:before="240" w:line="480" w:lineRule="auto"/>
              <w:rPr>
                <w:rFonts w:eastAsiaTheme="minorEastAsia"/>
              </w:rPr>
            </w:pPr>
          </w:p>
        </w:tc>
      </w:tr>
      <w:tr w:rsidR="008432F6" w:rsidRPr="00530284" w14:paraId="48531A8D" w14:textId="77777777" w:rsidTr="00636EEA">
        <w:tc>
          <w:tcPr>
            <w:tcW w:w="8296" w:type="dxa"/>
            <w:gridSpan w:val="2"/>
            <w:tcBorders>
              <w:top w:val="single" w:sz="4" w:space="0" w:color="auto"/>
              <w:left w:val="single" w:sz="4" w:space="0" w:color="auto"/>
              <w:bottom w:val="single" w:sz="4" w:space="0" w:color="auto"/>
              <w:right w:val="single" w:sz="4" w:space="0" w:color="auto"/>
            </w:tcBorders>
            <w:hideMark/>
          </w:tcPr>
          <w:p w14:paraId="752FDD8B" w14:textId="77777777" w:rsidR="008432F6" w:rsidRPr="00530284" w:rsidRDefault="008432F6" w:rsidP="00375CF5">
            <w:pPr>
              <w:spacing w:before="240" w:line="480" w:lineRule="auto"/>
              <w:rPr>
                <w:rFonts w:eastAsiaTheme="minorEastAsia"/>
              </w:rPr>
            </w:pPr>
            <w:r w:rsidRPr="00530284">
              <w:rPr>
                <w:rFonts w:ascii="細明體" w:eastAsia="細明體" w:hAnsi="細明體" w:cs="細明體" w:hint="eastAsia"/>
                <w:lang w:eastAsia="zh-HK"/>
              </w:rPr>
              <w:t>論證</w:t>
            </w:r>
            <w:r w:rsidRPr="00530284">
              <w:rPr>
                <w:lang w:eastAsia="zh-HK"/>
              </w:rPr>
              <w:t>4</w:t>
            </w:r>
          </w:p>
        </w:tc>
      </w:tr>
      <w:tr w:rsidR="008432F6" w:rsidRPr="00530284" w14:paraId="714AE978" w14:textId="77777777" w:rsidTr="00636EEA">
        <w:tc>
          <w:tcPr>
            <w:tcW w:w="1503" w:type="dxa"/>
            <w:tcBorders>
              <w:top w:val="single" w:sz="4" w:space="0" w:color="auto"/>
              <w:left w:val="single" w:sz="4" w:space="0" w:color="auto"/>
              <w:bottom w:val="single" w:sz="4" w:space="0" w:color="auto"/>
              <w:right w:val="single" w:sz="4" w:space="0" w:color="auto"/>
            </w:tcBorders>
            <w:hideMark/>
          </w:tcPr>
          <w:p w14:paraId="372E7335" w14:textId="77777777" w:rsidR="008432F6" w:rsidRPr="00530284" w:rsidRDefault="008432F6" w:rsidP="00375CF5">
            <w:pPr>
              <w:spacing w:before="240" w:line="480" w:lineRule="auto"/>
              <w:rPr>
                <w:rFonts w:eastAsiaTheme="minorEastAsia"/>
              </w:rPr>
            </w:pPr>
            <w:r w:rsidRPr="00530284">
              <w:rPr>
                <w:rFonts w:ascii="細明體" w:eastAsia="細明體" w:hAnsi="細明體" w:cs="細明體" w:hint="eastAsia"/>
                <w:lang w:eastAsia="zh-HK"/>
              </w:rPr>
              <w:t>論點</w:t>
            </w:r>
          </w:p>
        </w:tc>
        <w:tc>
          <w:tcPr>
            <w:tcW w:w="6793" w:type="dxa"/>
            <w:tcBorders>
              <w:top w:val="single" w:sz="4" w:space="0" w:color="auto"/>
              <w:left w:val="single" w:sz="4" w:space="0" w:color="auto"/>
              <w:bottom w:val="single" w:sz="4" w:space="0" w:color="auto"/>
              <w:right w:val="single" w:sz="4" w:space="0" w:color="auto"/>
            </w:tcBorders>
          </w:tcPr>
          <w:p w14:paraId="0C0685E2" w14:textId="77777777" w:rsidR="008432F6" w:rsidRPr="00530284" w:rsidRDefault="008432F6" w:rsidP="00375CF5">
            <w:pPr>
              <w:spacing w:before="240" w:line="480" w:lineRule="auto"/>
              <w:rPr>
                <w:rFonts w:eastAsiaTheme="minorEastAsia"/>
              </w:rPr>
            </w:pPr>
          </w:p>
        </w:tc>
      </w:tr>
      <w:tr w:rsidR="008432F6" w:rsidRPr="00530284" w14:paraId="6D15DAE2" w14:textId="77777777" w:rsidTr="00636EEA">
        <w:tc>
          <w:tcPr>
            <w:tcW w:w="1503" w:type="dxa"/>
            <w:tcBorders>
              <w:top w:val="single" w:sz="4" w:space="0" w:color="auto"/>
              <w:left w:val="single" w:sz="4" w:space="0" w:color="auto"/>
              <w:bottom w:val="single" w:sz="4" w:space="0" w:color="auto"/>
              <w:right w:val="single" w:sz="4" w:space="0" w:color="auto"/>
            </w:tcBorders>
            <w:hideMark/>
          </w:tcPr>
          <w:p w14:paraId="61EB8D8A" w14:textId="77777777" w:rsidR="008432F6" w:rsidRPr="00530284" w:rsidRDefault="008432F6" w:rsidP="00375CF5">
            <w:pPr>
              <w:spacing w:before="240" w:line="480" w:lineRule="auto"/>
              <w:rPr>
                <w:rFonts w:eastAsiaTheme="minorEastAsia"/>
              </w:rPr>
            </w:pPr>
            <w:r w:rsidRPr="00530284">
              <w:rPr>
                <w:rFonts w:ascii="細明體" w:eastAsia="細明體" w:hAnsi="細明體" w:cs="細明體" w:hint="eastAsia"/>
                <w:lang w:eastAsia="zh-HK"/>
              </w:rPr>
              <w:t>理據</w:t>
            </w:r>
          </w:p>
        </w:tc>
        <w:tc>
          <w:tcPr>
            <w:tcW w:w="6793" w:type="dxa"/>
            <w:tcBorders>
              <w:top w:val="single" w:sz="4" w:space="0" w:color="auto"/>
              <w:left w:val="single" w:sz="4" w:space="0" w:color="auto"/>
              <w:bottom w:val="single" w:sz="4" w:space="0" w:color="auto"/>
              <w:right w:val="single" w:sz="4" w:space="0" w:color="auto"/>
            </w:tcBorders>
          </w:tcPr>
          <w:p w14:paraId="24A1C52B" w14:textId="77777777" w:rsidR="008432F6" w:rsidRPr="00530284" w:rsidRDefault="008432F6" w:rsidP="00375CF5">
            <w:pPr>
              <w:spacing w:before="240" w:line="480" w:lineRule="auto"/>
              <w:rPr>
                <w:rFonts w:eastAsiaTheme="minorEastAsia"/>
              </w:rPr>
            </w:pPr>
          </w:p>
        </w:tc>
      </w:tr>
    </w:tbl>
    <w:p w14:paraId="47BFE94B" w14:textId="77777777" w:rsidR="00012114" w:rsidRDefault="00012114" w:rsidP="008432F6">
      <w:pPr>
        <w:jc w:val="center"/>
        <w:rPr>
          <w:rFonts w:hint="eastAsia"/>
          <w:b/>
          <w:sz w:val="24"/>
          <w:szCs w:val="24"/>
          <w:lang w:eastAsia="zh-HK"/>
        </w:rPr>
      </w:pPr>
    </w:p>
    <w:p w14:paraId="37B8640C" w14:textId="77777777" w:rsidR="008432F6" w:rsidRPr="00530284" w:rsidRDefault="008432F6" w:rsidP="008432F6">
      <w:pPr>
        <w:jc w:val="center"/>
        <w:rPr>
          <w:b/>
          <w:sz w:val="24"/>
          <w:szCs w:val="24"/>
          <w:lang w:eastAsia="zh-HK"/>
        </w:rPr>
      </w:pPr>
      <w:r w:rsidRPr="00530284">
        <w:rPr>
          <w:rFonts w:hint="eastAsia"/>
          <w:b/>
          <w:sz w:val="24"/>
          <w:szCs w:val="24"/>
          <w:lang w:eastAsia="zh-HK"/>
        </w:rPr>
        <w:lastRenderedPageBreak/>
        <w:t>小組活動工作紙二</w:t>
      </w:r>
    </w:p>
    <w:p w14:paraId="37E2F34E" w14:textId="77777777" w:rsidR="008432F6" w:rsidRPr="00530284" w:rsidRDefault="008432F6" w:rsidP="008432F6">
      <w:pPr>
        <w:jc w:val="center"/>
        <w:rPr>
          <w:sz w:val="24"/>
          <w:szCs w:val="24"/>
          <w:lang w:eastAsia="zh-HK"/>
        </w:rPr>
      </w:pPr>
    </w:p>
    <w:p w14:paraId="189CD41A" w14:textId="77777777" w:rsidR="008432F6" w:rsidRPr="00530284" w:rsidRDefault="008432F6" w:rsidP="008432F6">
      <w:pPr>
        <w:rPr>
          <w:sz w:val="24"/>
          <w:szCs w:val="24"/>
          <w:lang w:eastAsia="zh-HK"/>
        </w:rPr>
      </w:pPr>
      <w:r w:rsidRPr="00530284">
        <w:rPr>
          <w:rFonts w:hint="eastAsia"/>
          <w:sz w:val="24"/>
          <w:szCs w:val="24"/>
          <w:lang w:eastAsia="zh-HK"/>
        </w:rPr>
        <w:t>根據〈放生是道德行為嗎？〉，找出作者的論點及理據。</w:t>
      </w:r>
    </w:p>
    <w:p w14:paraId="538197FA" w14:textId="77777777" w:rsidR="008432F6" w:rsidRPr="00530284" w:rsidRDefault="008432F6" w:rsidP="008432F6">
      <w:pPr>
        <w:pStyle w:val="ListParagraph"/>
        <w:ind w:leftChars="0" w:left="360"/>
        <w:rPr>
          <w:szCs w:val="24"/>
        </w:rPr>
      </w:pPr>
    </w:p>
    <w:p w14:paraId="595FB163" w14:textId="3336FB13" w:rsidR="008432F6" w:rsidRPr="00530284" w:rsidRDefault="008432F6" w:rsidP="00376C5E">
      <w:pPr>
        <w:pStyle w:val="ListParagraph"/>
        <w:numPr>
          <w:ilvl w:val="0"/>
          <w:numId w:val="124"/>
        </w:numPr>
        <w:spacing w:line="480" w:lineRule="auto"/>
        <w:ind w:leftChars="0"/>
        <w:rPr>
          <w:szCs w:val="24"/>
        </w:rPr>
      </w:pPr>
      <w:r w:rsidRPr="00530284">
        <w:rPr>
          <w:rFonts w:hint="eastAsia"/>
          <w:b/>
          <w:szCs w:val="24"/>
        </w:rPr>
        <w:t>基礎程度</w:t>
      </w:r>
    </w:p>
    <w:tbl>
      <w:tblPr>
        <w:tblStyle w:val="TableGrid"/>
        <w:tblW w:w="9044" w:type="dxa"/>
        <w:tblLook w:val="04A0" w:firstRow="1" w:lastRow="0" w:firstColumn="1" w:lastColumn="0" w:noHBand="0" w:noVBand="1"/>
      </w:tblPr>
      <w:tblGrid>
        <w:gridCol w:w="1849"/>
        <w:gridCol w:w="7195"/>
      </w:tblGrid>
      <w:tr w:rsidR="008432F6" w:rsidRPr="00530284" w14:paraId="45A24BAA" w14:textId="77777777" w:rsidTr="00636EEA">
        <w:tc>
          <w:tcPr>
            <w:tcW w:w="1696" w:type="dxa"/>
          </w:tcPr>
          <w:p w14:paraId="4724FED4" w14:textId="77777777" w:rsidR="008432F6" w:rsidRPr="00530284" w:rsidRDefault="008432F6" w:rsidP="00375CF5">
            <w:pPr>
              <w:spacing w:line="480" w:lineRule="auto"/>
              <w:jc w:val="both"/>
              <w:rPr>
                <w:b/>
                <w:szCs w:val="24"/>
              </w:rPr>
            </w:pPr>
            <w:r w:rsidRPr="00530284">
              <w:rPr>
                <w:rFonts w:hint="eastAsia"/>
                <w:b/>
                <w:szCs w:val="24"/>
              </w:rPr>
              <w:t>作者的立場</w:t>
            </w:r>
          </w:p>
        </w:tc>
        <w:tc>
          <w:tcPr>
            <w:tcW w:w="6600" w:type="dxa"/>
          </w:tcPr>
          <w:p w14:paraId="7150D903" w14:textId="559E4AED" w:rsidR="008432F6" w:rsidRPr="00530284" w:rsidRDefault="008432F6">
            <w:pPr>
              <w:spacing w:line="480" w:lineRule="auto"/>
              <w:jc w:val="both"/>
              <w:rPr>
                <w:b/>
                <w:szCs w:val="24"/>
              </w:rPr>
            </w:pPr>
            <w:r w:rsidRPr="00530284">
              <w:rPr>
                <w:rFonts w:hint="eastAsia"/>
                <w:szCs w:val="24"/>
              </w:rPr>
              <w:t>作者認為在當下社會的環境，放生並不是道德的行為。</w:t>
            </w:r>
          </w:p>
        </w:tc>
      </w:tr>
      <w:tr w:rsidR="008432F6" w:rsidRPr="00530284" w14:paraId="290E5657" w14:textId="77777777" w:rsidTr="00636EEA">
        <w:tc>
          <w:tcPr>
            <w:tcW w:w="1696" w:type="dxa"/>
          </w:tcPr>
          <w:p w14:paraId="7E3D9118" w14:textId="77777777" w:rsidR="008432F6" w:rsidRPr="00530284" w:rsidRDefault="008432F6" w:rsidP="00375CF5">
            <w:pPr>
              <w:spacing w:line="480"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 xml:space="preserve">1 </w:t>
            </w:r>
            <w:r w:rsidRPr="00530284">
              <w:rPr>
                <w:rFonts w:ascii="Times New Roman" w:hAnsi="Times New Roman" w:cs="Times New Roman"/>
                <w:b/>
                <w:kern w:val="0"/>
                <w:szCs w:val="24"/>
              </w:rPr>
              <w:t>(</w:t>
            </w:r>
            <w:r w:rsidRPr="00530284">
              <w:rPr>
                <w:rFonts w:ascii="Times New Roman" w:hAnsi="Times New Roman" w:cs="Times New Roman" w:hint="eastAsia"/>
                <w:b/>
                <w:kern w:val="0"/>
                <w:szCs w:val="24"/>
              </w:rPr>
              <w:t>段</w:t>
            </w:r>
            <w:r w:rsidRPr="00530284">
              <w:rPr>
                <w:rFonts w:ascii="Times New Roman" w:hAnsi="Times New Roman" w:cs="Times New Roman" w:hint="eastAsia"/>
                <w:b/>
                <w:kern w:val="0"/>
                <w:szCs w:val="24"/>
              </w:rPr>
              <w:t>4</w:t>
            </w:r>
            <w:r w:rsidRPr="00530284">
              <w:rPr>
                <w:rFonts w:ascii="Times New Roman" w:hAnsi="Times New Roman" w:cs="Times New Roman"/>
                <w:b/>
                <w:kern w:val="0"/>
                <w:szCs w:val="24"/>
              </w:rPr>
              <w:t>)</w:t>
            </w:r>
          </w:p>
        </w:tc>
        <w:tc>
          <w:tcPr>
            <w:tcW w:w="6600" w:type="dxa"/>
          </w:tcPr>
          <w:p w14:paraId="1AF44BD8" w14:textId="77777777" w:rsidR="008432F6" w:rsidRPr="00530284" w:rsidRDefault="008432F6" w:rsidP="00375CF5">
            <w:pPr>
              <w:spacing w:line="480" w:lineRule="auto"/>
              <w:jc w:val="both"/>
              <w:rPr>
                <w:szCs w:val="24"/>
              </w:rPr>
            </w:pPr>
          </w:p>
        </w:tc>
      </w:tr>
      <w:tr w:rsidR="008432F6" w:rsidRPr="00530284" w14:paraId="4F9E6EED" w14:textId="77777777" w:rsidTr="00636EEA">
        <w:tc>
          <w:tcPr>
            <w:tcW w:w="1696" w:type="dxa"/>
          </w:tcPr>
          <w:p w14:paraId="26131C47" w14:textId="77777777" w:rsidR="008432F6" w:rsidRPr="00530284" w:rsidRDefault="008432F6" w:rsidP="00375CF5">
            <w:pPr>
              <w:spacing w:line="480" w:lineRule="auto"/>
              <w:jc w:val="both"/>
              <w:rPr>
                <w:rFonts w:ascii="Times New Roman" w:hAnsi="Times New Roman" w:cs="Times New Roman"/>
                <w:szCs w:val="24"/>
              </w:rPr>
            </w:pPr>
            <w:r w:rsidRPr="00530284">
              <w:rPr>
                <w:rFonts w:ascii="Times New Roman" w:hAnsi="Times New Roman" w:cs="Times New Roman"/>
                <w:szCs w:val="24"/>
              </w:rPr>
              <w:t>論點</w:t>
            </w:r>
          </w:p>
        </w:tc>
        <w:tc>
          <w:tcPr>
            <w:tcW w:w="6600" w:type="dxa"/>
          </w:tcPr>
          <w:p w14:paraId="46308D02" w14:textId="77777777" w:rsidR="008432F6" w:rsidRPr="00530284" w:rsidRDefault="008432F6" w:rsidP="00375CF5">
            <w:pPr>
              <w:spacing w:line="480" w:lineRule="auto"/>
              <w:jc w:val="both"/>
              <w:rPr>
                <w:szCs w:val="24"/>
              </w:rPr>
            </w:pPr>
            <w:r w:rsidRPr="00530284">
              <w:rPr>
                <w:rFonts w:hint="eastAsia"/>
                <w:szCs w:val="24"/>
              </w:rPr>
              <w:t>放生成為商家獲利的活動，捕捉放生的動物售賣給市民大眾用作放生之用，傷害動物的生命。</w:t>
            </w:r>
          </w:p>
        </w:tc>
      </w:tr>
      <w:tr w:rsidR="008432F6" w:rsidRPr="00530284" w14:paraId="538D9B00" w14:textId="77777777" w:rsidTr="00636EEA">
        <w:tc>
          <w:tcPr>
            <w:tcW w:w="1696" w:type="dxa"/>
          </w:tcPr>
          <w:p w14:paraId="0C1254D7" w14:textId="77777777" w:rsidR="008432F6" w:rsidRPr="00530284" w:rsidRDefault="008432F6" w:rsidP="00375CF5">
            <w:pPr>
              <w:spacing w:line="480" w:lineRule="auto"/>
              <w:jc w:val="both"/>
              <w:rPr>
                <w:rFonts w:ascii="Times New Roman" w:hAnsi="Times New Roman" w:cs="Times New Roman"/>
                <w:szCs w:val="24"/>
              </w:rPr>
            </w:pPr>
            <w:r w:rsidRPr="00530284">
              <w:rPr>
                <w:rFonts w:ascii="Times New Roman" w:hAnsi="Times New Roman" w:cs="Times New Roman"/>
                <w:szCs w:val="24"/>
              </w:rPr>
              <w:t>理據</w:t>
            </w:r>
          </w:p>
        </w:tc>
        <w:tc>
          <w:tcPr>
            <w:tcW w:w="6600" w:type="dxa"/>
          </w:tcPr>
          <w:p w14:paraId="364D6E4F" w14:textId="77777777" w:rsidR="008432F6" w:rsidRPr="00530284" w:rsidRDefault="008432F6" w:rsidP="00375CF5">
            <w:pPr>
              <w:spacing w:line="480" w:lineRule="auto"/>
              <w:jc w:val="both"/>
              <w:rPr>
                <w:szCs w:val="24"/>
              </w:rPr>
            </w:pPr>
            <w:r w:rsidRPr="00530284">
              <w:rPr>
                <w:rFonts w:hint="eastAsia"/>
                <w:szCs w:val="24"/>
              </w:rPr>
              <w:t>效益主義：放生沒有帶來最大的善，卻造成惡的後果。</w:t>
            </w:r>
          </w:p>
        </w:tc>
      </w:tr>
      <w:tr w:rsidR="008432F6" w:rsidRPr="00530284" w14:paraId="61E30D25" w14:textId="77777777" w:rsidTr="00636EEA">
        <w:tc>
          <w:tcPr>
            <w:tcW w:w="1696" w:type="dxa"/>
          </w:tcPr>
          <w:p w14:paraId="7A8021B8" w14:textId="77777777" w:rsidR="008432F6" w:rsidRPr="00530284" w:rsidRDefault="008432F6" w:rsidP="00375CF5">
            <w:pPr>
              <w:spacing w:line="480"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 xml:space="preserve">2 </w:t>
            </w:r>
            <w:r w:rsidRPr="00530284">
              <w:rPr>
                <w:rFonts w:ascii="Times New Roman" w:hAnsi="Times New Roman" w:cs="Times New Roman"/>
                <w:b/>
                <w:kern w:val="0"/>
                <w:szCs w:val="24"/>
              </w:rPr>
              <w:t>(</w:t>
            </w:r>
            <w:r w:rsidRPr="00530284">
              <w:rPr>
                <w:rFonts w:ascii="Times New Roman" w:hAnsi="Times New Roman" w:cs="Times New Roman" w:hint="eastAsia"/>
                <w:b/>
                <w:kern w:val="0"/>
                <w:szCs w:val="24"/>
              </w:rPr>
              <w:t>段</w:t>
            </w:r>
            <w:r w:rsidRPr="00530284">
              <w:rPr>
                <w:rFonts w:ascii="Times New Roman" w:hAnsi="Times New Roman" w:cs="Times New Roman" w:hint="eastAsia"/>
                <w:b/>
                <w:kern w:val="0"/>
                <w:szCs w:val="24"/>
              </w:rPr>
              <w:t>5</w:t>
            </w:r>
            <w:r w:rsidRPr="00530284">
              <w:rPr>
                <w:rFonts w:ascii="Times New Roman" w:hAnsi="Times New Roman" w:cs="Times New Roman"/>
                <w:b/>
                <w:kern w:val="0"/>
                <w:szCs w:val="24"/>
              </w:rPr>
              <w:t>)</w:t>
            </w:r>
          </w:p>
        </w:tc>
        <w:tc>
          <w:tcPr>
            <w:tcW w:w="6600" w:type="dxa"/>
          </w:tcPr>
          <w:p w14:paraId="209A7E11" w14:textId="77777777" w:rsidR="008432F6" w:rsidRPr="00530284" w:rsidRDefault="008432F6" w:rsidP="00375CF5">
            <w:pPr>
              <w:spacing w:line="480" w:lineRule="auto"/>
              <w:jc w:val="both"/>
              <w:rPr>
                <w:szCs w:val="24"/>
              </w:rPr>
            </w:pPr>
          </w:p>
        </w:tc>
      </w:tr>
      <w:tr w:rsidR="008432F6" w:rsidRPr="00530284" w14:paraId="627B2423" w14:textId="77777777" w:rsidTr="00636EEA">
        <w:tc>
          <w:tcPr>
            <w:tcW w:w="1696" w:type="dxa"/>
          </w:tcPr>
          <w:p w14:paraId="5E7C1C68" w14:textId="77777777" w:rsidR="008432F6" w:rsidRPr="00530284" w:rsidRDefault="008432F6" w:rsidP="00375CF5">
            <w:pPr>
              <w:spacing w:line="480" w:lineRule="auto"/>
              <w:jc w:val="both"/>
              <w:rPr>
                <w:rFonts w:ascii="Times New Roman" w:hAnsi="Times New Roman" w:cs="Times New Roman"/>
                <w:szCs w:val="24"/>
              </w:rPr>
            </w:pPr>
            <w:r w:rsidRPr="00530284">
              <w:rPr>
                <w:rFonts w:ascii="Times New Roman" w:hAnsi="Times New Roman" w:cs="Times New Roman"/>
                <w:szCs w:val="24"/>
              </w:rPr>
              <w:t>論點</w:t>
            </w:r>
          </w:p>
        </w:tc>
        <w:tc>
          <w:tcPr>
            <w:tcW w:w="6600" w:type="dxa"/>
          </w:tcPr>
          <w:p w14:paraId="5A5AA50F" w14:textId="77777777" w:rsidR="008432F6" w:rsidRPr="00530284" w:rsidRDefault="008432F6" w:rsidP="00375CF5">
            <w:pPr>
              <w:spacing w:line="480" w:lineRule="auto"/>
              <w:jc w:val="both"/>
              <w:rPr>
                <w:szCs w:val="24"/>
              </w:rPr>
            </w:pPr>
            <w:r w:rsidRPr="00530284">
              <w:rPr>
                <w:rFonts w:hint="eastAsia"/>
                <w:szCs w:val="24"/>
              </w:rPr>
              <w:t>放生的行為是把動物作為手段去達到個人利益的目的，如消災或積德，是不道德的行為。</w:t>
            </w:r>
          </w:p>
        </w:tc>
      </w:tr>
      <w:tr w:rsidR="008432F6" w:rsidRPr="00530284" w14:paraId="47745500" w14:textId="77777777" w:rsidTr="00636EEA">
        <w:tc>
          <w:tcPr>
            <w:tcW w:w="1696" w:type="dxa"/>
          </w:tcPr>
          <w:p w14:paraId="29263DF0" w14:textId="77777777" w:rsidR="008432F6" w:rsidRPr="00530284" w:rsidRDefault="008432F6" w:rsidP="00375CF5">
            <w:pPr>
              <w:spacing w:line="480" w:lineRule="auto"/>
              <w:jc w:val="both"/>
              <w:rPr>
                <w:rFonts w:ascii="Times New Roman" w:hAnsi="Times New Roman" w:cs="Times New Roman"/>
                <w:szCs w:val="24"/>
              </w:rPr>
            </w:pPr>
            <w:r w:rsidRPr="00530284">
              <w:rPr>
                <w:rFonts w:ascii="Times New Roman" w:hAnsi="Times New Roman" w:cs="Times New Roman"/>
                <w:szCs w:val="24"/>
              </w:rPr>
              <w:t>理據</w:t>
            </w:r>
          </w:p>
        </w:tc>
        <w:tc>
          <w:tcPr>
            <w:tcW w:w="6600" w:type="dxa"/>
          </w:tcPr>
          <w:p w14:paraId="3B22F741" w14:textId="77777777" w:rsidR="008432F6" w:rsidRPr="00530284" w:rsidRDefault="008432F6" w:rsidP="00375CF5">
            <w:pPr>
              <w:spacing w:line="480" w:lineRule="auto"/>
              <w:jc w:val="both"/>
              <w:rPr>
                <w:szCs w:val="24"/>
              </w:rPr>
            </w:pPr>
            <w:r w:rsidRPr="00530284">
              <w:rPr>
                <w:rFonts w:hint="eastAsia"/>
                <w:szCs w:val="24"/>
              </w:rPr>
              <w:t>義務論：康德的實踐律令。</w:t>
            </w:r>
          </w:p>
        </w:tc>
      </w:tr>
      <w:tr w:rsidR="008432F6" w:rsidRPr="00530284" w14:paraId="719C1EC2" w14:textId="77777777" w:rsidTr="00636EEA">
        <w:tc>
          <w:tcPr>
            <w:tcW w:w="1696" w:type="dxa"/>
          </w:tcPr>
          <w:p w14:paraId="54EDB96A" w14:textId="77777777" w:rsidR="008432F6" w:rsidRPr="00530284" w:rsidRDefault="008432F6" w:rsidP="00375CF5">
            <w:pPr>
              <w:spacing w:line="480"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 xml:space="preserve">3 </w:t>
            </w:r>
            <w:r w:rsidRPr="00530284">
              <w:rPr>
                <w:rFonts w:ascii="Times New Roman" w:hAnsi="Times New Roman" w:cs="Times New Roman"/>
                <w:b/>
                <w:kern w:val="0"/>
                <w:szCs w:val="24"/>
              </w:rPr>
              <w:t>(</w:t>
            </w:r>
            <w:r w:rsidRPr="00530284">
              <w:rPr>
                <w:rFonts w:ascii="Times New Roman" w:hAnsi="Times New Roman" w:cs="Times New Roman" w:hint="eastAsia"/>
                <w:b/>
                <w:kern w:val="0"/>
                <w:szCs w:val="24"/>
              </w:rPr>
              <w:t>段</w:t>
            </w:r>
            <w:r w:rsidRPr="00530284">
              <w:rPr>
                <w:rFonts w:ascii="Times New Roman" w:hAnsi="Times New Roman" w:cs="Times New Roman" w:hint="eastAsia"/>
                <w:b/>
                <w:kern w:val="0"/>
                <w:szCs w:val="24"/>
              </w:rPr>
              <w:t>8</w:t>
            </w:r>
            <w:r w:rsidRPr="00530284">
              <w:rPr>
                <w:rFonts w:ascii="Times New Roman" w:hAnsi="Times New Roman" w:cs="Times New Roman"/>
                <w:b/>
                <w:kern w:val="0"/>
                <w:szCs w:val="24"/>
              </w:rPr>
              <w:t>)</w:t>
            </w:r>
          </w:p>
        </w:tc>
        <w:tc>
          <w:tcPr>
            <w:tcW w:w="6600" w:type="dxa"/>
          </w:tcPr>
          <w:p w14:paraId="3EEEFE3C" w14:textId="77777777" w:rsidR="008432F6" w:rsidRPr="00530284" w:rsidRDefault="008432F6" w:rsidP="00375CF5">
            <w:pPr>
              <w:spacing w:line="480" w:lineRule="auto"/>
              <w:jc w:val="both"/>
              <w:rPr>
                <w:szCs w:val="24"/>
              </w:rPr>
            </w:pPr>
          </w:p>
        </w:tc>
      </w:tr>
      <w:tr w:rsidR="008432F6" w:rsidRPr="00530284" w14:paraId="4835BAB2" w14:textId="77777777" w:rsidTr="00636EEA">
        <w:tc>
          <w:tcPr>
            <w:tcW w:w="1696" w:type="dxa"/>
          </w:tcPr>
          <w:p w14:paraId="0D54E5F3" w14:textId="77777777" w:rsidR="008432F6" w:rsidRPr="00530284" w:rsidRDefault="008432F6" w:rsidP="00375CF5">
            <w:pPr>
              <w:spacing w:line="480" w:lineRule="auto"/>
              <w:jc w:val="both"/>
              <w:rPr>
                <w:rFonts w:ascii="Times New Roman" w:hAnsi="Times New Roman" w:cs="Times New Roman"/>
                <w:szCs w:val="24"/>
              </w:rPr>
            </w:pPr>
            <w:r w:rsidRPr="00530284">
              <w:rPr>
                <w:rFonts w:ascii="Times New Roman" w:hAnsi="Times New Roman" w:cs="Times New Roman"/>
                <w:szCs w:val="24"/>
              </w:rPr>
              <w:t>論點</w:t>
            </w:r>
          </w:p>
        </w:tc>
        <w:tc>
          <w:tcPr>
            <w:tcW w:w="6600" w:type="dxa"/>
          </w:tcPr>
          <w:p w14:paraId="0D065D4B" w14:textId="77777777" w:rsidR="008432F6" w:rsidRPr="00530284" w:rsidRDefault="008432F6" w:rsidP="00375CF5">
            <w:pPr>
              <w:spacing w:line="480" w:lineRule="auto"/>
              <w:jc w:val="both"/>
              <w:rPr>
                <w:szCs w:val="24"/>
              </w:rPr>
            </w:pPr>
            <w:r w:rsidRPr="00530284">
              <w:rPr>
                <w:rFonts w:hint="eastAsia"/>
                <w:szCs w:val="24"/>
              </w:rPr>
              <w:t>放生的行為使外來品種的動物入侵本土，破壞本土的生態系統。</w:t>
            </w:r>
          </w:p>
        </w:tc>
      </w:tr>
      <w:tr w:rsidR="008432F6" w:rsidRPr="00530284" w14:paraId="22AD76DA" w14:textId="77777777" w:rsidTr="00636EEA">
        <w:tc>
          <w:tcPr>
            <w:tcW w:w="1696" w:type="dxa"/>
          </w:tcPr>
          <w:p w14:paraId="50481E32" w14:textId="77777777" w:rsidR="008432F6" w:rsidRPr="00530284" w:rsidRDefault="008432F6" w:rsidP="00375CF5">
            <w:pPr>
              <w:spacing w:line="480" w:lineRule="auto"/>
              <w:jc w:val="both"/>
              <w:rPr>
                <w:rFonts w:ascii="Times New Roman" w:hAnsi="Times New Roman" w:cs="Times New Roman"/>
                <w:szCs w:val="24"/>
              </w:rPr>
            </w:pPr>
            <w:r w:rsidRPr="00530284">
              <w:rPr>
                <w:rFonts w:ascii="Times New Roman" w:hAnsi="Times New Roman" w:cs="Times New Roman"/>
                <w:szCs w:val="24"/>
              </w:rPr>
              <w:t>理據</w:t>
            </w:r>
          </w:p>
        </w:tc>
        <w:tc>
          <w:tcPr>
            <w:tcW w:w="6600" w:type="dxa"/>
          </w:tcPr>
          <w:p w14:paraId="79BB54B4" w14:textId="77777777" w:rsidR="008432F6" w:rsidRPr="00530284" w:rsidRDefault="008432F6" w:rsidP="00375CF5">
            <w:pPr>
              <w:spacing w:line="480" w:lineRule="auto"/>
              <w:jc w:val="both"/>
              <w:rPr>
                <w:szCs w:val="24"/>
              </w:rPr>
            </w:pPr>
            <w:r w:rsidRPr="00530284">
              <w:rPr>
                <w:rFonts w:hint="eastAsia"/>
                <w:szCs w:val="24"/>
              </w:rPr>
              <w:t>生態中心主義中強調生態系統的立場。</w:t>
            </w:r>
          </w:p>
        </w:tc>
      </w:tr>
      <w:tr w:rsidR="008432F6" w:rsidRPr="00530284" w14:paraId="7769A735" w14:textId="77777777" w:rsidTr="00636EEA">
        <w:tc>
          <w:tcPr>
            <w:tcW w:w="1696" w:type="dxa"/>
          </w:tcPr>
          <w:p w14:paraId="73B54D9A" w14:textId="77777777" w:rsidR="008432F6" w:rsidRPr="00530284" w:rsidRDefault="008432F6" w:rsidP="00375CF5">
            <w:pPr>
              <w:spacing w:line="480"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 xml:space="preserve">4 </w:t>
            </w:r>
            <w:r w:rsidRPr="00530284">
              <w:rPr>
                <w:rFonts w:ascii="Times New Roman" w:hAnsi="Times New Roman" w:cs="Times New Roman"/>
                <w:b/>
                <w:kern w:val="0"/>
                <w:szCs w:val="24"/>
              </w:rPr>
              <w:t>(</w:t>
            </w:r>
            <w:r w:rsidRPr="00530284">
              <w:rPr>
                <w:rFonts w:ascii="Times New Roman" w:hAnsi="Times New Roman" w:cs="Times New Roman" w:hint="eastAsia"/>
                <w:b/>
                <w:kern w:val="0"/>
                <w:szCs w:val="24"/>
              </w:rPr>
              <w:t>段</w:t>
            </w:r>
            <w:r w:rsidRPr="00530284">
              <w:rPr>
                <w:rFonts w:ascii="Times New Roman" w:hAnsi="Times New Roman" w:cs="Times New Roman" w:hint="eastAsia"/>
                <w:b/>
                <w:kern w:val="0"/>
                <w:szCs w:val="24"/>
              </w:rPr>
              <w:t>9</w:t>
            </w:r>
            <w:r w:rsidRPr="00530284">
              <w:rPr>
                <w:rFonts w:ascii="Times New Roman" w:hAnsi="Times New Roman" w:cs="Times New Roman"/>
                <w:b/>
                <w:kern w:val="0"/>
                <w:szCs w:val="24"/>
              </w:rPr>
              <w:t>)</w:t>
            </w:r>
          </w:p>
        </w:tc>
        <w:tc>
          <w:tcPr>
            <w:tcW w:w="6600" w:type="dxa"/>
          </w:tcPr>
          <w:p w14:paraId="0D6F06EF" w14:textId="77777777" w:rsidR="008432F6" w:rsidRPr="00530284" w:rsidRDefault="008432F6" w:rsidP="00375CF5">
            <w:pPr>
              <w:spacing w:line="480" w:lineRule="auto"/>
              <w:jc w:val="both"/>
              <w:rPr>
                <w:szCs w:val="24"/>
              </w:rPr>
            </w:pPr>
          </w:p>
        </w:tc>
      </w:tr>
      <w:tr w:rsidR="008432F6" w:rsidRPr="00530284" w14:paraId="67E840D5" w14:textId="77777777" w:rsidTr="00636EEA">
        <w:tc>
          <w:tcPr>
            <w:tcW w:w="1696" w:type="dxa"/>
          </w:tcPr>
          <w:p w14:paraId="2B4098C9" w14:textId="77777777" w:rsidR="008432F6" w:rsidRPr="00530284" w:rsidRDefault="008432F6" w:rsidP="00375CF5">
            <w:pPr>
              <w:spacing w:line="480" w:lineRule="auto"/>
              <w:jc w:val="both"/>
              <w:rPr>
                <w:szCs w:val="24"/>
              </w:rPr>
            </w:pPr>
            <w:r w:rsidRPr="00530284">
              <w:rPr>
                <w:rFonts w:hint="eastAsia"/>
                <w:szCs w:val="24"/>
              </w:rPr>
              <w:t>論點</w:t>
            </w:r>
          </w:p>
        </w:tc>
        <w:tc>
          <w:tcPr>
            <w:tcW w:w="6600" w:type="dxa"/>
          </w:tcPr>
          <w:p w14:paraId="68322CA9" w14:textId="77777777" w:rsidR="008432F6" w:rsidRPr="00530284" w:rsidRDefault="008432F6" w:rsidP="00375CF5">
            <w:pPr>
              <w:spacing w:line="480" w:lineRule="auto"/>
              <w:jc w:val="both"/>
              <w:rPr>
                <w:szCs w:val="24"/>
              </w:rPr>
            </w:pPr>
            <w:r w:rsidRPr="00530284">
              <w:rPr>
                <w:rFonts w:hint="eastAsia"/>
                <w:szCs w:val="24"/>
              </w:rPr>
              <w:t>放生需要市民大眾不計較個人利益和謹慎地進行，才是道德的行為。目前看不到市民大眾有這種意識或醒覺，因此他們的放生行為是不道德的。</w:t>
            </w:r>
          </w:p>
        </w:tc>
      </w:tr>
      <w:tr w:rsidR="008432F6" w:rsidRPr="00530284" w14:paraId="194799A5" w14:textId="77777777" w:rsidTr="00636EEA">
        <w:tc>
          <w:tcPr>
            <w:tcW w:w="1696" w:type="dxa"/>
          </w:tcPr>
          <w:p w14:paraId="540C2BBB" w14:textId="77777777" w:rsidR="008432F6" w:rsidRPr="00530284" w:rsidRDefault="008432F6" w:rsidP="00375CF5">
            <w:pPr>
              <w:spacing w:line="480" w:lineRule="auto"/>
              <w:jc w:val="both"/>
              <w:rPr>
                <w:szCs w:val="24"/>
              </w:rPr>
            </w:pPr>
            <w:r w:rsidRPr="00530284">
              <w:rPr>
                <w:rFonts w:hint="eastAsia"/>
                <w:szCs w:val="24"/>
              </w:rPr>
              <w:t>理據</w:t>
            </w:r>
          </w:p>
        </w:tc>
        <w:tc>
          <w:tcPr>
            <w:tcW w:w="6600" w:type="dxa"/>
          </w:tcPr>
          <w:p w14:paraId="71F6848A" w14:textId="77777777" w:rsidR="008432F6" w:rsidRPr="00530284" w:rsidRDefault="008432F6" w:rsidP="00375CF5">
            <w:pPr>
              <w:spacing w:line="480" w:lineRule="auto"/>
              <w:jc w:val="both"/>
              <w:rPr>
                <w:szCs w:val="24"/>
              </w:rPr>
            </w:pPr>
            <w:r w:rsidRPr="00530284">
              <w:rPr>
                <w:rFonts w:hint="eastAsia"/>
                <w:szCs w:val="24"/>
              </w:rPr>
              <w:t>效益主義：為大自然帶來善才是道德的行為。</w:t>
            </w:r>
          </w:p>
        </w:tc>
      </w:tr>
    </w:tbl>
    <w:p w14:paraId="623B062C" w14:textId="77777777" w:rsidR="00012114" w:rsidRPr="00012114" w:rsidRDefault="00012114" w:rsidP="00012114">
      <w:pPr>
        <w:rPr>
          <w:rFonts w:hint="eastAsia"/>
          <w:b/>
          <w:lang w:eastAsia="zh-HK"/>
        </w:rPr>
      </w:pPr>
    </w:p>
    <w:p w14:paraId="0FFAA9CD" w14:textId="4FE85297" w:rsidR="008432F6" w:rsidRPr="00530284" w:rsidRDefault="00012114" w:rsidP="00012114">
      <w:pPr>
        <w:pStyle w:val="ListParagraph"/>
        <w:numPr>
          <w:ilvl w:val="0"/>
          <w:numId w:val="124"/>
        </w:numPr>
        <w:ind w:leftChars="0"/>
      </w:pPr>
      <w:r w:rsidRPr="00012114">
        <w:rPr>
          <w:b/>
        </w:rPr>
        <w:br w:type="page"/>
      </w:r>
      <w:bookmarkStart w:id="0" w:name="_GoBack"/>
      <w:bookmarkEnd w:id="0"/>
      <w:r w:rsidR="008432F6" w:rsidRPr="00012114">
        <w:rPr>
          <w:rFonts w:hint="eastAsia"/>
          <w:b/>
        </w:rPr>
        <w:lastRenderedPageBreak/>
        <w:t>進階程度</w:t>
      </w:r>
    </w:p>
    <w:tbl>
      <w:tblPr>
        <w:tblStyle w:val="TableGrid"/>
        <w:tblW w:w="9044" w:type="dxa"/>
        <w:tblLook w:val="04A0" w:firstRow="1" w:lastRow="0" w:firstColumn="1" w:lastColumn="0" w:noHBand="0" w:noVBand="1"/>
      </w:tblPr>
      <w:tblGrid>
        <w:gridCol w:w="1849"/>
        <w:gridCol w:w="7195"/>
      </w:tblGrid>
      <w:tr w:rsidR="008432F6" w:rsidRPr="00530284" w14:paraId="3FFD940A" w14:textId="77777777" w:rsidTr="00636EEA">
        <w:tc>
          <w:tcPr>
            <w:tcW w:w="1696" w:type="dxa"/>
          </w:tcPr>
          <w:p w14:paraId="1E50EA0D" w14:textId="77777777" w:rsidR="008432F6" w:rsidRPr="00530284" w:rsidRDefault="008432F6" w:rsidP="00D3792F">
            <w:pPr>
              <w:spacing w:line="276" w:lineRule="auto"/>
              <w:jc w:val="both"/>
              <w:rPr>
                <w:b/>
              </w:rPr>
            </w:pPr>
            <w:r w:rsidRPr="00530284">
              <w:rPr>
                <w:rFonts w:hint="eastAsia"/>
                <w:b/>
              </w:rPr>
              <w:t>作者的立場</w:t>
            </w:r>
          </w:p>
        </w:tc>
        <w:tc>
          <w:tcPr>
            <w:tcW w:w="6600" w:type="dxa"/>
          </w:tcPr>
          <w:p w14:paraId="212FC0A1" w14:textId="34AD4149" w:rsidR="008432F6" w:rsidRPr="00530284" w:rsidRDefault="008432F6" w:rsidP="00D3792F">
            <w:pPr>
              <w:spacing w:line="276" w:lineRule="auto"/>
              <w:jc w:val="both"/>
            </w:pPr>
            <w:r w:rsidRPr="00530284">
              <w:rPr>
                <w:rFonts w:hint="eastAsia"/>
              </w:rPr>
              <w:t>作者認為在當下社會的環境，放生並不是道德的行為。</w:t>
            </w:r>
          </w:p>
        </w:tc>
      </w:tr>
      <w:tr w:rsidR="008432F6" w:rsidRPr="00530284" w14:paraId="3D9B67C7" w14:textId="77777777" w:rsidTr="00636EEA">
        <w:tc>
          <w:tcPr>
            <w:tcW w:w="1696" w:type="dxa"/>
          </w:tcPr>
          <w:p w14:paraId="7E251C45" w14:textId="77777777" w:rsidR="008432F6" w:rsidRPr="00530284" w:rsidRDefault="008432F6" w:rsidP="00D3792F">
            <w:pPr>
              <w:spacing w:line="276" w:lineRule="auto"/>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 xml:space="preserve">1 </w:t>
            </w:r>
            <w:r w:rsidRPr="00530284">
              <w:rPr>
                <w:rFonts w:ascii="Times New Roman" w:hAnsi="Times New Roman" w:cs="Times New Roman"/>
                <w:b/>
                <w:kern w:val="0"/>
              </w:rPr>
              <w:t>(</w:t>
            </w:r>
            <w:r w:rsidRPr="00530284">
              <w:rPr>
                <w:rFonts w:ascii="Times New Roman" w:hAnsi="Times New Roman" w:cs="Times New Roman" w:hint="eastAsia"/>
                <w:b/>
                <w:kern w:val="0"/>
              </w:rPr>
              <w:t>段</w:t>
            </w:r>
            <w:r w:rsidRPr="00530284">
              <w:rPr>
                <w:rFonts w:ascii="Times New Roman" w:hAnsi="Times New Roman" w:cs="Times New Roman" w:hint="eastAsia"/>
                <w:b/>
                <w:kern w:val="0"/>
              </w:rPr>
              <w:t>4</w:t>
            </w:r>
            <w:r w:rsidRPr="00530284">
              <w:rPr>
                <w:rFonts w:ascii="Times New Roman" w:hAnsi="Times New Roman" w:cs="Times New Roman"/>
                <w:b/>
                <w:kern w:val="0"/>
              </w:rPr>
              <w:t>)</w:t>
            </w:r>
          </w:p>
        </w:tc>
        <w:tc>
          <w:tcPr>
            <w:tcW w:w="6600" w:type="dxa"/>
          </w:tcPr>
          <w:p w14:paraId="70BA7EB2" w14:textId="77777777" w:rsidR="008432F6" w:rsidRPr="00530284" w:rsidRDefault="008432F6" w:rsidP="00D3792F">
            <w:pPr>
              <w:spacing w:line="276" w:lineRule="auto"/>
              <w:jc w:val="both"/>
            </w:pPr>
          </w:p>
        </w:tc>
      </w:tr>
      <w:tr w:rsidR="008432F6" w:rsidRPr="00530284" w14:paraId="1715F5D2" w14:textId="77777777" w:rsidTr="00636EEA">
        <w:tc>
          <w:tcPr>
            <w:tcW w:w="1696" w:type="dxa"/>
          </w:tcPr>
          <w:p w14:paraId="0DE9138A" w14:textId="77777777" w:rsidR="008432F6" w:rsidRPr="00530284" w:rsidRDefault="008432F6" w:rsidP="00D3792F">
            <w:pPr>
              <w:spacing w:line="276" w:lineRule="auto"/>
              <w:jc w:val="both"/>
              <w:rPr>
                <w:rFonts w:ascii="Times New Roman" w:hAnsi="Times New Roman" w:cs="Times New Roman"/>
              </w:rPr>
            </w:pPr>
            <w:r w:rsidRPr="00530284">
              <w:rPr>
                <w:rFonts w:ascii="Times New Roman" w:hAnsi="Times New Roman" w:cs="Times New Roman"/>
              </w:rPr>
              <w:t>論點</w:t>
            </w:r>
          </w:p>
        </w:tc>
        <w:tc>
          <w:tcPr>
            <w:tcW w:w="6600" w:type="dxa"/>
          </w:tcPr>
          <w:p w14:paraId="419F4B3B" w14:textId="77777777" w:rsidR="008432F6" w:rsidRPr="00530284" w:rsidRDefault="008432F6" w:rsidP="00D3792F">
            <w:pPr>
              <w:spacing w:line="276" w:lineRule="auto"/>
              <w:jc w:val="both"/>
            </w:pPr>
            <w:r w:rsidRPr="00530284">
              <w:rPr>
                <w:rFonts w:hint="eastAsia"/>
              </w:rPr>
              <w:t>放生成為商家獲利的活動，捕捉放生的動物售賣給市民大眾用作放生之用，傷害動物的生命。</w:t>
            </w:r>
          </w:p>
        </w:tc>
      </w:tr>
      <w:tr w:rsidR="008432F6" w:rsidRPr="00530284" w14:paraId="3312CBF9" w14:textId="77777777" w:rsidTr="00636EEA">
        <w:tc>
          <w:tcPr>
            <w:tcW w:w="1696" w:type="dxa"/>
          </w:tcPr>
          <w:p w14:paraId="40843588" w14:textId="77777777" w:rsidR="008432F6" w:rsidRPr="00530284" w:rsidRDefault="008432F6" w:rsidP="00D3792F">
            <w:pPr>
              <w:spacing w:line="276" w:lineRule="auto"/>
              <w:jc w:val="both"/>
              <w:rPr>
                <w:rFonts w:ascii="Times New Roman" w:hAnsi="Times New Roman" w:cs="Times New Roman"/>
              </w:rPr>
            </w:pPr>
            <w:r w:rsidRPr="00530284">
              <w:rPr>
                <w:rFonts w:ascii="Times New Roman" w:hAnsi="Times New Roman" w:cs="Times New Roman"/>
              </w:rPr>
              <w:t>理據</w:t>
            </w:r>
          </w:p>
        </w:tc>
        <w:tc>
          <w:tcPr>
            <w:tcW w:w="6600" w:type="dxa"/>
          </w:tcPr>
          <w:p w14:paraId="2B067DBF" w14:textId="77777777" w:rsidR="008432F6" w:rsidRPr="00530284" w:rsidRDefault="008432F6" w:rsidP="00D3792F">
            <w:pPr>
              <w:spacing w:line="276" w:lineRule="auto"/>
              <w:jc w:val="both"/>
            </w:pPr>
            <w:r w:rsidRPr="00530284">
              <w:rPr>
                <w:rFonts w:hint="eastAsia"/>
              </w:rPr>
              <w:t>效益主義：放生沒有帶來最大的善，卻造成惡的後果。</w:t>
            </w:r>
          </w:p>
        </w:tc>
      </w:tr>
      <w:tr w:rsidR="008432F6" w:rsidRPr="00530284" w14:paraId="708DEA82" w14:textId="77777777" w:rsidTr="00270C43">
        <w:tc>
          <w:tcPr>
            <w:tcW w:w="1696" w:type="dxa"/>
            <w:shd w:val="clear" w:color="auto" w:fill="E7E6E6" w:themeFill="background2"/>
          </w:tcPr>
          <w:p w14:paraId="7327E326" w14:textId="62A07D53" w:rsidR="008432F6" w:rsidRPr="00530284" w:rsidRDefault="00FD1FC5" w:rsidP="00D3792F">
            <w:pPr>
              <w:spacing w:line="276" w:lineRule="auto"/>
              <w:jc w:val="both"/>
              <w:rPr>
                <w:rFonts w:ascii="Times New Roman" w:hAnsi="Times New Roman" w:cs="Times New Roman"/>
              </w:rPr>
            </w:pPr>
            <w:r w:rsidRPr="00530284">
              <w:rPr>
                <w:rFonts w:ascii="Times New Roman" w:hAnsi="Times New Roman" w:cs="Times New Roman"/>
              </w:rPr>
              <w:t>建議評論方向</w:t>
            </w:r>
          </w:p>
        </w:tc>
        <w:tc>
          <w:tcPr>
            <w:tcW w:w="6600" w:type="dxa"/>
            <w:shd w:val="clear" w:color="auto" w:fill="E7E6E6" w:themeFill="background2"/>
          </w:tcPr>
          <w:p w14:paraId="5C4224E2" w14:textId="636DFADB" w:rsidR="008432F6" w:rsidRPr="00530284" w:rsidRDefault="008432F6" w:rsidP="00D3792F">
            <w:pPr>
              <w:spacing w:line="276" w:lineRule="auto"/>
              <w:jc w:val="both"/>
            </w:pPr>
            <w:r w:rsidRPr="00530284">
              <w:rPr>
                <w:rFonts w:hint="eastAsia"/>
              </w:rPr>
              <w:t>用效益主義去討論動物的權益，是很有創意的論證。效益主義論者傾向平衡快樂和痛苦，以此計算善的後果。對有感知的動物造成痛苦，就是錯的行為。</w:t>
            </w:r>
            <w:r w:rsidR="00C17EF0">
              <w:rPr>
                <w:rFonts w:hint="eastAsia"/>
              </w:rPr>
              <w:t>但是一旦涉及大批動物的快樂與痛苦，就多了很多不確定性或人類未知的情況。</w:t>
            </w:r>
          </w:p>
        </w:tc>
      </w:tr>
      <w:tr w:rsidR="008432F6" w:rsidRPr="00530284" w14:paraId="758F11C6" w14:textId="77777777" w:rsidTr="00636EEA">
        <w:tc>
          <w:tcPr>
            <w:tcW w:w="1696" w:type="dxa"/>
          </w:tcPr>
          <w:p w14:paraId="0F6A7976" w14:textId="77777777" w:rsidR="008432F6" w:rsidRPr="00530284" w:rsidRDefault="008432F6" w:rsidP="00D3792F">
            <w:pPr>
              <w:spacing w:line="276" w:lineRule="auto"/>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 xml:space="preserve">2 </w:t>
            </w:r>
            <w:r w:rsidRPr="00530284">
              <w:rPr>
                <w:rFonts w:ascii="Times New Roman" w:hAnsi="Times New Roman" w:cs="Times New Roman"/>
                <w:b/>
                <w:kern w:val="0"/>
              </w:rPr>
              <w:t>(</w:t>
            </w:r>
            <w:r w:rsidRPr="00530284">
              <w:rPr>
                <w:rFonts w:ascii="Times New Roman" w:hAnsi="Times New Roman" w:cs="Times New Roman" w:hint="eastAsia"/>
                <w:b/>
                <w:kern w:val="0"/>
              </w:rPr>
              <w:t>段</w:t>
            </w:r>
            <w:r w:rsidRPr="00530284">
              <w:rPr>
                <w:rFonts w:ascii="Times New Roman" w:hAnsi="Times New Roman" w:cs="Times New Roman" w:hint="eastAsia"/>
                <w:b/>
                <w:kern w:val="0"/>
              </w:rPr>
              <w:t>5</w:t>
            </w:r>
            <w:r w:rsidRPr="00530284">
              <w:rPr>
                <w:rFonts w:ascii="Times New Roman" w:hAnsi="Times New Roman" w:cs="Times New Roman"/>
                <w:b/>
                <w:kern w:val="0"/>
              </w:rPr>
              <w:t>)</w:t>
            </w:r>
          </w:p>
        </w:tc>
        <w:tc>
          <w:tcPr>
            <w:tcW w:w="6600" w:type="dxa"/>
          </w:tcPr>
          <w:p w14:paraId="02C25DA4" w14:textId="77777777" w:rsidR="008432F6" w:rsidRPr="00530284" w:rsidRDefault="008432F6" w:rsidP="00D3792F">
            <w:pPr>
              <w:spacing w:line="276" w:lineRule="auto"/>
              <w:jc w:val="both"/>
            </w:pPr>
          </w:p>
        </w:tc>
      </w:tr>
      <w:tr w:rsidR="008432F6" w:rsidRPr="00530284" w14:paraId="195B28D6" w14:textId="77777777" w:rsidTr="00636EEA">
        <w:tc>
          <w:tcPr>
            <w:tcW w:w="1696" w:type="dxa"/>
          </w:tcPr>
          <w:p w14:paraId="0CA9D7CA" w14:textId="77777777" w:rsidR="008432F6" w:rsidRPr="00530284" w:rsidRDefault="008432F6" w:rsidP="00D3792F">
            <w:pPr>
              <w:spacing w:line="276" w:lineRule="auto"/>
              <w:jc w:val="both"/>
              <w:rPr>
                <w:rFonts w:ascii="Times New Roman" w:hAnsi="Times New Roman" w:cs="Times New Roman"/>
              </w:rPr>
            </w:pPr>
            <w:r w:rsidRPr="00530284">
              <w:rPr>
                <w:rFonts w:ascii="Times New Roman" w:hAnsi="Times New Roman" w:cs="Times New Roman"/>
              </w:rPr>
              <w:t>論點</w:t>
            </w:r>
          </w:p>
        </w:tc>
        <w:tc>
          <w:tcPr>
            <w:tcW w:w="6600" w:type="dxa"/>
          </w:tcPr>
          <w:p w14:paraId="6AC8185A" w14:textId="77777777" w:rsidR="008432F6" w:rsidRPr="00530284" w:rsidRDefault="008432F6" w:rsidP="00D3792F">
            <w:pPr>
              <w:spacing w:line="276" w:lineRule="auto"/>
              <w:jc w:val="both"/>
            </w:pPr>
            <w:r w:rsidRPr="00530284">
              <w:rPr>
                <w:rFonts w:hint="eastAsia"/>
              </w:rPr>
              <w:t>放生的行為是把動物作為手段去達到個人利益的目的，如消災或積德，是不道德的行為。</w:t>
            </w:r>
          </w:p>
        </w:tc>
      </w:tr>
      <w:tr w:rsidR="008432F6" w:rsidRPr="00530284" w14:paraId="4169573A" w14:textId="77777777" w:rsidTr="00636EEA">
        <w:tc>
          <w:tcPr>
            <w:tcW w:w="1696" w:type="dxa"/>
          </w:tcPr>
          <w:p w14:paraId="593A6232" w14:textId="77777777" w:rsidR="008432F6" w:rsidRPr="00530284" w:rsidRDefault="008432F6" w:rsidP="00D3792F">
            <w:pPr>
              <w:spacing w:line="276" w:lineRule="auto"/>
              <w:jc w:val="both"/>
              <w:rPr>
                <w:rFonts w:ascii="Times New Roman" w:hAnsi="Times New Roman" w:cs="Times New Roman"/>
              </w:rPr>
            </w:pPr>
            <w:r w:rsidRPr="00530284">
              <w:rPr>
                <w:rFonts w:ascii="Times New Roman" w:hAnsi="Times New Roman" w:cs="Times New Roman"/>
              </w:rPr>
              <w:t>理據</w:t>
            </w:r>
          </w:p>
        </w:tc>
        <w:tc>
          <w:tcPr>
            <w:tcW w:w="6600" w:type="dxa"/>
          </w:tcPr>
          <w:p w14:paraId="2FD60ACE" w14:textId="77777777" w:rsidR="008432F6" w:rsidRPr="00530284" w:rsidRDefault="008432F6" w:rsidP="00D3792F">
            <w:pPr>
              <w:spacing w:line="276" w:lineRule="auto"/>
              <w:jc w:val="both"/>
            </w:pPr>
            <w:r w:rsidRPr="00530284">
              <w:rPr>
                <w:rFonts w:hint="eastAsia"/>
              </w:rPr>
              <w:t>義務論：康德的實踐律令。</w:t>
            </w:r>
          </w:p>
        </w:tc>
      </w:tr>
      <w:tr w:rsidR="008432F6" w:rsidRPr="00530284" w14:paraId="2CF3BFA8" w14:textId="77777777" w:rsidTr="00270C43">
        <w:tc>
          <w:tcPr>
            <w:tcW w:w="1696" w:type="dxa"/>
            <w:shd w:val="clear" w:color="auto" w:fill="E7E6E6" w:themeFill="background2"/>
          </w:tcPr>
          <w:p w14:paraId="01443679" w14:textId="41F4D4C9" w:rsidR="008432F6" w:rsidRPr="00530284" w:rsidRDefault="00FD1FC5" w:rsidP="00D3792F">
            <w:pPr>
              <w:spacing w:line="276" w:lineRule="auto"/>
              <w:jc w:val="both"/>
              <w:rPr>
                <w:rFonts w:ascii="Times New Roman" w:hAnsi="Times New Roman" w:cs="Times New Roman"/>
              </w:rPr>
            </w:pPr>
            <w:r w:rsidRPr="00530284">
              <w:rPr>
                <w:rFonts w:ascii="Times New Roman" w:hAnsi="Times New Roman" w:cs="Times New Roman"/>
              </w:rPr>
              <w:t>建議評論方向</w:t>
            </w:r>
          </w:p>
        </w:tc>
        <w:tc>
          <w:tcPr>
            <w:tcW w:w="6600" w:type="dxa"/>
            <w:shd w:val="clear" w:color="auto" w:fill="E7E6E6" w:themeFill="background2"/>
          </w:tcPr>
          <w:p w14:paraId="30EA70BD" w14:textId="4CEF8D9C" w:rsidR="008432F6" w:rsidRPr="00530284" w:rsidRDefault="008432F6" w:rsidP="00D3792F">
            <w:pPr>
              <w:spacing w:line="276" w:lineRule="auto"/>
              <w:jc w:val="both"/>
            </w:pPr>
            <w:r w:rsidRPr="00530284">
              <w:rPr>
                <w:rFonts w:hint="eastAsia"/>
              </w:rPr>
              <w:t>用義務論去討論動物的權益，是很有創意的論證。</w:t>
            </w:r>
            <w:r w:rsidR="00C17EF0">
              <w:rPr>
                <w:rFonts w:hint="eastAsia"/>
              </w:rPr>
              <w:t>康德原本的關注點是人，但</w:t>
            </w:r>
            <w:r w:rsidRPr="00530284">
              <w:rPr>
                <w:rFonts w:hint="eastAsia"/>
              </w:rPr>
              <w:t>有些義務論者提出，大自然的生物有其內在價值，我們有義務去善待牠們，而不應把牠們視為手段去達到其他目的。</w:t>
            </w:r>
          </w:p>
        </w:tc>
      </w:tr>
      <w:tr w:rsidR="008432F6" w:rsidRPr="00530284" w14:paraId="22286A41" w14:textId="77777777" w:rsidTr="00636EEA">
        <w:tc>
          <w:tcPr>
            <w:tcW w:w="1696" w:type="dxa"/>
          </w:tcPr>
          <w:p w14:paraId="1E0C4977" w14:textId="77777777" w:rsidR="008432F6" w:rsidRPr="00530284" w:rsidRDefault="008432F6" w:rsidP="00D3792F">
            <w:pPr>
              <w:spacing w:line="276" w:lineRule="auto"/>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 xml:space="preserve">3 </w:t>
            </w:r>
            <w:r w:rsidRPr="00530284">
              <w:rPr>
                <w:rFonts w:ascii="Times New Roman" w:hAnsi="Times New Roman" w:cs="Times New Roman"/>
                <w:b/>
                <w:kern w:val="0"/>
              </w:rPr>
              <w:t>(</w:t>
            </w:r>
            <w:r w:rsidRPr="00530284">
              <w:rPr>
                <w:rFonts w:ascii="Times New Roman" w:hAnsi="Times New Roman" w:cs="Times New Roman" w:hint="eastAsia"/>
                <w:b/>
                <w:kern w:val="0"/>
              </w:rPr>
              <w:t>段</w:t>
            </w:r>
            <w:r w:rsidRPr="00530284">
              <w:rPr>
                <w:rFonts w:ascii="Times New Roman" w:hAnsi="Times New Roman" w:cs="Times New Roman" w:hint="eastAsia"/>
                <w:b/>
                <w:kern w:val="0"/>
              </w:rPr>
              <w:t>8</w:t>
            </w:r>
            <w:r w:rsidRPr="00530284">
              <w:rPr>
                <w:rFonts w:ascii="Times New Roman" w:hAnsi="Times New Roman" w:cs="Times New Roman"/>
                <w:b/>
                <w:kern w:val="0"/>
              </w:rPr>
              <w:t>)</w:t>
            </w:r>
          </w:p>
        </w:tc>
        <w:tc>
          <w:tcPr>
            <w:tcW w:w="6600" w:type="dxa"/>
          </w:tcPr>
          <w:p w14:paraId="586B299E" w14:textId="77777777" w:rsidR="008432F6" w:rsidRPr="00530284" w:rsidRDefault="008432F6" w:rsidP="00D3792F">
            <w:pPr>
              <w:spacing w:line="276" w:lineRule="auto"/>
              <w:jc w:val="both"/>
            </w:pPr>
          </w:p>
        </w:tc>
      </w:tr>
      <w:tr w:rsidR="008432F6" w:rsidRPr="00530284" w14:paraId="478AE85D" w14:textId="77777777" w:rsidTr="00636EEA">
        <w:tc>
          <w:tcPr>
            <w:tcW w:w="1696" w:type="dxa"/>
          </w:tcPr>
          <w:p w14:paraId="0381054D" w14:textId="77777777" w:rsidR="008432F6" w:rsidRPr="00530284" w:rsidRDefault="008432F6" w:rsidP="00D3792F">
            <w:pPr>
              <w:spacing w:line="276" w:lineRule="auto"/>
              <w:jc w:val="both"/>
              <w:rPr>
                <w:rFonts w:ascii="Times New Roman" w:hAnsi="Times New Roman" w:cs="Times New Roman"/>
              </w:rPr>
            </w:pPr>
            <w:r w:rsidRPr="00530284">
              <w:rPr>
                <w:rFonts w:ascii="Times New Roman" w:hAnsi="Times New Roman" w:cs="Times New Roman"/>
              </w:rPr>
              <w:t>論點</w:t>
            </w:r>
          </w:p>
        </w:tc>
        <w:tc>
          <w:tcPr>
            <w:tcW w:w="6600" w:type="dxa"/>
          </w:tcPr>
          <w:p w14:paraId="07B50B9B" w14:textId="77777777" w:rsidR="008432F6" w:rsidRPr="00530284" w:rsidRDefault="008432F6" w:rsidP="00D3792F">
            <w:pPr>
              <w:spacing w:line="276" w:lineRule="auto"/>
              <w:jc w:val="both"/>
            </w:pPr>
            <w:r w:rsidRPr="00530284">
              <w:rPr>
                <w:rFonts w:hint="eastAsia"/>
              </w:rPr>
              <w:t>放生的行為使外來品種的動物入侵本土，破壞本土的生態系統。</w:t>
            </w:r>
          </w:p>
        </w:tc>
      </w:tr>
      <w:tr w:rsidR="008432F6" w:rsidRPr="00530284" w14:paraId="17F56791" w14:textId="77777777" w:rsidTr="00636EEA">
        <w:tc>
          <w:tcPr>
            <w:tcW w:w="1696" w:type="dxa"/>
          </w:tcPr>
          <w:p w14:paraId="37011453" w14:textId="77777777" w:rsidR="008432F6" w:rsidRPr="00530284" w:rsidRDefault="008432F6" w:rsidP="00D3792F">
            <w:pPr>
              <w:spacing w:line="276" w:lineRule="auto"/>
              <w:jc w:val="both"/>
              <w:rPr>
                <w:rFonts w:ascii="Times New Roman" w:hAnsi="Times New Roman" w:cs="Times New Roman"/>
              </w:rPr>
            </w:pPr>
            <w:r w:rsidRPr="00530284">
              <w:rPr>
                <w:rFonts w:ascii="Times New Roman" w:hAnsi="Times New Roman" w:cs="Times New Roman"/>
              </w:rPr>
              <w:t>理據</w:t>
            </w:r>
          </w:p>
        </w:tc>
        <w:tc>
          <w:tcPr>
            <w:tcW w:w="6600" w:type="dxa"/>
          </w:tcPr>
          <w:p w14:paraId="3F757424" w14:textId="77777777" w:rsidR="008432F6" w:rsidRPr="00530284" w:rsidRDefault="008432F6" w:rsidP="00D3792F">
            <w:pPr>
              <w:spacing w:line="276" w:lineRule="auto"/>
              <w:jc w:val="both"/>
            </w:pPr>
            <w:r w:rsidRPr="00530284">
              <w:rPr>
                <w:rFonts w:hint="eastAsia"/>
              </w:rPr>
              <w:t>生態中心主義中強調生態系統的立場。</w:t>
            </w:r>
          </w:p>
        </w:tc>
      </w:tr>
      <w:tr w:rsidR="008432F6" w:rsidRPr="00530284" w14:paraId="5B6C2EC3" w14:textId="77777777" w:rsidTr="00636EEA">
        <w:tc>
          <w:tcPr>
            <w:tcW w:w="1696" w:type="dxa"/>
          </w:tcPr>
          <w:p w14:paraId="3C92DB06" w14:textId="77777777" w:rsidR="008432F6" w:rsidRPr="00530284" w:rsidRDefault="008432F6" w:rsidP="00D3792F">
            <w:pPr>
              <w:spacing w:line="276" w:lineRule="auto"/>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 xml:space="preserve">4 </w:t>
            </w:r>
            <w:r w:rsidRPr="00530284">
              <w:rPr>
                <w:rFonts w:ascii="Times New Roman" w:hAnsi="Times New Roman" w:cs="Times New Roman"/>
                <w:b/>
                <w:kern w:val="0"/>
              </w:rPr>
              <w:t>(</w:t>
            </w:r>
            <w:r w:rsidRPr="00530284">
              <w:rPr>
                <w:rFonts w:ascii="Times New Roman" w:hAnsi="Times New Roman" w:cs="Times New Roman" w:hint="eastAsia"/>
                <w:b/>
                <w:kern w:val="0"/>
              </w:rPr>
              <w:t>段</w:t>
            </w:r>
            <w:r w:rsidRPr="00530284">
              <w:rPr>
                <w:rFonts w:ascii="Times New Roman" w:hAnsi="Times New Roman" w:cs="Times New Roman" w:hint="eastAsia"/>
                <w:b/>
                <w:kern w:val="0"/>
              </w:rPr>
              <w:t>9</w:t>
            </w:r>
            <w:r w:rsidRPr="00530284">
              <w:rPr>
                <w:rFonts w:ascii="Times New Roman" w:hAnsi="Times New Roman" w:cs="Times New Roman"/>
                <w:b/>
                <w:kern w:val="0"/>
              </w:rPr>
              <w:t>)</w:t>
            </w:r>
          </w:p>
        </w:tc>
        <w:tc>
          <w:tcPr>
            <w:tcW w:w="6600" w:type="dxa"/>
          </w:tcPr>
          <w:p w14:paraId="68E95B9B" w14:textId="77777777" w:rsidR="008432F6" w:rsidRPr="00530284" w:rsidRDefault="008432F6" w:rsidP="00D3792F">
            <w:pPr>
              <w:spacing w:line="276" w:lineRule="auto"/>
              <w:jc w:val="both"/>
            </w:pPr>
          </w:p>
        </w:tc>
      </w:tr>
      <w:tr w:rsidR="008432F6" w:rsidRPr="00530284" w14:paraId="5A462AC5" w14:textId="77777777" w:rsidTr="00636EEA">
        <w:tc>
          <w:tcPr>
            <w:tcW w:w="1696" w:type="dxa"/>
          </w:tcPr>
          <w:p w14:paraId="604AC66E" w14:textId="77777777" w:rsidR="008432F6" w:rsidRPr="00530284" w:rsidRDefault="008432F6" w:rsidP="00D3792F">
            <w:pPr>
              <w:spacing w:line="276" w:lineRule="auto"/>
              <w:jc w:val="both"/>
              <w:rPr>
                <w:rFonts w:ascii="Times New Roman" w:hAnsi="Times New Roman" w:cs="Times New Roman"/>
              </w:rPr>
            </w:pPr>
            <w:r w:rsidRPr="00530284">
              <w:rPr>
                <w:rFonts w:ascii="Times New Roman" w:hAnsi="Times New Roman" w:cs="Times New Roman"/>
              </w:rPr>
              <w:t>論點</w:t>
            </w:r>
          </w:p>
        </w:tc>
        <w:tc>
          <w:tcPr>
            <w:tcW w:w="6600" w:type="dxa"/>
          </w:tcPr>
          <w:p w14:paraId="2FAB50C4" w14:textId="77777777" w:rsidR="008432F6" w:rsidRPr="00530284" w:rsidRDefault="008432F6" w:rsidP="00D3792F">
            <w:pPr>
              <w:spacing w:line="276" w:lineRule="auto"/>
              <w:jc w:val="both"/>
            </w:pPr>
            <w:r w:rsidRPr="00530284">
              <w:rPr>
                <w:rFonts w:hint="eastAsia"/>
              </w:rPr>
              <w:t>放生需要市民大眾不計較個人利益和謹慎地進行，才是道德的行為。目前看不到市民大眾有這種意識或醒覺，因此他們的放生行為是不道德的。</w:t>
            </w:r>
          </w:p>
        </w:tc>
      </w:tr>
      <w:tr w:rsidR="008432F6" w:rsidRPr="00530284" w14:paraId="063FAEE7" w14:textId="77777777" w:rsidTr="00636EEA">
        <w:tc>
          <w:tcPr>
            <w:tcW w:w="1696" w:type="dxa"/>
          </w:tcPr>
          <w:p w14:paraId="50E3B0EA" w14:textId="77777777" w:rsidR="008432F6" w:rsidRPr="00530284" w:rsidRDefault="008432F6" w:rsidP="00D3792F">
            <w:pPr>
              <w:spacing w:line="276" w:lineRule="auto"/>
              <w:jc w:val="both"/>
              <w:rPr>
                <w:rFonts w:ascii="Times New Roman" w:hAnsi="Times New Roman" w:cs="Times New Roman"/>
              </w:rPr>
            </w:pPr>
            <w:r w:rsidRPr="00530284">
              <w:rPr>
                <w:rFonts w:ascii="Times New Roman" w:hAnsi="Times New Roman" w:cs="Times New Roman"/>
              </w:rPr>
              <w:t>理據</w:t>
            </w:r>
          </w:p>
        </w:tc>
        <w:tc>
          <w:tcPr>
            <w:tcW w:w="6600" w:type="dxa"/>
          </w:tcPr>
          <w:p w14:paraId="4A06E9AF" w14:textId="77777777" w:rsidR="008432F6" w:rsidRPr="00530284" w:rsidRDefault="008432F6" w:rsidP="00D3792F">
            <w:pPr>
              <w:spacing w:line="276" w:lineRule="auto"/>
              <w:jc w:val="both"/>
            </w:pPr>
            <w:r w:rsidRPr="00530284">
              <w:rPr>
                <w:rFonts w:hint="eastAsia"/>
              </w:rPr>
              <w:t>效益主義：為大自然帶來善才是道德的行為。</w:t>
            </w:r>
          </w:p>
        </w:tc>
      </w:tr>
      <w:tr w:rsidR="008432F6" w:rsidRPr="00530284" w14:paraId="1200DBEC" w14:textId="77777777" w:rsidTr="00270C43">
        <w:tc>
          <w:tcPr>
            <w:tcW w:w="1696" w:type="dxa"/>
            <w:shd w:val="clear" w:color="auto" w:fill="E7E6E6" w:themeFill="background2"/>
          </w:tcPr>
          <w:p w14:paraId="54257C9A" w14:textId="6893F19E" w:rsidR="008432F6" w:rsidRPr="00530284" w:rsidRDefault="00FD1FC5" w:rsidP="00D3792F">
            <w:pPr>
              <w:spacing w:line="276" w:lineRule="auto"/>
              <w:jc w:val="both"/>
              <w:rPr>
                <w:rFonts w:ascii="Times New Roman" w:hAnsi="Times New Roman" w:cs="Times New Roman"/>
              </w:rPr>
            </w:pPr>
            <w:r w:rsidRPr="00530284">
              <w:rPr>
                <w:rFonts w:ascii="Times New Roman" w:hAnsi="Times New Roman" w:cs="Times New Roman"/>
              </w:rPr>
              <w:t>建議評論方向</w:t>
            </w:r>
          </w:p>
        </w:tc>
        <w:tc>
          <w:tcPr>
            <w:tcW w:w="6600" w:type="dxa"/>
            <w:shd w:val="clear" w:color="auto" w:fill="E7E6E6" w:themeFill="background2"/>
          </w:tcPr>
          <w:p w14:paraId="3D2A11FD" w14:textId="77777777" w:rsidR="008432F6" w:rsidRPr="00530284" w:rsidRDefault="008432F6" w:rsidP="00D3792F">
            <w:pPr>
              <w:spacing w:line="276" w:lineRule="auto"/>
              <w:jc w:val="both"/>
            </w:pPr>
            <w:r w:rsidRPr="00530284">
              <w:rPr>
                <w:rFonts w:hint="eastAsia"/>
              </w:rPr>
              <w:t>用效益主義去討論保護生態系統，是很有創意的論證。有些效益主義論者提出，我們應該正視有感知的動物的利益，只看人類的利益是一種「物種論」（</w:t>
            </w:r>
            <w:r w:rsidRPr="00530284">
              <w:rPr>
                <w:rFonts w:ascii="Times New Roman" w:hAnsi="Times New Roman" w:cs="Times New Roman"/>
              </w:rPr>
              <w:t>speciesism</w:t>
            </w:r>
            <w:r w:rsidRPr="00530284">
              <w:rPr>
                <w:rFonts w:hint="eastAsia"/>
              </w:rPr>
              <w:t>）。善的後果應該包括大自然生物的利益。</w:t>
            </w:r>
          </w:p>
        </w:tc>
      </w:tr>
    </w:tbl>
    <w:p w14:paraId="4601AB60" w14:textId="77777777" w:rsidR="008432F6" w:rsidRPr="00530284" w:rsidRDefault="008432F6" w:rsidP="008432F6"/>
    <w:p w14:paraId="2DF91981" w14:textId="77777777" w:rsidR="00C17EF0" w:rsidRDefault="00C17EF0">
      <w:pPr>
        <w:rPr>
          <w:b/>
          <w:sz w:val="24"/>
          <w:szCs w:val="24"/>
          <w:lang w:eastAsia="zh-HK"/>
        </w:rPr>
      </w:pPr>
      <w:r>
        <w:rPr>
          <w:b/>
          <w:sz w:val="24"/>
          <w:szCs w:val="24"/>
          <w:lang w:eastAsia="zh-HK"/>
        </w:rPr>
        <w:br w:type="page"/>
      </w:r>
    </w:p>
    <w:p w14:paraId="2D5C4027" w14:textId="36CE9363" w:rsidR="008432F6" w:rsidRPr="00530284" w:rsidRDefault="008432F6" w:rsidP="008432F6">
      <w:pPr>
        <w:rPr>
          <w:b/>
          <w:sz w:val="24"/>
          <w:szCs w:val="24"/>
          <w:lang w:eastAsia="zh-HK"/>
        </w:rPr>
      </w:pPr>
      <w:r w:rsidRPr="00530284">
        <w:rPr>
          <w:rFonts w:hint="eastAsia"/>
          <w:b/>
          <w:sz w:val="24"/>
          <w:szCs w:val="24"/>
          <w:lang w:eastAsia="zh-HK"/>
        </w:rPr>
        <w:lastRenderedPageBreak/>
        <w:t>工作紙三</w:t>
      </w:r>
    </w:p>
    <w:p w14:paraId="4715F215" w14:textId="77777777" w:rsidR="008432F6" w:rsidRPr="00530284" w:rsidRDefault="008432F6" w:rsidP="008432F6">
      <w:pPr>
        <w:rPr>
          <w:sz w:val="24"/>
          <w:szCs w:val="24"/>
          <w:lang w:eastAsia="zh-HK"/>
        </w:rPr>
      </w:pPr>
    </w:p>
    <w:p w14:paraId="2FF4E845" w14:textId="77777777" w:rsidR="008432F6" w:rsidRPr="00530284" w:rsidRDefault="008432F6" w:rsidP="008432F6">
      <w:pPr>
        <w:rPr>
          <w:lang w:eastAsia="zh-HK"/>
        </w:rPr>
      </w:pPr>
      <w:r w:rsidRPr="00530284">
        <w:rPr>
          <w:rFonts w:hint="eastAsia"/>
          <w:sz w:val="24"/>
          <w:szCs w:val="24"/>
          <w:lang w:eastAsia="zh-HK"/>
        </w:rPr>
        <w:t>試從環境倫理的角度</w:t>
      </w:r>
      <w:r w:rsidRPr="00530284">
        <w:rPr>
          <w:rFonts w:hint="eastAsia"/>
          <w:sz w:val="24"/>
          <w:szCs w:val="24"/>
        </w:rPr>
        <w:t>就放生行為畫一腦圖</w:t>
      </w:r>
      <w:r w:rsidRPr="00530284">
        <w:rPr>
          <w:rFonts w:hint="eastAsia"/>
          <w:sz w:val="24"/>
          <w:szCs w:val="24"/>
          <w:lang w:eastAsia="zh-HK"/>
        </w:rPr>
        <w:t>。</w:t>
      </w:r>
    </w:p>
    <w:p w14:paraId="617F7455" w14:textId="77777777" w:rsidR="008432F6" w:rsidRPr="00530284" w:rsidRDefault="008432F6" w:rsidP="008432F6"/>
    <w:p w14:paraId="719ED5D7" w14:textId="77777777" w:rsidR="008432F6" w:rsidRPr="00530284" w:rsidRDefault="008432F6" w:rsidP="008432F6">
      <w:pPr>
        <w:spacing w:line="480" w:lineRule="auto"/>
      </w:pPr>
    </w:p>
    <w:p w14:paraId="757E87B2" w14:textId="77777777" w:rsidR="008432F6" w:rsidRPr="00530284" w:rsidRDefault="008432F6" w:rsidP="008432F6"/>
    <w:p w14:paraId="1228BBC4" w14:textId="77777777" w:rsidR="008432F6" w:rsidRPr="00530284" w:rsidRDefault="008432F6" w:rsidP="008432F6"/>
    <w:p w14:paraId="3FB80AAC" w14:textId="77777777" w:rsidR="008432F6" w:rsidRPr="00530284" w:rsidRDefault="008432F6" w:rsidP="008432F6"/>
    <w:p w14:paraId="127E325E" w14:textId="77777777" w:rsidR="008432F6" w:rsidRPr="00530284" w:rsidRDefault="008432F6" w:rsidP="008432F6"/>
    <w:p w14:paraId="0E5EF760" w14:textId="77777777" w:rsidR="008432F6" w:rsidRPr="00530284" w:rsidRDefault="008432F6" w:rsidP="008432F6">
      <w:r w:rsidRPr="00530284">
        <w:rPr>
          <w:noProof/>
          <w:lang w:val="en-US"/>
        </w:rPr>
        <mc:AlternateContent>
          <mc:Choice Requires="wps">
            <w:drawing>
              <wp:anchor distT="0" distB="0" distL="114300" distR="114300" simplePos="0" relativeHeight="251769856" behindDoc="0" locked="0" layoutInCell="1" allowOverlap="1" wp14:anchorId="6C44CC54" wp14:editId="265FA409">
                <wp:simplePos x="0" y="0"/>
                <wp:positionH relativeFrom="margin">
                  <wp:align>center</wp:align>
                </wp:positionH>
                <wp:positionV relativeFrom="paragraph">
                  <wp:posOffset>742950</wp:posOffset>
                </wp:positionV>
                <wp:extent cx="3943350" cy="1524000"/>
                <wp:effectExtent l="0" t="0" r="19050" b="19050"/>
                <wp:wrapNone/>
                <wp:docPr id="71" name="橢圓 1"/>
                <wp:cNvGraphicFramePr/>
                <a:graphic xmlns:a="http://schemas.openxmlformats.org/drawingml/2006/main">
                  <a:graphicData uri="http://schemas.microsoft.com/office/word/2010/wordprocessingShape">
                    <wps:wsp>
                      <wps:cNvSpPr/>
                      <wps:spPr>
                        <a:xfrm>
                          <a:off x="0" y="0"/>
                          <a:ext cx="3943350" cy="15240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E3000B8" w14:textId="77777777" w:rsidR="00012114" w:rsidRDefault="00012114" w:rsidP="008432F6">
                            <w:pPr>
                              <w:jc w:val="center"/>
                            </w:pPr>
                            <w:r>
                              <w:rPr>
                                <w:rFonts w:hint="eastAsia"/>
                              </w:rPr>
                              <w:t>放生是否道德的行為？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橢圓 1" o:spid="_x0000_s1026" style="position:absolute;margin-left:0;margin-top:58.5pt;width:310.5pt;height:120pt;z-index:2517698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" fillcolor="white [3201]" strokecolor="#4472c4 [3204]" strokeweight="1pt">
                <v:stroke joinstyle="miter"/>
                <v:textbox>
                  <w:txbxContent>
                    <w:p w14:paraId="3E3000B8" w14:textId="77777777" w:rsidR="00012114" w:rsidRDefault="00012114" w:rsidP="008432F6">
                      <w:pPr>
                        <w:jc w:val="center"/>
                      </w:pPr>
                      <w:r>
                        <w:rPr>
                          <w:rFonts w:hint="eastAsia"/>
                        </w:rPr>
                        <w:t>放生是否道德的行為？</w:t>
                      </w:r>
                    </w:p>
                  </w:txbxContent>
                </v:textbox>
                <w10:wrap anchorx="margin"/>
              </v:oval>
            </w:pict>
          </mc:Fallback>
        </mc:AlternateContent>
      </w:r>
    </w:p>
    <w:p w14:paraId="3B0E6A78" w14:textId="331742AE" w:rsidR="00A344C8" w:rsidRPr="00530284" w:rsidRDefault="00A344C8"/>
    <w:p w14:paraId="1E65D2D2" w14:textId="43559250" w:rsidR="00A344C8" w:rsidRPr="00530284" w:rsidRDefault="00A344C8"/>
    <w:p w14:paraId="44DAE09A" w14:textId="1BE7501C" w:rsidR="00A344C8" w:rsidRPr="00530284" w:rsidRDefault="00A344C8"/>
    <w:p w14:paraId="13F905AF" w14:textId="535BD74D" w:rsidR="00A344C8" w:rsidRPr="00530284" w:rsidRDefault="00A344C8"/>
    <w:p w14:paraId="055F7ED1" w14:textId="3B90C33C" w:rsidR="00A344C8" w:rsidRPr="00530284" w:rsidRDefault="00A344C8"/>
    <w:p w14:paraId="3B9EAE30" w14:textId="518D35A9" w:rsidR="00A344C8" w:rsidRPr="00530284" w:rsidRDefault="00A344C8"/>
    <w:p w14:paraId="31508683" w14:textId="79451B90" w:rsidR="00A344C8" w:rsidRPr="00530284" w:rsidRDefault="00A344C8"/>
    <w:p w14:paraId="6B3F6A8E" w14:textId="7AE7C48A" w:rsidR="00A344C8" w:rsidRPr="00530284" w:rsidRDefault="00A344C8"/>
    <w:p w14:paraId="286BE52F" w14:textId="4E440A13" w:rsidR="00A344C8" w:rsidRPr="00530284" w:rsidRDefault="00A344C8"/>
    <w:p w14:paraId="2343581D" w14:textId="699828E0" w:rsidR="00A344C8" w:rsidRPr="00530284" w:rsidRDefault="00A344C8"/>
    <w:p w14:paraId="0D64F923" w14:textId="75B66C6F" w:rsidR="00A344C8" w:rsidRPr="00530284" w:rsidRDefault="00A344C8"/>
    <w:p w14:paraId="726ACB6B" w14:textId="060AB3B2" w:rsidR="00A344C8" w:rsidRPr="00530284" w:rsidRDefault="00A344C8"/>
    <w:p w14:paraId="639C75D3" w14:textId="04610868" w:rsidR="00A344C8" w:rsidRPr="00530284" w:rsidRDefault="00A344C8"/>
    <w:p w14:paraId="198C2EB6" w14:textId="31E8C70C" w:rsidR="00A344C8" w:rsidRPr="00530284" w:rsidRDefault="00A344C8"/>
    <w:p w14:paraId="1600BA9A" w14:textId="0EA928FF" w:rsidR="000B47F0" w:rsidRPr="00530284" w:rsidRDefault="000B47F0" w:rsidP="00270C43">
      <w:pPr>
        <w:jc w:val="center"/>
        <w:rPr>
          <w:b/>
          <w:lang w:eastAsia="zh-HK"/>
        </w:rPr>
      </w:pPr>
      <w:r w:rsidRPr="00530284">
        <w:rPr>
          <w:rFonts w:asciiTheme="minorEastAsia" w:hAnsiTheme="minorEastAsia" w:hint="eastAsia"/>
          <w:b/>
          <w:sz w:val="32"/>
          <w:szCs w:val="32"/>
        </w:rPr>
        <w:lastRenderedPageBreak/>
        <w:t>道德推理教案</w:t>
      </w:r>
      <w:r w:rsidRPr="00530284">
        <w:rPr>
          <w:rFonts w:asciiTheme="minorEastAsia" w:hAnsiTheme="minorEastAsia"/>
          <w:b/>
          <w:sz w:val="32"/>
          <w:szCs w:val="32"/>
        </w:rPr>
        <w:t xml:space="preserve"> </w:t>
      </w:r>
      <w:r w:rsidRPr="00530284">
        <w:rPr>
          <w:rFonts w:ascii="Times New Roman" w:hAnsi="Times New Roman" w:cs="Times New Roman"/>
          <w:b/>
          <w:sz w:val="32"/>
          <w:szCs w:val="32"/>
        </w:rPr>
        <w:t>(</w:t>
      </w:r>
      <w:r w:rsidRPr="00530284">
        <w:rPr>
          <w:rFonts w:ascii="Times New Roman" w:hAnsi="Times New Roman" w:cs="Times New Roman" w:hint="eastAsia"/>
          <w:b/>
          <w:sz w:val="32"/>
          <w:szCs w:val="32"/>
        </w:rPr>
        <w:t>十二</w:t>
      </w:r>
      <w:r w:rsidRPr="00530284">
        <w:rPr>
          <w:rFonts w:ascii="Times New Roman" w:hAnsi="Times New Roman" w:cs="Times New Roman"/>
          <w:b/>
          <w:sz w:val="32"/>
          <w:szCs w:val="32"/>
        </w:rPr>
        <w:t>)</w:t>
      </w:r>
    </w:p>
    <w:p w14:paraId="35036ABB" w14:textId="77777777" w:rsidR="000B47F0" w:rsidRPr="00530284" w:rsidRDefault="000B47F0" w:rsidP="00FE01A5">
      <w:pPr>
        <w:spacing w:after="0" w:line="240" w:lineRule="auto"/>
        <w:rPr>
          <w:sz w:val="24"/>
          <w:szCs w:val="24"/>
          <w:lang w:eastAsia="zh-HK"/>
        </w:rPr>
      </w:pPr>
      <w:r w:rsidRPr="00530284">
        <w:rPr>
          <w:rFonts w:hint="eastAsia"/>
          <w:sz w:val="24"/>
          <w:szCs w:val="24"/>
          <w:lang w:eastAsia="zh-HK"/>
        </w:rPr>
        <w:t>課題：環境倫理之「對自然環境的運用與剝削」</w:t>
      </w:r>
    </w:p>
    <w:p w14:paraId="5F225808" w14:textId="77777777" w:rsidR="000B47F0" w:rsidRPr="00530284" w:rsidRDefault="000B47F0" w:rsidP="00FE01A5">
      <w:pPr>
        <w:spacing w:after="0" w:line="240" w:lineRule="auto"/>
        <w:rPr>
          <w:sz w:val="24"/>
          <w:szCs w:val="24"/>
          <w:lang w:eastAsia="zh-HK"/>
        </w:rPr>
      </w:pPr>
      <w:r w:rsidRPr="00530284">
        <w:rPr>
          <w:rFonts w:hint="eastAsia"/>
          <w:sz w:val="24"/>
          <w:szCs w:val="24"/>
          <w:lang w:eastAsia="zh-HK"/>
        </w:rPr>
        <w:t>選文：〈應當對社區動物進行人道毀滅嗎？〉</w:t>
      </w:r>
    </w:p>
    <w:p w14:paraId="43980B6A" w14:textId="77777777" w:rsidR="000B47F0" w:rsidRPr="00530284" w:rsidRDefault="000B47F0" w:rsidP="00FE01A5">
      <w:pPr>
        <w:spacing w:after="0" w:line="240" w:lineRule="auto"/>
        <w:rPr>
          <w:lang w:eastAsia="zh-HK"/>
        </w:rPr>
      </w:pPr>
    </w:p>
    <w:p w14:paraId="3AFAB98D" w14:textId="5C5004D7" w:rsidR="000B47F0" w:rsidRPr="00530284" w:rsidRDefault="00203D07" w:rsidP="00FE01A5">
      <w:pPr>
        <w:spacing w:after="0" w:line="240" w:lineRule="auto"/>
        <w:rPr>
          <w:b/>
          <w:sz w:val="28"/>
          <w:szCs w:val="28"/>
          <w:lang w:eastAsia="zh-HK"/>
        </w:rPr>
      </w:pPr>
      <w:r w:rsidRPr="00530284">
        <w:rPr>
          <w:rFonts w:hint="eastAsia"/>
          <w:b/>
          <w:sz w:val="28"/>
          <w:szCs w:val="28"/>
          <w:lang w:eastAsia="zh-HK"/>
        </w:rPr>
        <w:t>學習目標</w:t>
      </w:r>
    </w:p>
    <w:p w14:paraId="0794ECE1" w14:textId="77777777" w:rsidR="000B47F0" w:rsidRPr="00530284" w:rsidRDefault="000B47F0" w:rsidP="00FE01A5">
      <w:pPr>
        <w:spacing w:after="0" w:line="240" w:lineRule="auto"/>
        <w:rPr>
          <w:sz w:val="24"/>
          <w:szCs w:val="24"/>
          <w:lang w:eastAsia="zh-HK"/>
        </w:rPr>
      </w:pPr>
    </w:p>
    <w:p w14:paraId="3FAD1A1C" w14:textId="75AE6987" w:rsidR="000B47F0" w:rsidRPr="00530284" w:rsidRDefault="000B47F0" w:rsidP="00533C6C">
      <w:pPr>
        <w:spacing w:after="0" w:line="240" w:lineRule="auto"/>
        <w:rPr>
          <w:rFonts w:ascii="Times New Roman" w:hAnsi="Times New Roman" w:cs="Times New Roman"/>
          <w:sz w:val="24"/>
          <w:szCs w:val="24"/>
        </w:rPr>
      </w:pPr>
      <w:r w:rsidRPr="00530284">
        <w:rPr>
          <w:rFonts w:hint="eastAsia"/>
          <w:sz w:val="24"/>
          <w:szCs w:val="24"/>
          <w:lang w:eastAsia="zh-HK"/>
        </w:rPr>
        <w:t>知識</w:t>
      </w:r>
      <w:r w:rsidRPr="00530284">
        <w:rPr>
          <w:rFonts w:ascii="Times New Roman" w:hAnsi="Times New Roman" w:cs="Times New Roman"/>
          <w:sz w:val="24"/>
          <w:szCs w:val="24"/>
        </w:rPr>
        <w:t>（</w:t>
      </w:r>
      <w:r w:rsidR="009F6F28">
        <w:rPr>
          <w:rFonts w:ascii="Times New Roman" w:hAnsi="Times New Roman" w:cs="Times New Roman"/>
          <w:sz w:val="24"/>
          <w:szCs w:val="24"/>
        </w:rPr>
        <w:t>Knowledge, K</w:t>
      </w:r>
      <w:r w:rsidRPr="00530284">
        <w:rPr>
          <w:rFonts w:ascii="Times New Roman" w:hAnsi="Times New Roman" w:cs="Times New Roman"/>
          <w:sz w:val="24"/>
          <w:szCs w:val="24"/>
        </w:rPr>
        <w:t>）</w:t>
      </w:r>
    </w:p>
    <w:p w14:paraId="2A33E45F" w14:textId="77777777" w:rsidR="000B47F0" w:rsidRPr="00530284" w:rsidRDefault="000B47F0" w:rsidP="00533C6C">
      <w:pPr>
        <w:spacing w:after="0" w:line="240" w:lineRule="auto"/>
        <w:rPr>
          <w:sz w:val="24"/>
          <w:szCs w:val="24"/>
          <w:lang w:eastAsia="zh-HK"/>
        </w:rPr>
      </w:pPr>
    </w:p>
    <w:p w14:paraId="6ECF6D60" w14:textId="3D19EF40" w:rsidR="000B47F0" w:rsidRPr="00530284" w:rsidRDefault="00AB580B" w:rsidP="00533C6C">
      <w:pPr>
        <w:pStyle w:val="ListParagraph"/>
        <w:ind w:leftChars="0" w:left="360"/>
        <w:rPr>
          <w:szCs w:val="24"/>
        </w:rPr>
      </w:pPr>
      <w:r w:rsidRPr="00530284">
        <w:rPr>
          <w:rFonts w:hint="eastAsia"/>
          <w:szCs w:val="24"/>
          <w:lang w:eastAsia="zh-HK"/>
        </w:rPr>
        <w:t xml:space="preserve">K1. </w:t>
      </w:r>
      <w:r w:rsidR="000B47F0" w:rsidRPr="00530284">
        <w:rPr>
          <w:rFonts w:hint="eastAsia"/>
          <w:szCs w:val="24"/>
          <w:lang w:eastAsia="zh-HK"/>
        </w:rPr>
        <w:t>明白價值與美德論、生態中心主義、人類中心主義、生物中心主義、動物權利及功利</w:t>
      </w:r>
      <w:r w:rsidR="000B47F0" w:rsidRPr="00530284">
        <w:rPr>
          <w:rFonts w:hint="eastAsia"/>
          <w:szCs w:val="24"/>
        </w:rPr>
        <w:t>(</w:t>
      </w:r>
      <w:r w:rsidR="000B47F0" w:rsidRPr="00530284">
        <w:rPr>
          <w:rFonts w:hint="eastAsia"/>
          <w:szCs w:val="24"/>
          <w:lang w:eastAsia="zh-HK"/>
        </w:rPr>
        <w:t>效益</w:t>
      </w:r>
      <w:r w:rsidR="000B47F0" w:rsidRPr="00530284">
        <w:rPr>
          <w:rFonts w:hint="eastAsia"/>
          <w:szCs w:val="24"/>
        </w:rPr>
        <w:t>)</w:t>
      </w:r>
      <w:r w:rsidR="000B47F0" w:rsidRPr="00530284">
        <w:rPr>
          <w:rFonts w:hint="eastAsia"/>
          <w:szCs w:val="24"/>
          <w:lang w:eastAsia="zh-HK"/>
        </w:rPr>
        <w:t>主義。</w:t>
      </w:r>
    </w:p>
    <w:p w14:paraId="26A3E779" w14:textId="583F1F63" w:rsidR="000B47F0" w:rsidRPr="00530284" w:rsidRDefault="00AB580B" w:rsidP="00533C6C">
      <w:pPr>
        <w:pStyle w:val="ListParagraph"/>
        <w:ind w:leftChars="0" w:left="360"/>
        <w:rPr>
          <w:szCs w:val="24"/>
        </w:rPr>
      </w:pPr>
      <w:r w:rsidRPr="00530284">
        <w:rPr>
          <w:szCs w:val="24"/>
          <w:lang w:eastAsia="zh-HK"/>
        </w:rPr>
        <w:t xml:space="preserve">K2. </w:t>
      </w:r>
      <w:r w:rsidR="000B47F0" w:rsidRPr="00530284">
        <w:rPr>
          <w:rFonts w:hint="eastAsia"/>
          <w:szCs w:val="24"/>
          <w:lang w:eastAsia="zh-HK"/>
        </w:rPr>
        <w:t>認識人道毀滅</w:t>
      </w:r>
      <w:r w:rsidR="000B47F0" w:rsidRPr="00530284">
        <w:rPr>
          <w:rFonts w:hint="eastAsia"/>
          <w:szCs w:val="24"/>
        </w:rPr>
        <w:t>動物</w:t>
      </w:r>
      <w:r w:rsidR="000B47F0" w:rsidRPr="00530284">
        <w:rPr>
          <w:rFonts w:hint="eastAsia"/>
          <w:szCs w:val="24"/>
          <w:lang w:eastAsia="zh-HK"/>
        </w:rPr>
        <w:t>的定義、原因及方法，</w:t>
      </w:r>
      <w:r w:rsidR="000B47F0" w:rsidRPr="00530284">
        <w:rPr>
          <w:rFonts w:hint="eastAsia"/>
          <w:szCs w:val="24"/>
        </w:rPr>
        <w:t>以及</w:t>
      </w:r>
      <w:r w:rsidR="000B47F0" w:rsidRPr="00530284">
        <w:rPr>
          <w:rFonts w:hint="eastAsia"/>
          <w:szCs w:val="24"/>
          <w:lang w:eastAsia="zh-HK"/>
        </w:rPr>
        <w:t>在香港實行的情況。</w:t>
      </w:r>
    </w:p>
    <w:p w14:paraId="78F3E080" w14:textId="77777777" w:rsidR="000B47F0" w:rsidRPr="00530284" w:rsidRDefault="000B47F0" w:rsidP="00533C6C">
      <w:pPr>
        <w:spacing w:after="0" w:line="240" w:lineRule="auto"/>
        <w:rPr>
          <w:sz w:val="24"/>
          <w:szCs w:val="24"/>
        </w:rPr>
      </w:pPr>
    </w:p>
    <w:p w14:paraId="3EF87CA5" w14:textId="474B8466" w:rsidR="000B47F0" w:rsidRPr="00530284" w:rsidRDefault="000B47F0" w:rsidP="00533C6C">
      <w:pPr>
        <w:spacing w:after="0" w:line="240" w:lineRule="auto"/>
        <w:rPr>
          <w:szCs w:val="24"/>
          <w:lang w:eastAsia="zh-HK"/>
        </w:rPr>
      </w:pPr>
      <w:r w:rsidRPr="00530284">
        <w:rPr>
          <w:rFonts w:hint="eastAsia"/>
          <w:szCs w:val="24"/>
          <w:lang w:eastAsia="zh-HK"/>
        </w:rPr>
        <w:t>技能</w:t>
      </w:r>
      <w:r w:rsidR="009F6F28">
        <w:rPr>
          <w:rFonts w:ascii="Times New Roman" w:hAnsi="Times New Roman" w:cs="Times New Roman"/>
          <w:szCs w:val="24"/>
        </w:rPr>
        <w:t>Skills (S)</w:t>
      </w:r>
    </w:p>
    <w:p w14:paraId="5DD2A061" w14:textId="02701704" w:rsidR="000B47F0" w:rsidRPr="00530284" w:rsidRDefault="00AB580B" w:rsidP="00533C6C">
      <w:pPr>
        <w:pStyle w:val="ListParagraph"/>
        <w:ind w:leftChars="0" w:left="360"/>
        <w:rPr>
          <w:szCs w:val="24"/>
        </w:rPr>
      </w:pPr>
      <w:r w:rsidRPr="00530284">
        <w:rPr>
          <w:rFonts w:hint="eastAsia"/>
          <w:szCs w:val="24"/>
          <w:lang w:eastAsia="zh-HK"/>
        </w:rPr>
        <w:t xml:space="preserve">S1. </w:t>
      </w:r>
      <w:r w:rsidR="000B47F0" w:rsidRPr="00530284">
        <w:rPr>
          <w:rFonts w:hint="eastAsia"/>
          <w:szCs w:val="24"/>
          <w:lang w:eastAsia="zh-HK"/>
        </w:rPr>
        <w:t>能夠根據文章提出贊成或反對人道毀滅社區動物的論證。</w:t>
      </w:r>
    </w:p>
    <w:p w14:paraId="745F8C4A" w14:textId="5E61901B" w:rsidR="000B47F0" w:rsidRPr="00530284" w:rsidRDefault="00AB580B" w:rsidP="00533C6C">
      <w:pPr>
        <w:pStyle w:val="ListParagraph"/>
        <w:ind w:leftChars="0" w:left="360"/>
        <w:rPr>
          <w:szCs w:val="24"/>
        </w:rPr>
      </w:pPr>
      <w:r w:rsidRPr="00530284">
        <w:rPr>
          <w:rFonts w:hint="eastAsia"/>
          <w:szCs w:val="24"/>
          <w:lang w:eastAsia="zh-HK"/>
        </w:rPr>
        <w:t xml:space="preserve">S2. </w:t>
      </w:r>
      <w:r w:rsidR="000B47F0" w:rsidRPr="00530284">
        <w:rPr>
          <w:rFonts w:hint="eastAsia"/>
          <w:szCs w:val="24"/>
        </w:rPr>
        <w:t>就</w:t>
      </w:r>
      <w:r w:rsidR="000B47F0" w:rsidRPr="00530284">
        <w:rPr>
          <w:rFonts w:hint="eastAsia"/>
          <w:szCs w:val="24"/>
          <w:lang w:eastAsia="zh-HK"/>
        </w:rPr>
        <w:t>應否人道毀滅社區動物表達自己的立場，並提出論證支持自己的立場。</w:t>
      </w:r>
    </w:p>
    <w:p w14:paraId="1095F809" w14:textId="2A231422" w:rsidR="000B47F0" w:rsidRPr="00530284" w:rsidRDefault="00AB580B" w:rsidP="00533C6C">
      <w:pPr>
        <w:pStyle w:val="ListParagraph"/>
        <w:ind w:leftChars="0" w:left="360"/>
        <w:rPr>
          <w:szCs w:val="24"/>
        </w:rPr>
      </w:pPr>
      <w:r w:rsidRPr="00530284">
        <w:rPr>
          <w:rFonts w:hint="eastAsia"/>
          <w:szCs w:val="24"/>
          <w:lang w:eastAsia="zh-HK"/>
        </w:rPr>
        <w:t xml:space="preserve">S3. </w:t>
      </w:r>
      <w:r w:rsidR="000B47F0" w:rsidRPr="00530284">
        <w:rPr>
          <w:rFonts w:hint="eastAsia"/>
          <w:szCs w:val="24"/>
          <w:lang w:eastAsia="zh-HK"/>
        </w:rPr>
        <w:t>學會從不同的倫理角度思考問題。</w:t>
      </w:r>
    </w:p>
    <w:p w14:paraId="64591C34" w14:textId="77777777" w:rsidR="000B47F0" w:rsidRPr="00530284" w:rsidRDefault="000B47F0" w:rsidP="00533C6C">
      <w:pPr>
        <w:spacing w:after="0" w:line="240" w:lineRule="auto"/>
        <w:rPr>
          <w:sz w:val="24"/>
          <w:szCs w:val="24"/>
        </w:rPr>
      </w:pPr>
    </w:p>
    <w:p w14:paraId="499BD3CD" w14:textId="7E8F434E" w:rsidR="000B47F0" w:rsidRPr="00530284" w:rsidRDefault="00E54BB4" w:rsidP="00533C6C">
      <w:pPr>
        <w:spacing w:after="0" w:line="240" w:lineRule="auto"/>
        <w:rPr>
          <w:szCs w:val="24"/>
          <w:lang w:eastAsia="zh-HK"/>
        </w:rPr>
      </w:pPr>
      <w:r>
        <w:rPr>
          <w:rFonts w:hint="eastAsia"/>
          <w:szCs w:val="24"/>
          <w:lang w:eastAsia="zh-HK"/>
        </w:rPr>
        <w:t>價值觀和態度</w:t>
      </w:r>
      <w:r w:rsidR="009F6F28">
        <w:rPr>
          <w:rFonts w:ascii="Times New Roman" w:hAnsi="Times New Roman" w:cs="Times New Roman"/>
          <w:szCs w:val="24"/>
          <w:lang w:eastAsia="zh-CN"/>
        </w:rPr>
        <w:t>Values and Attitudes (A)</w:t>
      </w:r>
    </w:p>
    <w:p w14:paraId="7A19424D" w14:textId="71BCC209" w:rsidR="000B47F0" w:rsidRPr="00530284" w:rsidRDefault="00AB580B" w:rsidP="00533C6C">
      <w:pPr>
        <w:pStyle w:val="ListParagraph"/>
        <w:ind w:leftChars="0" w:left="360"/>
        <w:rPr>
          <w:szCs w:val="24"/>
        </w:rPr>
      </w:pPr>
      <w:r w:rsidRPr="00530284">
        <w:rPr>
          <w:rFonts w:hint="eastAsia"/>
          <w:szCs w:val="24"/>
          <w:lang w:eastAsia="zh-HK"/>
        </w:rPr>
        <w:t xml:space="preserve">A1. </w:t>
      </w:r>
      <w:r w:rsidR="000B47F0" w:rsidRPr="00530284">
        <w:rPr>
          <w:rFonts w:hint="eastAsia"/>
          <w:szCs w:val="24"/>
          <w:lang w:eastAsia="zh-HK"/>
        </w:rPr>
        <w:t>尊重動物生命及權益。</w:t>
      </w:r>
    </w:p>
    <w:p w14:paraId="36117437" w14:textId="4E863541" w:rsidR="000B47F0" w:rsidRPr="00530284" w:rsidRDefault="00AB580B" w:rsidP="00533C6C">
      <w:pPr>
        <w:pStyle w:val="ListParagraph"/>
        <w:ind w:leftChars="0" w:left="360"/>
        <w:rPr>
          <w:szCs w:val="24"/>
        </w:rPr>
      </w:pPr>
      <w:r w:rsidRPr="00530284">
        <w:rPr>
          <w:rFonts w:hint="eastAsia"/>
          <w:szCs w:val="24"/>
          <w:lang w:eastAsia="zh-HK"/>
        </w:rPr>
        <w:t xml:space="preserve">A2. </w:t>
      </w:r>
      <w:r w:rsidR="000B47F0" w:rsidRPr="00530284">
        <w:rPr>
          <w:rFonts w:hint="eastAsia"/>
          <w:szCs w:val="24"/>
          <w:lang w:eastAsia="zh-HK"/>
        </w:rPr>
        <w:t>欣賞及接</w:t>
      </w:r>
      <w:r w:rsidR="000B47F0" w:rsidRPr="00530284">
        <w:rPr>
          <w:rFonts w:hint="eastAsia"/>
          <w:szCs w:val="24"/>
        </w:rPr>
        <w:t>納</w:t>
      </w:r>
      <w:r w:rsidR="000B47F0" w:rsidRPr="00530284">
        <w:rPr>
          <w:rFonts w:hint="eastAsia"/>
          <w:szCs w:val="24"/>
          <w:lang w:eastAsia="zh-HK"/>
        </w:rPr>
        <w:t>不同同學所持的立場及意見。</w:t>
      </w:r>
    </w:p>
    <w:p w14:paraId="56A43FB7" w14:textId="77777777" w:rsidR="000B47F0" w:rsidRPr="00530284" w:rsidRDefault="000B47F0" w:rsidP="00533C6C">
      <w:pPr>
        <w:spacing w:after="0" w:line="240" w:lineRule="auto"/>
        <w:rPr>
          <w:sz w:val="24"/>
          <w:szCs w:val="24"/>
        </w:rPr>
      </w:pPr>
    </w:p>
    <w:p w14:paraId="762D323C" w14:textId="77777777" w:rsidR="000B47F0" w:rsidRPr="00530284" w:rsidRDefault="000B47F0" w:rsidP="00533C6C">
      <w:pPr>
        <w:spacing w:after="0" w:line="240" w:lineRule="auto"/>
        <w:rPr>
          <w:sz w:val="24"/>
          <w:szCs w:val="24"/>
          <w:lang w:eastAsia="zh-HK"/>
        </w:rPr>
      </w:pPr>
      <w:r w:rsidRPr="00530284">
        <w:rPr>
          <w:rFonts w:hint="eastAsia"/>
          <w:sz w:val="24"/>
          <w:szCs w:val="24"/>
          <w:lang w:eastAsia="zh-HK"/>
        </w:rPr>
        <w:t>課時：三節課</w:t>
      </w:r>
      <w:r w:rsidRPr="00530284">
        <w:rPr>
          <w:rFonts w:hint="eastAsia"/>
          <w:sz w:val="24"/>
          <w:szCs w:val="24"/>
          <w:lang w:eastAsia="zh-HK"/>
        </w:rPr>
        <w:t xml:space="preserve"> (</w:t>
      </w:r>
      <w:r w:rsidRPr="00530284">
        <w:rPr>
          <w:rFonts w:hint="eastAsia"/>
          <w:sz w:val="24"/>
          <w:szCs w:val="24"/>
          <w:lang w:eastAsia="zh-HK"/>
        </w:rPr>
        <w:t>每節</w:t>
      </w:r>
      <w:r w:rsidRPr="00530284">
        <w:rPr>
          <w:rFonts w:ascii="Times New Roman" w:hAnsi="Times New Roman" w:cs="Times New Roman"/>
          <w:sz w:val="24"/>
          <w:szCs w:val="24"/>
          <w:lang w:eastAsia="zh-HK"/>
        </w:rPr>
        <w:t>40</w:t>
      </w:r>
      <w:r w:rsidRPr="00530284">
        <w:rPr>
          <w:rFonts w:ascii="Times New Roman" w:hAnsi="Times New Roman" w:cs="Times New Roman"/>
          <w:sz w:val="24"/>
          <w:szCs w:val="24"/>
          <w:lang w:eastAsia="zh-HK"/>
        </w:rPr>
        <w:t>分鐘，共</w:t>
      </w:r>
      <w:r w:rsidRPr="00530284">
        <w:rPr>
          <w:rFonts w:ascii="Times New Roman" w:hAnsi="Times New Roman" w:cs="Times New Roman"/>
          <w:sz w:val="24"/>
          <w:szCs w:val="24"/>
          <w:lang w:eastAsia="zh-HK"/>
        </w:rPr>
        <w:t>120</w:t>
      </w:r>
      <w:r w:rsidRPr="00530284">
        <w:rPr>
          <w:rFonts w:hint="eastAsia"/>
          <w:sz w:val="24"/>
          <w:szCs w:val="24"/>
          <w:lang w:eastAsia="zh-HK"/>
        </w:rPr>
        <w:t>分鐘</w:t>
      </w:r>
      <w:r w:rsidRPr="00530284">
        <w:rPr>
          <w:rFonts w:hint="eastAsia"/>
          <w:sz w:val="24"/>
          <w:szCs w:val="24"/>
          <w:lang w:eastAsia="zh-HK"/>
        </w:rPr>
        <w:t>)</w:t>
      </w:r>
    </w:p>
    <w:p w14:paraId="3EED1112" w14:textId="77777777" w:rsidR="000B47F0" w:rsidRPr="00530284" w:rsidRDefault="000B47F0" w:rsidP="00533C6C">
      <w:pPr>
        <w:spacing w:after="0" w:line="240" w:lineRule="auto"/>
        <w:rPr>
          <w:sz w:val="24"/>
          <w:szCs w:val="24"/>
          <w:lang w:eastAsia="zh-HK"/>
        </w:rPr>
      </w:pPr>
      <w:r w:rsidRPr="00530284">
        <w:rPr>
          <w:rFonts w:hint="eastAsia"/>
          <w:sz w:val="24"/>
          <w:szCs w:val="24"/>
        </w:rPr>
        <w:t>資源︰</w:t>
      </w:r>
      <w:bookmarkStart w:id="1" w:name="_Hlk505872797"/>
      <w:r w:rsidRPr="00530284">
        <w:rPr>
          <w:rFonts w:hint="eastAsia"/>
          <w:sz w:val="24"/>
          <w:szCs w:val="24"/>
        </w:rPr>
        <w:t>短片、</w:t>
      </w:r>
      <w:bookmarkEnd w:id="1"/>
      <w:r w:rsidRPr="00530284">
        <w:rPr>
          <w:rFonts w:hint="eastAsia"/>
          <w:sz w:val="24"/>
          <w:szCs w:val="24"/>
        </w:rPr>
        <w:t>文章及工作紙</w:t>
      </w:r>
    </w:p>
    <w:p w14:paraId="27B4C153" w14:textId="77777777" w:rsidR="000B47F0" w:rsidRPr="00530284" w:rsidRDefault="000B47F0" w:rsidP="000B47F0">
      <w:pPr>
        <w:spacing w:line="240" w:lineRule="auto"/>
        <w:rPr>
          <w:lang w:eastAsia="zh-HK"/>
        </w:rPr>
      </w:pPr>
    </w:p>
    <w:tbl>
      <w:tblPr>
        <w:tblStyle w:val="TableGrid"/>
        <w:tblW w:w="0" w:type="auto"/>
        <w:tblInd w:w="-176" w:type="dxa"/>
        <w:tblLook w:val="04A0" w:firstRow="1" w:lastRow="0" w:firstColumn="1" w:lastColumn="0" w:noHBand="0" w:noVBand="1"/>
      </w:tblPr>
      <w:tblGrid>
        <w:gridCol w:w="1305"/>
        <w:gridCol w:w="6775"/>
        <w:gridCol w:w="1112"/>
      </w:tblGrid>
      <w:tr w:rsidR="000B47F0" w:rsidRPr="00530284" w14:paraId="75149A2A" w14:textId="77777777" w:rsidTr="00FE01A5">
        <w:tc>
          <w:tcPr>
            <w:tcW w:w="1305" w:type="dxa"/>
          </w:tcPr>
          <w:p w14:paraId="5C694233" w14:textId="77777777" w:rsidR="000B47F0" w:rsidRPr="00530284" w:rsidRDefault="000B47F0" w:rsidP="001B0617">
            <w:pPr>
              <w:spacing w:line="360" w:lineRule="auto"/>
              <w:jc w:val="center"/>
              <w:rPr>
                <w:rFonts w:ascii="Times New Roman" w:hAnsi="Times New Roman" w:cs="Times New Roman"/>
                <w:szCs w:val="24"/>
              </w:rPr>
            </w:pPr>
            <w:r w:rsidRPr="00530284">
              <w:rPr>
                <w:rFonts w:hint="eastAsia"/>
                <w:szCs w:val="24"/>
                <w:lang w:eastAsia="zh-HK"/>
              </w:rPr>
              <w:t>時間</w:t>
            </w:r>
            <w:r w:rsidRPr="00530284">
              <w:rPr>
                <w:rFonts w:ascii="Times New Roman" w:hAnsi="Times New Roman" w:cs="Times New Roman" w:hint="eastAsia"/>
                <w:szCs w:val="24"/>
              </w:rPr>
              <w:t>及</w:t>
            </w:r>
          </w:p>
          <w:p w14:paraId="0214D7FE" w14:textId="0A967603" w:rsidR="000B47F0" w:rsidRPr="00530284" w:rsidRDefault="000B47F0">
            <w:pPr>
              <w:spacing w:line="360" w:lineRule="auto"/>
              <w:jc w:val="center"/>
              <w:rPr>
                <w:szCs w:val="24"/>
              </w:rPr>
            </w:pPr>
            <w:r w:rsidRPr="00530284">
              <w:rPr>
                <w:rFonts w:ascii="Times New Roman" w:hAnsi="Times New Roman" w:cs="Times New Roman" w:hint="eastAsia"/>
                <w:szCs w:val="24"/>
                <w:lang w:eastAsia="zh-CN"/>
              </w:rPr>
              <w:t>教學目標</w:t>
            </w:r>
          </w:p>
        </w:tc>
        <w:tc>
          <w:tcPr>
            <w:tcW w:w="6775" w:type="dxa"/>
          </w:tcPr>
          <w:p w14:paraId="74AEDB00" w14:textId="77777777" w:rsidR="000B47F0" w:rsidRPr="00530284" w:rsidRDefault="000B47F0" w:rsidP="001B0617">
            <w:pPr>
              <w:spacing w:line="360" w:lineRule="auto"/>
              <w:jc w:val="center"/>
              <w:rPr>
                <w:szCs w:val="24"/>
              </w:rPr>
            </w:pPr>
            <w:r w:rsidRPr="00530284">
              <w:rPr>
                <w:rFonts w:hint="eastAsia"/>
                <w:szCs w:val="24"/>
                <w:lang w:eastAsia="zh-HK"/>
              </w:rPr>
              <w:t>學與教活動</w:t>
            </w:r>
          </w:p>
        </w:tc>
        <w:tc>
          <w:tcPr>
            <w:tcW w:w="1112" w:type="dxa"/>
          </w:tcPr>
          <w:p w14:paraId="731483E3" w14:textId="77777777" w:rsidR="000B47F0" w:rsidRPr="00530284" w:rsidRDefault="000B47F0" w:rsidP="001B0617">
            <w:pPr>
              <w:spacing w:line="360" w:lineRule="auto"/>
              <w:jc w:val="center"/>
              <w:rPr>
                <w:szCs w:val="24"/>
                <w:lang w:eastAsia="zh-HK"/>
              </w:rPr>
            </w:pPr>
            <w:r w:rsidRPr="00530284">
              <w:rPr>
                <w:rFonts w:hint="eastAsia"/>
                <w:szCs w:val="24"/>
                <w:lang w:eastAsia="zh-HK"/>
              </w:rPr>
              <w:t>備註</w:t>
            </w:r>
          </w:p>
        </w:tc>
      </w:tr>
      <w:tr w:rsidR="000B47F0" w:rsidRPr="00530284" w14:paraId="6F6C381B" w14:textId="77777777" w:rsidTr="00FE01A5">
        <w:tc>
          <w:tcPr>
            <w:tcW w:w="1305" w:type="dxa"/>
          </w:tcPr>
          <w:p w14:paraId="326B4375" w14:textId="77777777" w:rsidR="000B47F0" w:rsidRPr="00530284" w:rsidRDefault="000B47F0" w:rsidP="001B0617">
            <w:pPr>
              <w:spacing w:line="360" w:lineRule="auto"/>
              <w:jc w:val="center"/>
              <w:rPr>
                <w:rFonts w:ascii="Times New Roman" w:hAnsi="Times New Roman" w:cs="Times New Roman"/>
                <w:szCs w:val="24"/>
                <w:lang w:eastAsia="zh-HK"/>
              </w:rPr>
            </w:pPr>
            <w:r w:rsidRPr="00530284">
              <w:rPr>
                <w:rFonts w:ascii="Times New Roman" w:hAnsi="Times New Roman" w:cs="Times New Roman" w:hint="eastAsia"/>
                <w:szCs w:val="24"/>
              </w:rPr>
              <w:t>15</w:t>
            </w:r>
            <w:r w:rsidRPr="00530284">
              <w:rPr>
                <w:rFonts w:ascii="Times New Roman" w:hAnsi="Times New Roman" w:cs="Times New Roman"/>
                <w:szCs w:val="24"/>
                <w:lang w:eastAsia="zh-HK"/>
              </w:rPr>
              <w:t>分鐘</w:t>
            </w:r>
          </w:p>
          <w:p w14:paraId="58079F44" w14:textId="77777777" w:rsidR="000B47F0" w:rsidRPr="00530284" w:rsidRDefault="000B47F0" w:rsidP="001B0617">
            <w:pPr>
              <w:spacing w:line="360" w:lineRule="auto"/>
              <w:jc w:val="center"/>
              <w:rPr>
                <w:rFonts w:ascii="Times New Roman" w:hAnsi="Times New Roman" w:cs="Times New Roman"/>
                <w:szCs w:val="24"/>
              </w:rPr>
            </w:pPr>
            <w:r w:rsidRPr="00530284">
              <w:rPr>
                <w:rFonts w:ascii="Times New Roman" w:hAnsi="Times New Roman" w:cs="Times New Roman"/>
                <w:szCs w:val="24"/>
              </w:rPr>
              <w:t>K1</w:t>
            </w:r>
          </w:p>
        </w:tc>
        <w:tc>
          <w:tcPr>
            <w:tcW w:w="6775" w:type="dxa"/>
          </w:tcPr>
          <w:p w14:paraId="40AB1904" w14:textId="532410F5" w:rsidR="000B47F0" w:rsidRPr="00530284" w:rsidRDefault="00236FF7" w:rsidP="001B0617">
            <w:pPr>
              <w:spacing w:line="360" w:lineRule="auto"/>
              <w:jc w:val="both"/>
              <w:rPr>
                <w:rFonts w:ascii="Times New Roman" w:hAnsi="Times New Roman" w:cs="Times New Roman"/>
                <w:szCs w:val="24"/>
              </w:rPr>
            </w:pPr>
            <w:r w:rsidRPr="00530284">
              <w:rPr>
                <w:rFonts w:ascii="Times New Roman" w:hAnsi="Times New Roman" w:cs="Times New Roman"/>
                <w:szCs w:val="24"/>
                <w:lang w:eastAsia="zh-HK"/>
              </w:rPr>
              <w:t>教師</w:t>
            </w:r>
            <w:r w:rsidR="000B47F0" w:rsidRPr="00530284">
              <w:rPr>
                <w:rFonts w:ascii="Times New Roman" w:hAnsi="Times New Roman" w:cs="Times New Roman"/>
                <w:szCs w:val="24"/>
              </w:rPr>
              <w:t>與</w:t>
            </w:r>
            <w:r w:rsidR="000B47F0" w:rsidRPr="00530284">
              <w:rPr>
                <w:rFonts w:ascii="Times New Roman" w:hAnsi="Times New Roman" w:cs="Times New Roman"/>
                <w:szCs w:val="24"/>
                <w:lang w:eastAsia="zh-HK"/>
              </w:rPr>
              <w:t>學生重溫與文章相關的倫理</w:t>
            </w:r>
            <w:r w:rsidR="000B47F0" w:rsidRPr="00530284">
              <w:rPr>
                <w:rFonts w:ascii="Times New Roman" w:hAnsi="Times New Roman" w:cs="Times New Roman"/>
                <w:szCs w:val="24"/>
              </w:rPr>
              <w:t>學</w:t>
            </w:r>
            <w:r w:rsidR="000B47F0" w:rsidRPr="00530284">
              <w:rPr>
                <w:rFonts w:ascii="Times New Roman" w:hAnsi="Times New Roman" w:cs="Times New Roman"/>
                <w:szCs w:val="24"/>
                <w:lang w:eastAsia="zh-HK"/>
              </w:rPr>
              <w:t>知識，</w:t>
            </w:r>
            <w:r w:rsidR="000B47F0" w:rsidRPr="00530284">
              <w:rPr>
                <w:rFonts w:ascii="Times New Roman" w:hAnsi="Times New Roman" w:cs="Times New Roman"/>
                <w:szCs w:val="24"/>
              </w:rPr>
              <w:t>例如透過遊戲在短課時之內重溫已教授的知識。</w:t>
            </w:r>
          </w:p>
          <w:p w14:paraId="7EEB93C1" w14:textId="77777777" w:rsidR="000B47F0" w:rsidRPr="00530284" w:rsidRDefault="000B47F0" w:rsidP="001B0617">
            <w:pPr>
              <w:spacing w:line="360" w:lineRule="auto"/>
              <w:jc w:val="both"/>
              <w:rPr>
                <w:rFonts w:ascii="Times New Roman" w:hAnsi="Times New Roman" w:cs="Times New Roman"/>
                <w:szCs w:val="24"/>
              </w:rPr>
            </w:pPr>
            <w:r w:rsidRPr="00530284">
              <w:rPr>
                <w:rFonts w:ascii="Times New Roman" w:hAnsi="Times New Roman" w:cs="Times New Roman"/>
                <w:szCs w:val="24"/>
              </w:rPr>
              <w:t>方法：將名稱</w:t>
            </w:r>
            <w:r w:rsidRPr="00530284">
              <w:rPr>
                <w:rFonts w:ascii="Times New Roman" w:hAnsi="Times New Roman" w:cs="Times New Roman"/>
                <w:szCs w:val="24"/>
              </w:rPr>
              <w:t>(</w:t>
            </w:r>
            <w:r w:rsidRPr="00530284">
              <w:rPr>
                <w:rFonts w:ascii="Times New Roman" w:hAnsi="Times New Roman" w:cs="Times New Roman"/>
                <w:szCs w:val="24"/>
              </w:rPr>
              <w:t>兩份</w:t>
            </w:r>
            <w:r w:rsidRPr="00530284">
              <w:rPr>
                <w:rFonts w:ascii="Times New Roman" w:hAnsi="Times New Roman" w:cs="Times New Roman"/>
                <w:szCs w:val="24"/>
              </w:rPr>
              <w:t>)</w:t>
            </w:r>
            <w:r w:rsidRPr="00530284">
              <w:rPr>
                <w:rFonts w:ascii="Times New Roman" w:hAnsi="Times New Roman" w:cs="Times New Roman"/>
                <w:szCs w:val="24"/>
              </w:rPr>
              <w:t>、定義</w:t>
            </w:r>
            <w:r w:rsidRPr="00530284">
              <w:rPr>
                <w:rFonts w:ascii="Times New Roman" w:hAnsi="Times New Roman" w:cs="Times New Roman"/>
                <w:szCs w:val="24"/>
              </w:rPr>
              <w:t>(</w:t>
            </w:r>
            <w:r w:rsidRPr="00530284">
              <w:rPr>
                <w:rFonts w:ascii="Times New Roman" w:hAnsi="Times New Roman" w:cs="Times New Roman"/>
                <w:szCs w:val="24"/>
              </w:rPr>
              <w:t>各一份</w:t>
            </w:r>
            <w:r w:rsidRPr="00530284">
              <w:rPr>
                <w:rFonts w:ascii="Times New Roman" w:hAnsi="Times New Roman" w:cs="Times New Roman"/>
                <w:szCs w:val="24"/>
              </w:rPr>
              <w:t>)</w:t>
            </w:r>
            <w:r w:rsidRPr="00530284">
              <w:rPr>
                <w:rFonts w:ascii="Times New Roman" w:hAnsi="Times New Roman" w:cs="Times New Roman"/>
                <w:szCs w:val="24"/>
              </w:rPr>
              <w:t>、例子</w:t>
            </w:r>
            <w:r w:rsidRPr="00530284">
              <w:rPr>
                <w:rFonts w:ascii="Times New Roman" w:hAnsi="Times New Roman" w:cs="Times New Roman"/>
                <w:szCs w:val="24"/>
              </w:rPr>
              <w:t>(</w:t>
            </w:r>
            <w:r w:rsidRPr="00530284">
              <w:rPr>
                <w:rFonts w:ascii="Times New Roman" w:hAnsi="Times New Roman" w:cs="Times New Roman"/>
                <w:szCs w:val="24"/>
              </w:rPr>
              <w:t>各一份</w:t>
            </w:r>
            <w:r w:rsidRPr="00530284">
              <w:rPr>
                <w:rFonts w:ascii="Times New Roman" w:hAnsi="Times New Roman" w:cs="Times New Roman"/>
                <w:szCs w:val="24"/>
              </w:rPr>
              <w:t>)</w:t>
            </w:r>
            <w:r w:rsidRPr="00530284">
              <w:rPr>
                <w:rFonts w:ascii="Times New Roman" w:hAnsi="Times New Roman" w:cs="Times New Roman"/>
                <w:szCs w:val="24"/>
              </w:rPr>
              <w:t>印出來，貼在撲克牌上，平均分給組內各人。配好「名稱與定義」或「名稱與例子」的可以丟出去。當各人手上的牌都丟不出去時，要將</w:t>
            </w:r>
            <w:r w:rsidRPr="00530284">
              <w:rPr>
                <w:rFonts w:ascii="Times New Roman" w:hAnsi="Times New Roman" w:cs="Times New Roman" w:hint="eastAsia"/>
                <w:szCs w:val="24"/>
              </w:rPr>
              <w:t>手上其中</w:t>
            </w:r>
            <w:r w:rsidRPr="00530284">
              <w:rPr>
                <w:rFonts w:ascii="Times New Roman" w:hAnsi="Times New Roman" w:cs="Times New Roman"/>
                <w:szCs w:val="24"/>
              </w:rPr>
              <w:t>一張牌向右方傳過去，直至有人首先成功將所有牌</w:t>
            </w:r>
            <w:r w:rsidRPr="00530284">
              <w:rPr>
                <w:rFonts w:ascii="Times New Roman" w:hAnsi="Times New Roman" w:cs="Times New Roman"/>
                <w:szCs w:val="24"/>
              </w:rPr>
              <w:lastRenderedPageBreak/>
              <w:t>丟出為之勝利。</w:t>
            </w:r>
          </w:p>
        </w:tc>
        <w:tc>
          <w:tcPr>
            <w:tcW w:w="1112" w:type="dxa"/>
          </w:tcPr>
          <w:p w14:paraId="2E904322" w14:textId="77777777" w:rsidR="000B47F0" w:rsidRPr="00530284" w:rsidRDefault="000B47F0" w:rsidP="001B0617">
            <w:pPr>
              <w:spacing w:line="360" w:lineRule="auto"/>
              <w:jc w:val="both"/>
              <w:rPr>
                <w:szCs w:val="24"/>
              </w:rPr>
            </w:pPr>
          </w:p>
        </w:tc>
      </w:tr>
      <w:tr w:rsidR="000B47F0" w:rsidRPr="00530284" w14:paraId="1C9D5922" w14:textId="77777777" w:rsidTr="00FE01A5">
        <w:tc>
          <w:tcPr>
            <w:tcW w:w="1305" w:type="dxa"/>
          </w:tcPr>
          <w:p w14:paraId="25B14BF6" w14:textId="77777777" w:rsidR="000B47F0" w:rsidRPr="00530284" w:rsidRDefault="000B47F0" w:rsidP="001B0617">
            <w:pPr>
              <w:spacing w:line="360" w:lineRule="auto"/>
              <w:jc w:val="center"/>
              <w:rPr>
                <w:rFonts w:ascii="Times New Roman" w:hAnsi="Times New Roman" w:cs="Times New Roman"/>
                <w:szCs w:val="24"/>
                <w:lang w:eastAsia="zh-HK"/>
              </w:rPr>
            </w:pPr>
            <w:r w:rsidRPr="00530284">
              <w:rPr>
                <w:rFonts w:ascii="Times New Roman" w:hAnsi="Times New Roman" w:cs="Times New Roman"/>
                <w:szCs w:val="24"/>
                <w:lang w:eastAsia="zh-HK"/>
              </w:rPr>
              <w:lastRenderedPageBreak/>
              <w:t>10</w:t>
            </w:r>
            <w:r w:rsidRPr="00530284">
              <w:rPr>
                <w:rFonts w:ascii="Times New Roman" w:hAnsi="Times New Roman" w:cs="Times New Roman"/>
                <w:szCs w:val="24"/>
                <w:lang w:eastAsia="zh-HK"/>
              </w:rPr>
              <w:t>分鐘</w:t>
            </w:r>
          </w:p>
          <w:p w14:paraId="1DBBE26D" w14:textId="77777777" w:rsidR="000B47F0" w:rsidRPr="00530284" w:rsidRDefault="000B47F0" w:rsidP="001B0617">
            <w:pPr>
              <w:spacing w:line="360" w:lineRule="auto"/>
              <w:jc w:val="center"/>
              <w:rPr>
                <w:rFonts w:ascii="Times New Roman" w:hAnsi="Times New Roman" w:cs="Times New Roman"/>
                <w:szCs w:val="24"/>
              </w:rPr>
            </w:pPr>
            <w:r w:rsidRPr="00530284">
              <w:rPr>
                <w:rFonts w:ascii="Times New Roman" w:hAnsi="Times New Roman" w:cs="Times New Roman"/>
                <w:szCs w:val="24"/>
              </w:rPr>
              <w:t>K2</w:t>
            </w:r>
          </w:p>
        </w:tc>
        <w:tc>
          <w:tcPr>
            <w:tcW w:w="6775" w:type="dxa"/>
          </w:tcPr>
          <w:p w14:paraId="4BEA4311" w14:textId="77777777" w:rsidR="000B47F0" w:rsidRPr="00530284" w:rsidRDefault="000B47F0" w:rsidP="001B0617">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教師向學生提問並在小組內討論</w:t>
            </w:r>
            <w:r w:rsidRPr="00530284">
              <w:rPr>
                <w:rFonts w:ascii="Times New Roman" w:hAnsi="Times New Roman" w:cs="Times New Roman" w:hint="eastAsia"/>
                <w:szCs w:val="24"/>
              </w:rPr>
              <w:t>:</w:t>
            </w:r>
          </w:p>
          <w:p w14:paraId="751BCA59" w14:textId="77777777" w:rsidR="000B47F0" w:rsidRPr="00530284" w:rsidRDefault="000B47F0" w:rsidP="001B0617">
            <w:pPr>
              <w:spacing w:line="360" w:lineRule="auto"/>
              <w:jc w:val="both"/>
              <w:rPr>
                <w:rFonts w:ascii="Times New Roman" w:hAnsi="Times New Roman" w:cs="Times New Roman"/>
                <w:szCs w:val="24"/>
                <w:lang w:eastAsia="zh-HK"/>
              </w:rPr>
            </w:pPr>
            <w:r w:rsidRPr="00530284">
              <w:rPr>
                <w:rFonts w:ascii="Times New Roman" w:hAnsi="Times New Roman" w:cs="Times New Roman"/>
                <w:szCs w:val="24"/>
                <w:lang w:eastAsia="zh-HK"/>
              </w:rPr>
              <w:t>何謂人道毀滅</w:t>
            </w:r>
            <w:r w:rsidRPr="00530284">
              <w:rPr>
                <w:rFonts w:ascii="Times New Roman" w:hAnsi="Times New Roman" w:cs="Times New Roman"/>
                <w:szCs w:val="24"/>
              </w:rPr>
              <w:t>？</w:t>
            </w:r>
          </w:p>
          <w:p w14:paraId="462EBD1B" w14:textId="77777777" w:rsidR="000B47F0" w:rsidRPr="00530284" w:rsidRDefault="000B47F0" w:rsidP="001B0617">
            <w:pPr>
              <w:pStyle w:val="ListParagraph"/>
              <w:numPr>
                <w:ilvl w:val="0"/>
                <w:numId w:val="125"/>
              </w:numPr>
              <w:spacing w:line="360" w:lineRule="auto"/>
              <w:ind w:leftChars="0"/>
              <w:jc w:val="both"/>
              <w:rPr>
                <w:rFonts w:ascii="Times New Roman" w:hAnsi="Times New Roman" w:cs="Times New Roman"/>
                <w:szCs w:val="24"/>
              </w:rPr>
            </w:pPr>
            <w:r w:rsidRPr="00530284">
              <w:rPr>
                <w:rFonts w:ascii="Times New Roman" w:hAnsi="Times New Roman" w:cs="Times New Roman"/>
                <w:szCs w:val="24"/>
                <w:lang w:eastAsia="zh-HK"/>
              </w:rPr>
              <w:t>人道毀滅的定義</w:t>
            </w:r>
          </w:p>
          <w:p w14:paraId="0A19898E" w14:textId="77777777" w:rsidR="000B47F0" w:rsidRPr="00530284" w:rsidRDefault="000B47F0" w:rsidP="001B0617">
            <w:pPr>
              <w:pStyle w:val="ListParagraph"/>
              <w:numPr>
                <w:ilvl w:val="0"/>
                <w:numId w:val="125"/>
              </w:numPr>
              <w:spacing w:line="360" w:lineRule="auto"/>
              <w:ind w:leftChars="0"/>
              <w:jc w:val="both"/>
              <w:rPr>
                <w:rFonts w:ascii="Times New Roman" w:hAnsi="Times New Roman" w:cs="Times New Roman"/>
                <w:szCs w:val="24"/>
              </w:rPr>
            </w:pPr>
            <w:r w:rsidRPr="00530284">
              <w:rPr>
                <w:rFonts w:ascii="Times New Roman" w:hAnsi="Times New Roman" w:cs="Times New Roman"/>
                <w:szCs w:val="24"/>
                <w:lang w:eastAsia="zh-HK"/>
              </w:rPr>
              <w:t>人道毀滅的原因</w:t>
            </w:r>
          </w:p>
          <w:p w14:paraId="10BED0C6" w14:textId="77777777" w:rsidR="000B47F0" w:rsidRPr="00530284" w:rsidRDefault="000B47F0" w:rsidP="001B0617">
            <w:pPr>
              <w:pStyle w:val="ListParagraph"/>
              <w:numPr>
                <w:ilvl w:val="0"/>
                <w:numId w:val="125"/>
              </w:numPr>
              <w:spacing w:line="360" w:lineRule="auto"/>
              <w:ind w:leftChars="0"/>
              <w:jc w:val="both"/>
              <w:rPr>
                <w:rFonts w:ascii="Times New Roman" w:hAnsi="Times New Roman" w:cs="Times New Roman"/>
                <w:szCs w:val="24"/>
              </w:rPr>
            </w:pPr>
            <w:r w:rsidRPr="00530284">
              <w:rPr>
                <w:rFonts w:ascii="Times New Roman" w:hAnsi="Times New Roman" w:cs="Times New Roman"/>
                <w:szCs w:val="24"/>
                <w:lang w:eastAsia="zh-HK"/>
              </w:rPr>
              <w:t>人類毀滅的方法</w:t>
            </w:r>
          </w:p>
        </w:tc>
        <w:tc>
          <w:tcPr>
            <w:tcW w:w="1112" w:type="dxa"/>
          </w:tcPr>
          <w:p w14:paraId="035BFAA6" w14:textId="77777777" w:rsidR="000B47F0" w:rsidRPr="00530284" w:rsidRDefault="000B47F0" w:rsidP="001B0617">
            <w:pPr>
              <w:spacing w:line="360" w:lineRule="auto"/>
              <w:jc w:val="both"/>
              <w:rPr>
                <w:szCs w:val="24"/>
                <w:lang w:eastAsia="zh-HK"/>
              </w:rPr>
            </w:pPr>
            <w:r w:rsidRPr="00530284">
              <w:rPr>
                <w:rFonts w:hint="eastAsia"/>
                <w:szCs w:val="24"/>
              </w:rPr>
              <w:t>提問及討論</w:t>
            </w:r>
          </w:p>
          <w:p w14:paraId="7AAB670D" w14:textId="77777777" w:rsidR="000B47F0" w:rsidRPr="00530284" w:rsidRDefault="000B47F0" w:rsidP="001B0617">
            <w:pPr>
              <w:spacing w:line="360" w:lineRule="auto"/>
              <w:jc w:val="both"/>
              <w:rPr>
                <w:szCs w:val="24"/>
              </w:rPr>
            </w:pPr>
          </w:p>
        </w:tc>
      </w:tr>
      <w:tr w:rsidR="000B47F0" w:rsidRPr="00530284" w14:paraId="7ED8FD68" w14:textId="77777777" w:rsidTr="00FE01A5">
        <w:tc>
          <w:tcPr>
            <w:tcW w:w="1305" w:type="dxa"/>
          </w:tcPr>
          <w:p w14:paraId="5B71271F" w14:textId="77777777" w:rsidR="000B47F0" w:rsidRPr="00530284" w:rsidRDefault="000B47F0" w:rsidP="001B0617">
            <w:pPr>
              <w:spacing w:line="360" w:lineRule="auto"/>
              <w:jc w:val="center"/>
              <w:rPr>
                <w:rFonts w:ascii="Times New Roman" w:hAnsi="Times New Roman" w:cs="Times New Roman"/>
                <w:szCs w:val="24"/>
                <w:lang w:eastAsia="zh-HK"/>
              </w:rPr>
            </w:pPr>
            <w:r w:rsidRPr="00530284">
              <w:rPr>
                <w:rFonts w:ascii="Times New Roman" w:hAnsi="Times New Roman" w:cs="Times New Roman"/>
                <w:szCs w:val="24"/>
                <w:lang w:eastAsia="zh-HK"/>
              </w:rPr>
              <w:t>5</w:t>
            </w:r>
            <w:r w:rsidRPr="00530284">
              <w:rPr>
                <w:rFonts w:ascii="Times New Roman" w:hAnsi="Times New Roman" w:cs="Times New Roman"/>
                <w:szCs w:val="24"/>
                <w:lang w:eastAsia="zh-HK"/>
              </w:rPr>
              <w:t>分鐘</w:t>
            </w:r>
          </w:p>
          <w:p w14:paraId="1EF6ABD4" w14:textId="77777777" w:rsidR="000B47F0" w:rsidRPr="00530284" w:rsidRDefault="000B47F0" w:rsidP="001B0617">
            <w:pPr>
              <w:spacing w:line="360" w:lineRule="auto"/>
              <w:jc w:val="center"/>
              <w:rPr>
                <w:rFonts w:ascii="Times New Roman" w:hAnsi="Times New Roman" w:cs="Times New Roman"/>
                <w:szCs w:val="24"/>
                <w:lang w:eastAsia="zh-HK"/>
              </w:rPr>
            </w:pPr>
            <w:r w:rsidRPr="00530284">
              <w:rPr>
                <w:rFonts w:ascii="Times New Roman" w:hAnsi="Times New Roman" w:cs="Times New Roman"/>
                <w:szCs w:val="24"/>
              </w:rPr>
              <w:t>K2</w:t>
            </w:r>
          </w:p>
        </w:tc>
        <w:tc>
          <w:tcPr>
            <w:tcW w:w="6775" w:type="dxa"/>
          </w:tcPr>
          <w:p w14:paraId="782A9624" w14:textId="77777777" w:rsidR="000B47F0" w:rsidRPr="00530284" w:rsidRDefault="000B47F0" w:rsidP="001B0617">
            <w:pPr>
              <w:spacing w:line="360" w:lineRule="auto"/>
              <w:jc w:val="both"/>
              <w:rPr>
                <w:rFonts w:ascii="Times New Roman" w:hAnsi="Times New Roman" w:cs="Times New Roman"/>
                <w:szCs w:val="24"/>
              </w:rPr>
            </w:pPr>
            <w:r w:rsidRPr="00530284">
              <w:rPr>
                <w:rFonts w:ascii="Times New Roman" w:hAnsi="Times New Roman" w:cs="Times New Roman"/>
                <w:szCs w:val="24"/>
                <w:lang w:eastAsia="zh-HK"/>
              </w:rPr>
              <w:t>香</w:t>
            </w:r>
            <w:r w:rsidRPr="00530284">
              <w:rPr>
                <w:rFonts w:ascii="Times New Roman" w:hAnsi="Times New Roman" w:cs="Times New Roman"/>
                <w:szCs w:val="24"/>
              </w:rPr>
              <w:t>港</w:t>
            </w:r>
            <w:r w:rsidRPr="00530284">
              <w:rPr>
                <w:rFonts w:ascii="Times New Roman" w:hAnsi="Times New Roman" w:cs="Times New Roman"/>
                <w:szCs w:val="24"/>
                <w:lang w:eastAsia="zh-HK"/>
              </w:rPr>
              <w:t>社區對動物進行人道毀滅的情況：</w:t>
            </w:r>
          </w:p>
          <w:p w14:paraId="14CED0C7" w14:textId="77777777" w:rsidR="000B47F0" w:rsidRPr="00530284" w:rsidRDefault="000B47F0" w:rsidP="00270C43">
            <w:pPr>
              <w:spacing w:line="360" w:lineRule="auto"/>
              <w:rPr>
                <w:rFonts w:ascii="Times New Roman" w:hAnsi="Times New Roman" w:cs="Times New Roman"/>
                <w:szCs w:val="24"/>
                <w:lang w:eastAsia="zh-HK"/>
              </w:rPr>
            </w:pPr>
            <w:r w:rsidRPr="00530284">
              <w:rPr>
                <w:rFonts w:ascii="Times New Roman" w:hAnsi="Times New Roman" w:cs="Times New Roman"/>
                <w:szCs w:val="24"/>
                <w:lang w:eastAsia="zh-HK"/>
              </w:rPr>
              <w:t>〈</w:t>
            </w:r>
            <w:r w:rsidRPr="00530284">
              <w:rPr>
                <w:rFonts w:ascii="Times New Roman" w:hAnsi="Times New Roman" w:cs="Times New Roman"/>
                <w:szCs w:val="24"/>
              </w:rPr>
              <w:t>五年五萬流浪貓狗人道毀滅</w:t>
            </w:r>
            <w:r w:rsidRPr="00530284">
              <w:rPr>
                <w:rFonts w:ascii="Times New Roman" w:hAnsi="Times New Roman" w:cs="Times New Roman"/>
                <w:szCs w:val="24"/>
                <w:lang w:eastAsia="zh-HK"/>
              </w:rPr>
              <w:t>〉</w:t>
            </w:r>
            <w:hyperlink r:id="rId11" w:history="1">
              <w:r w:rsidRPr="00530284">
                <w:rPr>
                  <w:rStyle w:val="Hyperlink"/>
                  <w:rFonts w:ascii="Times New Roman" w:hAnsi="Times New Roman" w:cs="Times New Roman"/>
                  <w:szCs w:val="24"/>
                </w:rPr>
                <w:t>https://www.youtube.com/watch?v=RqgGpehZnss</w:t>
              </w:r>
            </w:hyperlink>
          </w:p>
        </w:tc>
        <w:tc>
          <w:tcPr>
            <w:tcW w:w="1112" w:type="dxa"/>
          </w:tcPr>
          <w:p w14:paraId="5D2C12C5" w14:textId="77777777" w:rsidR="000B47F0" w:rsidRPr="00530284" w:rsidRDefault="000B47F0" w:rsidP="001B0617">
            <w:pPr>
              <w:spacing w:line="360" w:lineRule="auto"/>
              <w:jc w:val="both"/>
              <w:rPr>
                <w:szCs w:val="24"/>
                <w:lang w:eastAsia="zh-HK"/>
              </w:rPr>
            </w:pPr>
            <w:r w:rsidRPr="00530284">
              <w:rPr>
                <w:rFonts w:hint="eastAsia"/>
                <w:szCs w:val="24"/>
                <w:lang w:eastAsia="zh-HK"/>
              </w:rPr>
              <w:t>觀看短片</w:t>
            </w:r>
          </w:p>
        </w:tc>
      </w:tr>
      <w:tr w:rsidR="000B47F0" w:rsidRPr="00530284" w14:paraId="0DCB5214" w14:textId="77777777" w:rsidTr="00FE01A5">
        <w:tc>
          <w:tcPr>
            <w:tcW w:w="1305" w:type="dxa"/>
          </w:tcPr>
          <w:p w14:paraId="657E89EC" w14:textId="77777777" w:rsidR="000B47F0" w:rsidRPr="00530284" w:rsidRDefault="000B47F0" w:rsidP="001B0617">
            <w:pPr>
              <w:spacing w:line="360" w:lineRule="auto"/>
              <w:jc w:val="center"/>
              <w:rPr>
                <w:rFonts w:ascii="Times New Roman" w:hAnsi="Times New Roman" w:cs="Times New Roman"/>
                <w:szCs w:val="24"/>
              </w:rPr>
            </w:pPr>
            <w:r w:rsidRPr="00530284">
              <w:rPr>
                <w:rFonts w:ascii="Times New Roman" w:hAnsi="Times New Roman" w:cs="Times New Roman" w:hint="eastAsia"/>
                <w:szCs w:val="24"/>
              </w:rPr>
              <w:t>2</w:t>
            </w:r>
            <w:r w:rsidRPr="00530284">
              <w:rPr>
                <w:rFonts w:ascii="Times New Roman" w:hAnsi="Times New Roman" w:cs="Times New Roman"/>
                <w:szCs w:val="24"/>
              </w:rPr>
              <w:t>5</w:t>
            </w:r>
            <w:r w:rsidRPr="00530284">
              <w:rPr>
                <w:rFonts w:ascii="Times New Roman" w:hAnsi="Times New Roman" w:cs="Times New Roman"/>
                <w:szCs w:val="24"/>
                <w:lang w:eastAsia="zh-HK"/>
              </w:rPr>
              <w:t>分鐘</w:t>
            </w:r>
            <w:r w:rsidRPr="00530284">
              <w:rPr>
                <w:rFonts w:ascii="Times New Roman" w:hAnsi="Times New Roman" w:cs="Times New Roman"/>
                <w:szCs w:val="24"/>
              </w:rPr>
              <w:t>K1, S2, K3</w:t>
            </w:r>
          </w:p>
        </w:tc>
        <w:tc>
          <w:tcPr>
            <w:tcW w:w="6775" w:type="dxa"/>
          </w:tcPr>
          <w:p w14:paraId="427E086A" w14:textId="29AB68B6" w:rsidR="000B47F0" w:rsidRPr="00530284" w:rsidRDefault="000B47F0" w:rsidP="001B0617">
            <w:pPr>
              <w:pStyle w:val="ListParagraph"/>
              <w:numPr>
                <w:ilvl w:val="0"/>
                <w:numId w:val="128"/>
              </w:numPr>
              <w:spacing w:line="360" w:lineRule="auto"/>
              <w:ind w:leftChars="0"/>
              <w:jc w:val="both"/>
              <w:rPr>
                <w:rFonts w:ascii="Times New Roman" w:hAnsi="Times New Roman" w:cs="Times New Roman"/>
                <w:szCs w:val="24"/>
                <w:lang w:eastAsia="zh-HK"/>
              </w:rPr>
            </w:pPr>
            <w:r w:rsidRPr="00530284">
              <w:rPr>
                <w:rFonts w:ascii="Times New Roman" w:hAnsi="Times New Roman" w:cs="Times New Roman"/>
                <w:szCs w:val="24"/>
                <w:lang w:eastAsia="zh-HK"/>
              </w:rPr>
              <w:t>學</w:t>
            </w:r>
            <w:r w:rsidRPr="00530284">
              <w:rPr>
                <w:rFonts w:ascii="Times New Roman" w:hAnsi="Times New Roman" w:cs="Times New Roman"/>
                <w:szCs w:val="24"/>
              </w:rPr>
              <w:t>生</w:t>
            </w:r>
            <w:r w:rsidRPr="00530284">
              <w:rPr>
                <w:rFonts w:ascii="Times New Roman" w:hAnsi="Times New Roman" w:cs="Times New Roman"/>
                <w:szCs w:val="24"/>
                <w:lang w:eastAsia="zh-HK"/>
              </w:rPr>
              <w:t>分為若干組，</w:t>
            </w:r>
            <w:r w:rsidR="00236FF7" w:rsidRPr="00530284">
              <w:rPr>
                <w:rFonts w:ascii="Times New Roman" w:hAnsi="Times New Roman" w:cs="Times New Roman"/>
                <w:szCs w:val="24"/>
                <w:lang w:eastAsia="zh-HK"/>
              </w:rPr>
              <w:t>教師</w:t>
            </w:r>
            <w:r w:rsidRPr="00530284">
              <w:rPr>
                <w:rFonts w:ascii="Times New Roman" w:hAnsi="Times New Roman" w:cs="Times New Roman"/>
                <w:szCs w:val="24"/>
                <w:lang w:eastAsia="zh-HK"/>
              </w:rPr>
              <w:t>隨機抽籤</w:t>
            </w:r>
            <w:r w:rsidRPr="00530284">
              <w:rPr>
                <w:rFonts w:ascii="Times New Roman" w:hAnsi="Times New Roman" w:cs="Times New Roman"/>
                <w:szCs w:val="24"/>
              </w:rPr>
              <w:t>，</w:t>
            </w:r>
            <w:r w:rsidRPr="00530284">
              <w:rPr>
                <w:rFonts w:ascii="Times New Roman" w:hAnsi="Times New Roman" w:cs="Times New Roman"/>
                <w:szCs w:val="24"/>
                <w:lang w:eastAsia="zh-HK"/>
              </w:rPr>
              <w:t>各組</w:t>
            </w:r>
            <w:r w:rsidRPr="00530284">
              <w:rPr>
                <w:rFonts w:ascii="Times New Roman" w:hAnsi="Times New Roman" w:cs="Times New Roman"/>
                <w:szCs w:val="24"/>
              </w:rPr>
              <w:t>學生以組為單位</w:t>
            </w:r>
            <w:r w:rsidRPr="00530284">
              <w:rPr>
                <w:rFonts w:ascii="Times New Roman" w:hAnsi="Times New Roman" w:cs="Times New Roman"/>
                <w:szCs w:val="24"/>
                <w:lang w:eastAsia="zh-HK"/>
              </w:rPr>
              <w:t>代表正方或反方，每組學</w:t>
            </w:r>
            <w:r w:rsidRPr="00530284">
              <w:rPr>
                <w:rFonts w:ascii="Times New Roman" w:hAnsi="Times New Roman" w:cs="Times New Roman"/>
                <w:szCs w:val="24"/>
              </w:rPr>
              <w:t>生</w:t>
            </w:r>
            <w:r w:rsidRPr="00530284">
              <w:rPr>
                <w:rFonts w:ascii="Times New Roman" w:hAnsi="Times New Roman" w:cs="Times New Roman"/>
                <w:szCs w:val="24"/>
                <w:lang w:eastAsia="zh-HK"/>
              </w:rPr>
              <w:t>提出兩項反對或贊成動物應否進行人道毀滅的理據。</w:t>
            </w:r>
          </w:p>
          <w:p w14:paraId="781590A3" w14:textId="2FDCE290" w:rsidR="000B47F0" w:rsidRPr="00530284" w:rsidRDefault="00236FF7" w:rsidP="001B0617">
            <w:pPr>
              <w:pStyle w:val="ListParagraph"/>
              <w:numPr>
                <w:ilvl w:val="0"/>
                <w:numId w:val="128"/>
              </w:numPr>
              <w:spacing w:line="360" w:lineRule="auto"/>
              <w:ind w:leftChars="0"/>
              <w:jc w:val="both"/>
              <w:rPr>
                <w:rFonts w:ascii="Times New Roman" w:hAnsi="Times New Roman" w:cs="Times New Roman"/>
                <w:szCs w:val="24"/>
              </w:rPr>
            </w:pPr>
            <w:r w:rsidRPr="00530284">
              <w:rPr>
                <w:rFonts w:ascii="Times New Roman" w:hAnsi="Times New Roman" w:cs="Times New Roman"/>
                <w:szCs w:val="24"/>
                <w:lang w:eastAsia="zh-HK"/>
              </w:rPr>
              <w:t>教師</w:t>
            </w:r>
            <w:r w:rsidR="000B47F0" w:rsidRPr="00530284">
              <w:rPr>
                <w:rFonts w:ascii="Times New Roman" w:hAnsi="Times New Roman" w:cs="Times New Roman"/>
                <w:szCs w:val="24"/>
              </w:rPr>
              <w:t>請學生</w:t>
            </w:r>
            <w:r w:rsidR="000B47F0" w:rsidRPr="00530284">
              <w:rPr>
                <w:rFonts w:ascii="Times New Roman" w:hAnsi="Times New Roman" w:cs="Times New Roman"/>
                <w:szCs w:val="24"/>
                <w:lang w:eastAsia="zh-HK"/>
              </w:rPr>
              <w:t>按照各組所表達的理據，套入在第一節重溫的倫理</w:t>
            </w:r>
            <w:r w:rsidR="000B47F0" w:rsidRPr="00530284">
              <w:rPr>
                <w:rFonts w:ascii="Times New Roman" w:hAnsi="Times New Roman" w:cs="Times New Roman"/>
                <w:szCs w:val="24"/>
              </w:rPr>
              <w:t>學</w:t>
            </w:r>
            <w:r w:rsidR="000B47F0" w:rsidRPr="00530284">
              <w:rPr>
                <w:rFonts w:ascii="Times New Roman" w:hAnsi="Times New Roman" w:cs="Times New Roman"/>
                <w:szCs w:val="24"/>
                <w:lang w:eastAsia="zh-HK"/>
              </w:rPr>
              <w:t>知識。</w:t>
            </w:r>
          </w:p>
        </w:tc>
        <w:tc>
          <w:tcPr>
            <w:tcW w:w="1112" w:type="dxa"/>
          </w:tcPr>
          <w:p w14:paraId="6E5ABE04" w14:textId="77777777" w:rsidR="000B47F0" w:rsidRPr="00530284" w:rsidRDefault="000B47F0" w:rsidP="001B0617">
            <w:pPr>
              <w:spacing w:line="360" w:lineRule="auto"/>
              <w:jc w:val="both"/>
              <w:rPr>
                <w:szCs w:val="24"/>
                <w:lang w:eastAsia="zh-HK"/>
              </w:rPr>
            </w:pPr>
            <w:r w:rsidRPr="00530284">
              <w:rPr>
                <w:rFonts w:hint="eastAsia"/>
                <w:szCs w:val="24"/>
                <w:lang w:eastAsia="zh-HK"/>
              </w:rPr>
              <w:t>資料一</w:t>
            </w:r>
          </w:p>
          <w:p w14:paraId="2A388296" w14:textId="77777777" w:rsidR="000B47F0" w:rsidRPr="00530284" w:rsidRDefault="000B47F0" w:rsidP="001B0617">
            <w:pPr>
              <w:spacing w:line="360" w:lineRule="auto"/>
              <w:jc w:val="both"/>
              <w:rPr>
                <w:szCs w:val="24"/>
                <w:lang w:eastAsia="zh-HK"/>
              </w:rPr>
            </w:pPr>
            <w:r w:rsidRPr="00530284">
              <w:rPr>
                <w:rFonts w:hint="eastAsia"/>
                <w:szCs w:val="24"/>
                <w:lang w:eastAsia="zh-HK"/>
              </w:rPr>
              <w:t>工作紙一</w:t>
            </w:r>
          </w:p>
          <w:p w14:paraId="54F673F5" w14:textId="77777777" w:rsidR="000B47F0" w:rsidRPr="00530284" w:rsidRDefault="000B47F0" w:rsidP="001B0617">
            <w:pPr>
              <w:spacing w:line="360" w:lineRule="auto"/>
              <w:jc w:val="both"/>
              <w:rPr>
                <w:szCs w:val="24"/>
              </w:rPr>
            </w:pPr>
            <w:r w:rsidRPr="00530284">
              <w:rPr>
                <w:rFonts w:hint="eastAsia"/>
                <w:szCs w:val="24"/>
                <w:lang w:eastAsia="zh-HK"/>
              </w:rPr>
              <w:t>工作紙二</w:t>
            </w:r>
          </w:p>
        </w:tc>
      </w:tr>
      <w:tr w:rsidR="000B47F0" w:rsidRPr="00530284" w14:paraId="2DBAD343" w14:textId="77777777" w:rsidTr="00FE01A5">
        <w:tc>
          <w:tcPr>
            <w:tcW w:w="1305" w:type="dxa"/>
          </w:tcPr>
          <w:p w14:paraId="4C187519" w14:textId="77777777" w:rsidR="000B47F0" w:rsidRPr="00530284" w:rsidRDefault="000B47F0" w:rsidP="001B0617">
            <w:pPr>
              <w:spacing w:line="360" w:lineRule="auto"/>
              <w:jc w:val="center"/>
              <w:rPr>
                <w:rFonts w:ascii="Times New Roman" w:hAnsi="Times New Roman" w:cs="Times New Roman"/>
                <w:szCs w:val="24"/>
              </w:rPr>
            </w:pPr>
            <w:r w:rsidRPr="00530284">
              <w:rPr>
                <w:rFonts w:ascii="Times New Roman" w:hAnsi="Times New Roman" w:cs="Times New Roman"/>
                <w:szCs w:val="24"/>
              </w:rPr>
              <w:t>20</w:t>
            </w:r>
            <w:r w:rsidRPr="00530284">
              <w:rPr>
                <w:rFonts w:ascii="Times New Roman" w:hAnsi="Times New Roman" w:cs="Times New Roman"/>
                <w:szCs w:val="24"/>
                <w:lang w:eastAsia="zh-HK"/>
              </w:rPr>
              <w:t>分鐘</w:t>
            </w:r>
            <w:r w:rsidRPr="00530284">
              <w:rPr>
                <w:rFonts w:ascii="Times New Roman" w:hAnsi="Times New Roman" w:cs="Times New Roman"/>
                <w:szCs w:val="24"/>
              </w:rPr>
              <w:t>A2, S2</w:t>
            </w:r>
          </w:p>
        </w:tc>
        <w:tc>
          <w:tcPr>
            <w:tcW w:w="6775" w:type="dxa"/>
          </w:tcPr>
          <w:p w14:paraId="615123E3" w14:textId="47EC7CFD" w:rsidR="000B47F0" w:rsidRPr="00530284" w:rsidRDefault="000B47F0" w:rsidP="001B0617">
            <w:pPr>
              <w:pStyle w:val="ListParagraph"/>
              <w:numPr>
                <w:ilvl w:val="0"/>
                <w:numId w:val="127"/>
              </w:numPr>
              <w:spacing w:line="360" w:lineRule="auto"/>
              <w:ind w:leftChars="0"/>
              <w:jc w:val="both"/>
              <w:rPr>
                <w:rFonts w:ascii="Times New Roman" w:hAnsi="Times New Roman" w:cs="Times New Roman"/>
                <w:szCs w:val="24"/>
                <w:lang w:eastAsia="zh-HK"/>
              </w:rPr>
            </w:pPr>
            <w:r w:rsidRPr="00530284">
              <w:rPr>
                <w:rFonts w:ascii="Times New Roman" w:hAnsi="Times New Roman" w:cs="Times New Roman"/>
                <w:szCs w:val="24"/>
                <w:lang w:eastAsia="zh-HK"/>
              </w:rPr>
              <w:t>各組代表正</w:t>
            </w:r>
            <w:r w:rsidRPr="00530284">
              <w:rPr>
                <w:rFonts w:ascii="Times New Roman" w:hAnsi="Times New Roman" w:cs="Times New Roman"/>
                <w:szCs w:val="24"/>
              </w:rPr>
              <w:t>、</w:t>
            </w:r>
            <w:r w:rsidRPr="00530284">
              <w:rPr>
                <w:rFonts w:ascii="Times New Roman" w:hAnsi="Times New Roman" w:cs="Times New Roman"/>
                <w:szCs w:val="24"/>
                <w:lang w:eastAsia="zh-HK"/>
              </w:rPr>
              <w:t>反</w:t>
            </w:r>
            <w:r w:rsidRPr="00530284">
              <w:rPr>
                <w:rFonts w:ascii="Times New Roman" w:hAnsi="Times New Roman" w:cs="Times New Roman"/>
                <w:szCs w:val="24"/>
              </w:rPr>
              <w:t>雙</w:t>
            </w:r>
            <w:r w:rsidRPr="00530284">
              <w:rPr>
                <w:rFonts w:ascii="Times New Roman" w:hAnsi="Times New Roman" w:cs="Times New Roman"/>
                <w:szCs w:val="24"/>
                <w:lang w:eastAsia="zh-HK"/>
              </w:rPr>
              <w:t>方</w:t>
            </w:r>
            <w:r w:rsidRPr="00530284">
              <w:rPr>
                <w:rFonts w:ascii="Times New Roman" w:hAnsi="Times New Roman" w:cs="Times New Roman"/>
                <w:szCs w:val="24"/>
              </w:rPr>
              <w:t>發言</w:t>
            </w:r>
            <w:r w:rsidRPr="00530284">
              <w:rPr>
                <w:rFonts w:ascii="Times New Roman" w:hAnsi="Times New Roman" w:cs="Times New Roman"/>
                <w:szCs w:val="24"/>
                <w:lang w:eastAsia="zh-HK"/>
              </w:rPr>
              <w:t>進行</w:t>
            </w:r>
            <w:r w:rsidRPr="00530284">
              <w:rPr>
                <w:rFonts w:ascii="Times New Roman" w:hAnsi="Times New Roman" w:cs="Times New Roman"/>
                <w:szCs w:val="24"/>
              </w:rPr>
              <w:t>辯</w:t>
            </w:r>
            <w:r w:rsidRPr="00530284">
              <w:rPr>
                <w:rFonts w:ascii="Times New Roman" w:hAnsi="Times New Roman" w:cs="Times New Roman"/>
                <w:szCs w:val="24"/>
                <w:lang w:eastAsia="zh-HK"/>
              </w:rPr>
              <w:t>論，</w:t>
            </w:r>
            <w:r w:rsidR="00236FF7" w:rsidRPr="00530284">
              <w:rPr>
                <w:rFonts w:ascii="Times New Roman" w:hAnsi="Times New Roman" w:cs="Times New Roman"/>
                <w:szCs w:val="24"/>
                <w:lang w:eastAsia="zh-HK"/>
              </w:rPr>
              <w:t>教師</w:t>
            </w:r>
            <w:r w:rsidRPr="00530284">
              <w:rPr>
                <w:rFonts w:ascii="Times New Roman" w:hAnsi="Times New Roman" w:cs="Times New Roman"/>
                <w:szCs w:val="24"/>
                <w:lang w:eastAsia="zh-HK"/>
              </w:rPr>
              <w:t>利用投影機或電子平台把</w:t>
            </w:r>
            <w:r w:rsidRPr="00530284">
              <w:rPr>
                <w:rFonts w:ascii="Times New Roman" w:hAnsi="Times New Roman" w:cs="Times New Roman"/>
                <w:szCs w:val="24"/>
              </w:rPr>
              <w:t>有討論價值的論點</w:t>
            </w:r>
            <w:r w:rsidRPr="00530284">
              <w:rPr>
                <w:rFonts w:ascii="Times New Roman" w:hAnsi="Times New Roman" w:cs="Times New Roman"/>
                <w:szCs w:val="24"/>
                <w:lang w:eastAsia="zh-HK"/>
              </w:rPr>
              <w:t>展示出來。</w:t>
            </w:r>
          </w:p>
          <w:p w14:paraId="00DA9336" w14:textId="5683C51C" w:rsidR="000B47F0" w:rsidRPr="00530284" w:rsidRDefault="00236FF7" w:rsidP="001B0617">
            <w:pPr>
              <w:pStyle w:val="ListParagraph"/>
              <w:numPr>
                <w:ilvl w:val="0"/>
                <w:numId w:val="127"/>
              </w:numPr>
              <w:spacing w:line="360" w:lineRule="auto"/>
              <w:ind w:leftChars="0"/>
              <w:jc w:val="both"/>
              <w:rPr>
                <w:rFonts w:ascii="Times New Roman" w:hAnsi="Times New Roman" w:cs="Times New Roman"/>
                <w:szCs w:val="24"/>
                <w:lang w:eastAsia="zh-HK"/>
              </w:rPr>
            </w:pPr>
            <w:r w:rsidRPr="00530284">
              <w:rPr>
                <w:rFonts w:ascii="Times New Roman" w:hAnsi="Times New Roman" w:cs="Times New Roman"/>
                <w:szCs w:val="24"/>
                <w:lang w:eastAsia="zh-HK"/>
              </w:rPr>
              <w:t>教師</w:t>
            </w:r>
            <w:r w:rsidR="000B47F0" w:rsidRPr="00530284">
              <w:rPr>
                <w:rFonts w:ascii="Times New Roman" w:hAnsi="Times New Roman" w:cs="Times New Roman"/>
                <w:szCs w:val="24"/>
                <w:lang w:eastAsia="zh-HK"/>
              </w:rPr>
              <w:t>整理及</w:t>
            </w:r>
            <w:r w:rsidR="000B47F0" w:rsidRPr="00530284">
              <w:rPr>
                <w:rFonts w:ascii="Times New Roman" w:hAnsi="Times New Roman" w:cs="Times New Roman"/>
                <w:szCs w:val="24"/>
              </w:rPr>
              <w:t>評論</w:t>
            </w:r>
            <w:r w:rsidR="000B47F0" w:rsidRPr="00530284">
              <w:rPr>
                <w:rFonts w:ascii="Times New Roman" w:hAnsi="Times New Roman" w:cs="Times New Roman"/>
                <w:szCs w:val="24"/>
                <w:lang w:eastAsia="zh-HK"/>
              </w:rPr>
              <w:t>正、反雙方的論點。</w:t>
            </w:r>
          </w:p>
        </w:tc>
        <w:tc>
          <w:tcPr>
            <w:tcW w:w="1112" w:type="dxa"/>
          </w:tcPr>
          <w:p w14:paraId="5C4E26A1" w14:textId="77777777" w:rsidR="000B47F0" w:rsidRPr="00530284" w:rsidRDefault="000B47F0" w:rsidP="001B0617">
            <w:pPr>
              <w:spacing w:line="360" w:lineRule="auto"/>
              <w:jc w:val="both"/>
              <w:rPr>
                <w:szCs w:val="24"/>
                <w:lang w:eastAsia="zh-HK"/>
              </w:rPr>
            </w:pPr>
            <w:r w:rsidRPr="00530284">
              <w:rPr>
                <w:rFonts w:hint="eastAsia"/>
                <w:szCs w:val="24"/>
                <w:lang w:eastAsia="zh-HK"/>
              </w:rPr>
              <w:t>工作紙一</w:t>
            </w:r>
          </w:p>
          <w:p w14:paraId="3D2CC82E" w14:textId="77777777" w:rsidR="000B47F0" w:rsidRPr="00530284" w:rsidRDefault="000B47F0" w:rsidP="001B0617">
            <w:pPr>
              <w:spacing w:line="360" w:lineRule="auto"/>
              <w:jc w:val="both"/>
              <w:rPr>
                <w:szCs w:val="24"/>
                <w:lang w:eastAsia="zh-HK"/>
              </w:rPr>
            </w:pPr>
            <w:r w:rsidRPr="00530284">
              <w:rPr>
                <w:rFonts w:hint="eastAsia"/>
                <w:szCs w:val="24"/>
                <w:lang w:eastAsia="zh-HK"/>
              </w:rPr>
              <w:t>工作紙二</w:t>
            </w:r>
          </w:p>
          <w:p w14:paraId="7A085BE8" w14:textId="77777777" w:rsidR="000B47F0" w:rsidRPr="00530284" w:rsidRDefault="000B47F0" w:rsidP="001B0617">
            <w:pPr>
              <w:spacing w:line="360" w:lineRule="auto"/>
              <w:jc w:val="both"/>
              <w:rPr>
                <w:szCs w:val="24"/>
                <w:lang w:eastAsia="zh-HK"/>
              </w:rPr>
            </w:pPr>
          </w:p>
        </w:tc>
      </w:tr>
      <w:tr w:rsidR="000B47F0" w:rsidRPr="00530284" w14:paraId="5A951491" w14:textId="77777777" w:rsidTr="00FE01A5">
        <w:tc>
          <w:tcPr>
            <w:tcW w:w="1305" w:type="dxa"/>
          </w:tcPr>
          <w:p w14:paraId="73476E1B" w14:textId="77777777" w:rsidR="000B47F0" w:rsidRPr="00530284" w:rsidRDefault="000B47F0" w:rsidP="001B0617">
            <w:pPr>
              <w:spacing w:line="360" w:lineRule="auto"/>
              <w:jc w:val="center"/>
              <w:rPr>
                <w:rFonts w:ascii="Times New Roman" w:hAnsi="Times New Roman" w:cs="Times New Roman"/>
                <w:szCs w:val="24"/>
              </w:rPr>
            </w:pPr>
            <w:r w:rsidRPr="00530284">
              <w:rPr>
                <w:rFonts w:ascii="Times New Roman" w:hAnsi="Times New Roman" w:cs="Times New Roman"/>
                <w:szCs w:val="24"/>
              </w:rPr>
              <w:t>1</w:t>
            </w:r>
            <w:r w:rsidRPr="00530284">
              <w:rPr>
                <w:rFonts w:ascii="Times New Roman" w:hAnsi="Times New Roman" w:cs="Times New Roman" w:hint="eastAsia"/>
                <w:szCs w:val="24"/>
              </w:rPr>
              <w:t>5</w:t>
            </w:r>
            <w:r w:rsidRPr="00530284">
              <w:rPr>
                <w:rFonts w:ascii="Times New Roman" w:hAnsi="Times New Roman" w:cs="Times New Roman"/>
                <w:szCs w:val="24"/>
                <w:lang w:eastAsia="zh-HK"/>
              </w:rPr>
              <w:t>分鐘</w:t>
            </w:r>
          </w:p>
        </w:tc>
        <w:tc>
          <w:tcPr>
            <w:tcW w:w="6775" w:type="dxa"/>
          </w:tcPr>
          <w:p w14:paraId="1657E790" w14:textId="77777777" w:rsidR="000B47F0" w:rsidRPr="00530284" w:rsidRDefault="000B47F0" w:rsidP="001B0617">
            <w:pPr>
              <w:spacing w:line="360" w:lineRule="auto"/>
              <w:jc w:val="both"/>
              <w:rPr>
                <w:rFonts w:ascii="Times New Roman" w:hAnsi="Times New Roman" w:cs="Times New Roman"/>
                <w:szCs w:val="24"/>
                <w:lang w:eastAsia="zh-HK"/>
              </w:rPr>
            </w:pPr>
            <w:r w:rsidRPr="00530284">
              <w:rPr>
                <w:rFonts w:ascii="Times New Roman" w:hAnsi="Times New Roman" w:cs="Times New Roman"/>
                <w:szCs w:val="24"/>
                <w:lang w:eastAsia="zh-HK"/>
              </w:rPr>
              <w:t>同學閱讀文章，並用筆劃下</w:t>
            </w:r>
            <w:r w:rsidRPr="00530284">
              <w:rPr>
                <w:rFonts w:ascii="Times New Roman" w:hAnsi="Times New Roman" w:cs="Times New Roman"/>
                <w:szCs w:val="24"/>
              </w:rPr>
              <w:t>重點</w:t>
            </w:r>
            <w:r w:rsidRPr="00530284">
              <w:rPr>
                <w:rFonts w:ascii="Times New Roman" w:hAnsi="Times New Roman" w:cs="Times New Roman"/>
                <w:szCs w:val="24"/>
                <w:lang w:eastAsia="zh-HK"/>
              </w:rPr>
              <w:t>。</w:t>
            </w:r>
          </w:p>
        </w:tc>
        <w:tc>
          <w:tcPr>
            <w:tcW w:w="1112" w:type="dxa"/>
          </w:tcPr>
          <w:p w14:paraId="455B4C90" w14:textId="77777777" w:rsidR="000B47F0" w:rsidRPr="00530284" w:rsidRDefault="000B47F0" w:rsidP="001B0617">
            <w:pPr>
              <w:spacing w:line="360" w:lineRule="auto"/>
              <w:jc w:val="both"/>
              <w:rPr>
                <w:szCs w:val="24"/>
              </w:rPr>
            </w:pPr>
          </w:p>
        </w:tc>
      </w:tr>
      <w:tr w:rsidR="000B47F0" w:rsidRPr="00530284" w14:paraId="5A4EEFEA" w14:textId="77777777" w:rsidTr="00FE01A5">
        <w:tc>
          <w:tcPr>
            <w:tcW w:w="1305" w:type="dxa"/>
          </w:tcPr>
          <w:p w14:paraId="2442D9DE" w14:textId="77777777" w:rsidR="000B47F0" w:rsidRPr="00530284" w:rsidRDefault="000B47F0" w:rsidP="001B0617">
            <w:pPr>
              <w:spacing w:line="360" w:lineRule="auto"/>
              <w:jc w:val="center"/>
              <w:rPr>
                <w:rFonts w:ascii="Times New Roman" w:hAnsi="Times New Roman" w:cs="Times New Roman"/>
                <w:szCs w:val="24"/>
                <w:lang w:eastAsia="zh-HK"/>
              </w:rPr>
            </w:pPr>
            <w:r w:rsidRPr="00530284">
              <w:rPr>
                <w:rFonts w:ascii="Times New Roman" w:hAnsi="Times New Roman" w:cs="Times New Roman"/>
                <w:szCs w:val="24"/>
              </w:rPr>
              <w:t>15</w:t>
            </w:r>
            <w:r w:rsidRPr="00530284">
              <w:rPr>
                <w:rFonts w:ascii="Times New Roman" w:hAnsi="Times New Roman" w:cs="Times New Roman"/>
                <w:szCs w:val="24"/>
                <w:lang w:eastAsia="zh-HK"/>
              </w:rPr>
              <w:t>分鐘</w:t>
            </w:r>
          </w:p>
          <w:p w14:paraId="33ACCF4C" w14:textId="77777777" w:rsidR="000B47F0" w:rsidRPr="00530284" w:rsidRDefault="000B47F0" w:rsidP="001B0617">
            <w:pPr>
              <w:spacing w:line="360" w:lineRule="auto"/>
              <w:jc w:val="center"/>
              <w:rPr>
                <w:rFonts w:ascii="Times New Roman" w:hAnsi="Times New Roman" w:cs="Times New Roman"/>
                <w:szCs w:val="24"/>
              </w:rPr>
            </w:pPr>
            <w:r w:rsidRPr="00530284">
              <w:rPr>
                <w:rFonts w:ascii="Times New Roman" w:hAnsi="Times New Roman" w:cs="Times New Roman"/>
                <w:szCs w:val="24"/>
              </w:rPr>
              <w:t>S1</w:t>
            </w:r>
          </w:p>
        </w:tc>
        <w:tc>
          <w:tcPr>
            <w:tcW w:w="6775" w:type="dxa"/>
          </w:tcPr>
          <w:p w14:paraId="0799728D" w14:textId="77777777" w:rsidR="000B47F0" w:rsidRPr="00530284" w:rsidRDefault="000B47F0" w:rsidP="001B0617">
            <w:pPr>
              <w:spacing w:line="360" w:lineRule="auto"/>
              <w:jc w:val="both"/>
              <w:rPr>
                <w:rFonts w:ascii="Times New Roman" w:hAnsi="Times New Roman" w:cs="Times New Roman"/>
                <w:szCs w:val="24"/>
                <w:lang w:eastAsia="zh-HK"/>
              </w:rPr>
            </w:pPr>
            <w:r w:rsidRPr="00530284">
              <w:rPr>
                <w:rFonts w:ascii="Times New Roman" w:hAnsi="Times New Roman" w:cs="Times New Roman"/>
                <w:szCs w:val="24"/>
              </w:rPr>
              <w:t>教</w:t>
            </w:r>
            <w:r w:rsidRPr="00530284">
              <w:rPr>
                <w:rFonts w:ascii="Times New Roman" w:hAnsi="Times New Roman" w:cs="Times New Roman"/>
                <w:szCs w:val="24"/>
                <w:lang w:eastAsia="zh-HK"/>
              </w:rPr>
              <w:t>師先講解做法，然後把學</w:t>
            </w:r>
            <w:r w:rsidRPr="00530284">
              <w:rPr>
                <w:rFonts w:ascii="Times New Roman" w:hAnsi="Times New Roman" w:cs="Times New Roman"/>
                <w:szCs w:val="24"/>
              </w:rPr>
              <w:t>生</w:t>
            </w:r>
            <w:r w:rsidRPr="00530284">
              <w:rPr>
                <w:rFonts w:ascii="Times New Roman" w:hAnsi="Times New Roman" w:cs="Times New Roman"/>
                <w:szCs w:val="24"/>
                <w:lang w:eastAsia="zh-HK"/>
              </w:rPr>
              <w:t>分成</w:t>
            </w:r>
            <w:r w:rsidRPr="00530284">
              <w:rPr>
                <w:rFonts w:ascii="Times New Roman" w:hAnsi="Times New Roman" w:cs="Times New Roman"/>
                <w:szCs w:val="24"/>
                <w:lang w:eastAsia="zh-HK"/>
              </w:rPr>
              <w:t>6</w:t>
            </w:r>
            <w:r w:rsidRPr="00530284">
              <w:rPr>
                <w:rFonts w:ascii="Times New Roman" w:hAnsi="Times New Roman" w:cs="Times New Roman"/>
                <w:szCs w:val="24"/>
                <w:lang w:eastAsia="zh-HK"/>
              </w:rPr>
              <w:t>組，</w:t>
            </w:r>
            <w:r w:rsidRPr="00530284">
              <w:rPr>
                <w:rFonts w:ascii="Times New Roman" w:hAnsi="Times New Roman" w:cs="Times New Roman"/>
                <w:szCs w:val="24"/>
              </w:rPr>
              <w:t>合力</w:t>
            </w:r>
            <w:r w:rsidRPr="00530284">
              <w:rPr>
                <w:rFonts w:ascii="Times New Roman" w:hAnsi="Times New Roman" w:cs="Times New Roman"/>
                <w:szCs w:val="24"/>
                <w:lang w:eastAsia="zh-HK"/>
              </w:rPr>
              <w:t>指出文章中的論點及理據。例</w:t>
            </w:r>
            <w:r w:rsidRPr="00530284">
              <w:rPr>
                <w:rFonts w:ascii="Times New Roman" w:hAnsi="Times New Roman" w:cs="Times New Roman"/>
                <w:szCs w:val="24"/>
              </w:rPr>
              <w:t>如：</w:t>
            </w:r>
          </w:p>
          <w:p w14:paraId="24CC39D4" w14:textId="77777777" w:rsidR="000B47F0" w:rsidRPr="00530284" w:rsidRDefault="000B47F0" w:rsidP="001B0617">
            <w:pPr>
              <w:spacing w:line="360" w:lineRule="auto"/>
              <w:jc w:val="both"/>
              <w:rPr>
                <w:rFonts w:ascii="Times New Roman" w:hAnsi="Times New Roman" w:cs="Times New Roman"/>
                <w:szCs w:val="24"/>
                <w:lang w:eastAsia="zh-HK"/>
              </w:rPr>
            </w:pPr>
            <w:r w:rsidRPr="00530284">
              <w:rPr>
                <w:rFonts w:ascii="Times New Roman" w:hAnsi="Times New Roman" w:cs="Times New Roman"/>
                <w:szCs w:val="24"/>
                <w:lang w:eastAsia="zh-HK"/>
              </w:rPr>
              <w:t>第</w:t>
            </w:r>
            <w:r w:rsidRPr="00530284">
              <w:rPr>
                <w:rFonts w:ascii="Times New Roman" w:hAnsi="Times New Roman" w:cs="Times New Roman"/>
                <w:szCs w:val="24"/>
                <w:lang w:eastAsia="zh-HK"/>
              </w:rPr>
              <w:t>1, 3, 5</w:t>
            </w:r>
            <w:r w:rsidRPr="00530284">
              <w:rPr>
                <w:rFonts w:ascii="Times New Roman" w:hAnsi="Times New Roman" w:cs="Times New Roman"/>
                <w:szCs w:val="24"/>
                <w:lang w:eastAsia="zh-HK"/>
              </w:rPr>
              <w:t>組負責第三、四段。</w:t>
            </w:r>
          </w:p>
          <w:p w14:paraId="49D3531B" w14:textId="77777777" w:rsidR="000B47F0" w:rsidRPr="00530284" w:rsidRDefault="000B47F0" w:rsidP="001B0617">
            <w:pPr>
              <w:spacing w:line="360" w:lineRule="auto"/>
              <w:jc w:val="both"/>
              <w:rPr>
                <w:rFonts w:ascii="Times New Roman" w:hAnsi="Times New Roman" w:cs="Times New Roman"/>
                <w:szCs w:val="24"/>
                <w:lang w:eastAsia="zh-HK"/>
              </w:rPr>
            </w:pPr>
            <w:r w:rsidRPr="00530284">
              <w:rPr>
                <w:rFonts w:ascii="Times New Roman" w:hAnsi="Times New Roman" w:cs="Times New Roman"/>
                <w:szCs w:val="24"/>
                <w:lang w:eastAsia="zh-HK"/>
              </w:rPr>
              <w:t>第</w:t>
            </w:r>
            <w:r w:rsidRPr="00530284">
              <w:rPr>
                <w:rFonts w:ascii="Times New Roman" w:hAnsi="Times New Roman" w:cs="Times New Roman"/>
                <w:szCs w:val="24"/>
                <w:lang w:eastAsia="zh-HK"/>
              </w:rPr>
              <w:t>2, 4, 6</w:t>
            </w:r>
            <w:r w:rsidRPr="00530284">
              <w:rPr>
                <w:rFonts w:ascii="Times New Roman" w:hAnsi="Times New Roman" w:cs="Times New Roman"/>
                <w:szCs w:val="24"/>
                <w:lang w:eastAsia="zh-HK"/>
              </w:rPr>
              <w:t>組負責第五、六段。</w:t>
            </w:r>
          </w:p>
        </w:tc>
        <w:tc>
          <w:tcPr>
            <w:tcW w:w="1112" w:type="dxa"/>
          </w:tcPr>
          <w:p w14:paraId="4B280B86" w14:textId="77777777" w:rsidR="000B47F0" w:rsidRPr="00530284" w:rsidRDefault="000B47F0" w:rsidP="001B0617">
            <w:pPr>
              <w:spacing w:line="360" w:lineRule="auto"/>
              <w:jc w:val="both"/>
              <w:rPr>
                <w:szCs w:val="24"/>
              </w:rPr>
            </w:pPr>
            <w:r w:rsidRPr="00530284">
              <w:rPr>
                <w:rFonts w:hint="eastAsia"/>
                <w:szCs w:val="24"/>
                <w:lang w:eastAsia="zh-HK"/>
              </w:rPr>
              <w:t>工作紙三</w:t>
            </w:r>
          </w:p>
        </w:tc>
      </w:tr>
      <w:tr w:rsidR="000B47F0" w:rsidRPr="00530284" w14:paraId="3109E224" w14:textId="77777777" w:rsidTr="00FE01A5">
        <w:tc>
          <w:tcPr>
            <w:tcW w:w="1305" w:type="dxa"/>
          </w:tcPr>
          <w:p w14:paraId="2156D4DA" w14:textId="77777777" w:rsidR="000B47F0" w:rsidRPr="00530284" w:rsidRDefault="000B47F0" w:rsidP="001B0617">
            <w:pPr>
              <w:spacing w:line="360" w:lineRule="auto"/>
              <w:jc w:val="center"/>
              <w:rPr>
                <w:rFonts w:ascii="Times New Roman" w:hAnsi="Times New Roman" w:cs="Times New Roman"/>
                <w:szCs w:val="24"/>
                <w:lang w:eastAsia="zh-HK"/>
              </w:rPr>
            </w:pPr>
            <w:r w:rsidRPr="00530284">
              <w:rPr>
                <w:rFonts w:ascii="Times New Roman" w:hAnsi="Times New Roman" w:cs="Times New Roman"/>
                <w:szCs w:val="24"/>
              </w:rPr>
              <w:t>15</w:t>
            </w:r>
            <w:r w:rsidRPr="00530284">
              <w:rPr>
                <w:rFonts w:ascii="Times New Roman" w:hAnsi="Times New Roman" w:cs="Times New Roman"/>
                <w:szCs w:val="24"/>
                <w:lang w:eastAsia="zh-HK"/>
              </w:rPr>
              <w:t>分鐘</w:t>
            </w:r>
          </w:p>
          <w:p w14:paraId="1B3077CE" w14:textId="77777777" w:rsidR="000B47F0" w:rsidRPr="00530284" w:rsidRDefault="000B47F0" w:rsidP="001B0617">
            <w:pPr>
              <w:spacing w:line="360" w:lineRule="auto"/>
              <w:jc w:val="center"/>
              <w:rPr>
                <w:rFonts w:ascii="Times New Roman" w:hAnsi="Times New Roman" w:cs="Times New Roman"/>
                <w:szCs w:val="24"/>
              </w:rPr>
            </w:pPr>
            <w:r w:rsidRPr="00530284">
              <w:rPr>
                <w:rFonts w:ascii="Times New Roman" w:hAnsi="Times New Roman" w:cs="Times New Roman"/>
                <w:szCs w:val="24"/>
              </w:rPr>
              <w:t>A1, A2</w:t>
            </w:r>
          </w:p>
        </w:tc>
        <w:tc>
          <w:tcPr>
            <w:tcW w:w="6775" w:type="dxa"/>
          </w:tcPr>
          <w:p w14:paraId="69784B57" w14:textId="77777777" w:rsidR="000B47F0" w:rsidRPr="00530284" w:rsidRDefault="000B47F0" w:rsidP="001B0617">
            <w:pPr>
              <w:spacing w:line="360" w:lineRule="auto"/>
              <w:jc w:val="both"/>
              <w:rPr>
                <w:rFonts w:ascii="Times New Roman" w:hAnsi="Times New Roman" w:cs="Times New Roman"/>
                <w:szCs w:val="24"/>
                <w:lang w:eastAsia="zh-HK"/>
              </w:rPr>
            </w:pPr>
            <w:r w:rsidRPr="00530284">
              <w:rPr>
                <w:rFonts w:ascii="Times New Roman" w:hAnsi="Times New Roman" w:cs="Times New Roman"/>
                <w:szCs w:val="24"/>
                <w:lang w:eastAsia="zh-HK"/>
              </w:rPr>
              <w:t>學生分組報告，</w:t>
            </w:r>
            <w:r w:rsidRPr="00530284">
              <w:rPr>
                <w:rFonts w:ascii="Times New Roman" w:hAnsi="Times New Roman" w:cs="Times New Roman"/>
                <w:szCs w:val="24"/>
              </w:rPr>
              <w:t>教</w:t>
            </w:r>
            <w:r w:rsidRPr="00530284">
              <w:rPr>
                <w:rFonts w:ascii="Times New Roman" w:hAnsi="Times New Roman" w:cs="Times New Roman"/>
                <w:szCs w:val="24"/>
                <w:lang w:eastAsia="zh-HK"/>
              </w:rPr>
              <w:t>師整理及歸納答案。</w:t>
            </w:r>
          </w:p>
          <w:p w14:paraId="2D70CDB0" w14:textId="27DB5598" w:rsidR="00904071" w:rsidRPr="00530284" w:rsidRDefault="00904071" w:rsidP="00E7187F">
            <w:pPr>
              <w:spacing w:line="360" w:lineRule="auto"/>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教師提醒學生道德判斷在學習</w:t>
            </w:r>
            <w:r w:rsidRPr="00530284">
              <w:rPr>
                <w:rFonts w:ascii="Times New Roman" w:hAnsi="Times New Roman" w:cs="Times New Roman" w:hint="eastAsia"/>
                <w:szCs w:val="24"/>
              </w:rPr>
              <w:t>環境倫理</w:t>
            </w:r>
            <w:r w:rsidRPr="00530284">
              <w:rPr>
                <w:rFonts w:ascii="Times New Roman" w:hAnsi="Times New Roman" w:cs="Times New Roman" w:hint="eastAsia"/>
                <w:szCs w:val="24"/>
                <w:lang w:eastAsia="zh-HK"/>
              </w:rPr>
              <w:t>課題的角色，學生可以連繫其他科目之所學，例如相關法律法規、社會發展、志願團體</w:t>
            </w:r>
            <w:r w:rsidR="00B10138" w:rsidRPr="00530284">
              <w:rPr>
                <w:rFonts w:ascii="Times New Roman" w:hAnsi="Times New Roman" w:cs="Times New Roman" w:hint="eastAsia"/>
                <w:szCs w:val="24"/>
              </w:rPr>
              <w:t>、人文素養</w:t>
            </w:r>
            <w:r w:rsidR="00E7187F">
              <w:rPr>
                <w:rFonts w:ascii="Times New Roman" w:hAnsi="Times New Roman" w:cs="Times New Roman" w:hint="eastAsia"/>
                <w:szCs w:val="24"/>
              </w:rPr>
              <w:t>、動物權益</w:t>
            </w:r>
            <w:r w:rsidRPr="00530284">
              <w:rPr>
                <w:rFonts w:ascii="Times New Roman" w:hAnsi="Times New Roman" w:cs="Times New Roman" w:hint="eastAsia"/>
                <w:szCs w:val="24"/>
                <w:lang w:eastAsia="zh-HK"/>
              </w:rPr>
              <w:t>等角度，以便對課題建立更立體的理解。</w:t>
            </w:r>
          </w:p>
        </w:tc>
        <w:tc>
          <w:tcPr>
            <w:tcW w:w="1112" w:type="dxa"/>
          </w:tcPr>
          <w:p w14:paraId="5B8FA716" w14:textId="77777777" w:rsidR="000B47F0" w:rsidRPr="00530284" w:rsidRDefault="000B47F0" w:rsidP="001B0617">
            <w:pPr>
              <w:spacing w:line="360" w:lineRule="auto"/>
              <w:jc w:val="both"/>
              <w:rPr>
                <w:szCs w:val="24"/>
                <w:lang w:eastAsia="zh-HK"/>
              </w:rPr>
            </w:pPr>
            <w:r w:rsidRPr="00530284">
              <w:rPr>
                <w:rFonts w:hint="eastAsia"/>
                <w:szCs w:val="24"/>
                <w:lang w:eastAsia="zh-HK"/>
              </w:rPr>
              <w:t>工作紙三</w:t>
            </w:r>
          </w:p>
        </w:tc>
      </w:tr>
    </w:tbl>
    <w:p w14:paraId="607ABD2A" w14:textId="77777777" w:rsidR="000B47F0" w:rsidRPr="00530284" w:rsidRDefault="000B47F0" w:rsidP="000B47F0">
      <w:pPr>
        <w:rPr>
          <w:b/>
          <w:szCs w:val="24"/>
          <w:u w:val="single"/>
          <w:lang w:eastAsia="zh-HK"/>
        </w:rPr>
      </w:pPr>
    </w:p>
    <w:p w14:paraId="64597D98" w14:textId="60A97704" w:rsidR="000B47F0" w:rsidRPr="00530284" w:rsidRDefault="00B10138" w:rsidP="000B47F0">
      <w:r w:rsidRPr="00530284">
        <w:rPr>
          <w:b/>
          <w:sz w:val="24"/>
          <w:szCs w:val="24"/>
          <w:lang w:eastAsia="zh-HK"/>
        </w:rPr>
        <w:lastRenderedPageBreak/>
        <w:br w:type="page"/>
      </w:r>
      <w:r w:rsidR="000B47F0" w:rsidRPr="00530284">
        <w:rPr>
          <w:rFonts w:hint="eastAsia"/>
          <w:b/>
          <w:sz w:val="24"/>
          <w:szCs w:val="24"/>
          <w:lang w:eastAsia="zh-HK"/>
        </w:rPr>
        <w:lastRenderedPageBreak/>
        <w:t>教學資源</w:t>
      </w:r>
    </w:p>
    <w:tbl>
      <w:tblPr>
        <w:tblStyle w:val="TableGrid"/>
        <w:tblW w:w="0" w:type="auto"/>
        <w:tblLook w:val="04A0" w:firstRow="1" w:lastRow="0" w:firstColumn="1" w:lastColumn="0" w:noHBand="0" w:noVBand="1"/>
      </w:tblPr>
      <w:tblGrid>
        <w:gridCol w:w="9242"/>
      </w:tblGrid>
      <w:tr w:rsidR="000B47F0" w:rsidRPr="00530284" w14:paraId="66DCD4AA" w14:textId="77777777" w:rsidTr="00FD6E00">
        <w:tc>
          <w:tcPr>
            <w:tcW w:w="10522" w:type="dxa"/>
          </w:tcPr>
          <w:p w14:paraId="632D082F" w14:textId="7A1F8928" w:rsidR="000B47F0" w:rsidRPr="00530284" w:rsidRDefault="000B47F0" w:rsidP="00FD6E00">
            <w:pPr>
              <w:jc w:val="center"/>
              <w:rPr>
                <w:b/>
              </w:rPr>
            </w:pPr>
            <w:r w:rsidRPr="00530284">
              <w:rPr>
                <w:rFonts w:hint="eastAsia"/>
                <w:b/>
                <w:lang w:eastAsia="zh-HK"/>
              </w:rPr>
              <w:t>已有知識</w:t>
            </w:r>
          </w:p>
          <w:p w14:paraId="519FD95A" w14:textId="77777777" w:rsidR="000B47F0" w:rsidRPr="00530284" w:rsidRDefault="000B47F0" w:rsidP="00FD6E00">
            <w:pPr>
              <w:rPr>
                <w:b/>
                <w:u w:val="single"/>
              </w:rPr>
            </w:pPr>
            <w:r w:rsidRPr="00530284">
              <w:rPr>
                <w:rFonts w:hint="eastAsia"/>
                <w:b/>
                <w:u w:val="single"/>
              </w:rPr>
              <w:t>價值</w:t>
            </w:r>
            <w:r w:rsidRPr="00530284">
              <w:rPr>
                <w:rFonts w:hint="eastAsia"/>
                <w:b/>
                <w:u w:val="single"/>
                <w:lang w:eastAsia="zh-HK"/>
              </w:rPr>
              <w:t>與美德</w:t>
            </w:r>
            <w:r w:rsidRPr="00530284">
              <w:rPr>
                <w:rFonts w:hint="eastAsia"/>
                <w:b/>
                <w:u w:val="single"/>
              </w:rPr>
              <w:t>論</w:t>
            </w:r>
          </w:p>
          <w:p w14:paraId="7C622935" w14:textId="77777777" w:rsidR="000B47F0" w:rsidRPr="00530284" w:rsidRDefault="000B47F0" w:rsidP="00FD6E00">
            <w:pPr>
              <w:rPr>
                <w:u w:val="single"/>
              </w:rPr>
            </w:pPr>
            <w:r w:rsidRPr="00530284">
              <w:rPr>
                <w:rFonts w:hint="eastAsia"/>
                <w:u w:val="single"/>
              </w:rPr>
              <w:t>內在價值與工具價值</w:t>
            </w:r>
          </w:p>
          <w:p w14:paraId="5CD3DC73" w14:textId="77777777" w:rsidR="000B47F0" w:rsidRPr="00530284" w:rsidRDefault="000B47F0" w:rsidP="00FD6E00">
            <w:pPr>
              <w:rPr>
                <w:rFonts w:ascii="新細明體" w:hAnsi="新細明體"/>
              </w:rPr>
            </w:pPr>
            <w:r w:rsidRPr="00530284">
              <w:rPr>
                <w:rFonts w:ascii="新細明體" w:hAnsi="新細明體" w:hint="eastAsia"/>
              </w:rPr>
              <w:t>內在價值所指的是，事物本身有的價值。擁有內在價值的事物，本身就是好的和值得渴望的。生命、意識、健康、快樂、幸福、知識、真理、智慧、自由、愛的關係（包括親情、友誼）、美感、美德 、公義、和平等等，通常被視作擁有內在價值。宗教一般都會提出超越現世的價值，如救贖、涅槃、解脫、世界大同等等為內在價值。</w:t>
            </w:r>
            <w:r w:rsidRPr="00530284">
              <w:rPr>
                <w:rFonts w:ascii="新細明體" w:hAnsi="新細明體"/>
              </w:rPr>
              <w:t xml:space="preserve"> </w:t>
            </w:r>
          </w:p>
          <w:p w14:paraId="46BD0DE8" w14:textId="77777777" w:rsidR="000B47F0" w:rsidRPr="00530284" w:rsidRDefault="000B47F0" w:rsidP="00FD6E00">
            <w:pPr>
              <w:rPr>
                <w:rFonts w:ascii="新細明體" w:hAnsi="新細明體"/>
              </w:rPr>
            </w:pPr>
          </w:p>
          <w:p w14:paraId="5DCB46DC" w14:textId="77777777" w:rsidR="000B47F0" w:rsidRPr="00530284" w:rsidRDefault="000B47F0" w:rsidP="00FD6E00">
            <w:r w:rsidRPr="00530284">
              <w:rPr>
                <w:rFonts w:ascii="新細明體" w:hAnsi="新細明體" w:hint="eastAsia"/>
              </w:rPr>
              <w:t>工具價值所指的是，某些事物因為能導向其他好事物而有的價值。擁有工具價值的事物能作為手段，導向其他擁有內在價值的事物，本身卻並非最終價值所在。例如，雖然很多人喜歡金錢，但卻很少人會把它看成擁有內在價值，只用它來獲得其他好的事物。有些時候，</w:t>
            </w:r>
            <w:r w:rsidRPr="00530284">
              <w:rPr>
                <w:rFonts w:hint="eastAsia"/>
              </w:rPr>
              <w:t>才幹、勇氣、誠實、寬恕、智力、服從、清潔、禮貌、自制、負責任等，或被視作擁有工具價值。</w:t>
            </w:r>
          </w:p>
          <w:p w14:paraId="5A6A4DFF" w14:textId="77777777" w:rsidR="000B47F0" w:rsidRPr="00530284" w:rsidRDefault="000B47F0" w:rsidP="00FD6E00">
            <w:pPr>
              <w:rPr>
                <w:rFonts w:ascii="新細明體" w:hAnsi="新細明體"/>
              </w:rPr>
            </w:pPr>
          </w:p>
          <w:p w14:paraId="3B3F14F1" w14:textId="77777777" w:rsidR="000B47F0" w:rsidRPr="00530284" w:rsidRDefault="000B47F0" w:rsidP="00FD6E00">
            <w:pPr>
              <w:rPr>
                <w:rFonts w:ascii="新細明體" w:hAnsi="新細明體"/>
              </w:rPr>
            </w:pPr>
            <w:r w:rsidRPr="00530284">
              <w:rPr>
                <w:rFonts w:ascii="新細明體" w:hAnsi="新細明體" w:hint="eastAsia"/>
              </w:rPr>
              <w:t>有些價值既可以是內在價值，也可以是工具價值。例如，有人認為知識本身就有價值，但也有人認為我們追求知識不是為了知識本身，而是為了有更好的物質生活，那麼知識就只有工具價值。健康也可以被當作是內在價值或工具價值。</w:t>
            </w:r>
          </w:p>
          <w:p w14:paraId="7E132B34" w14:textId="77777777" w:rsidR="000B47F0" w:rsidRPr="00530284" w:rsidRDefault="000B47F0" w:rsidP="00FD6E00"/>
          <w:p w14:paraId="406D58EF" w14:textId="77777777" w:rsidR="000B47F0" w:rsidRPr="00530284" w:rsidRDefault="000B47F0" w:rsidP="00FD6E00">
            <w:pPr>
              <w:rPr>
                <w:b/>
                <w:u w:val="single"/>
              </w:rPr>
            </w:pPr>
            <w:r w:rsidRPr="00530284">
              <w:rPr>
                <w:rFonts w:hint="eastAsia"/>
                <w:b/>
                <w:u w:val="single"/>
              </w:rPr>
              <w:t>人類中心主義、生物中心主義及生態中心主義</w:t>
            </w:r>
          </w:p>
          <w:p w14:paraId="3DF9AA28" w14:textId="77777777" w:rsidR="000B47F0" w:rsidRPr="00530284" w:rsidRDefault="000B47F0" w:rsidP="00FD6E00">
            <w:r w:rsidRPr="00530284">
              <w:rPr>
                <w:rFonts w:hint="eastAsia"/>
              </w:rPr>
              <w:t>環境倫理可以分為三個學派，包括人類中心主義、生物中心主義及生態中心主義。</w:t>
            </w:r>
          </w:p>
          <w:p w14:paraId="2E019880" w14:textId="77777777" w:rsidR="000B47F0" w:rsidRPr="00530284" w:rsidRDefault="000B47F0" w:rsidP="00FD6E00"/>
          <w:p w14:paraId="0E44236C" w14:textId="77777777" w:rsidR="000B47F0" w:rsidRPr="00530284" w:rsidRDefault="000B47F0" w:rsidP="00FD6E00">
            <w:r w:rsidRPr="00530284">
              <w:rPr>
                <w:rFonts w:hint="eastAsia"/>
              </w:rPr>
              <w:t>「人類中心主義」即我們純粹以人類經濟發展的角度使用環境。在人類經濟利益的前提下，其他動植物的生存權利可以被犧牲，並</w:t>
            </w:r>
            <w:r w:rsidRPr="00530284">
              <w:rPr>
                <w:rFonts w:hint="eastAsia"/>
                <w:lang w:eastAsia="zh-HK"/>
              </w:rPr>
              <w:t>認為只有人類才有內在價值，其他生物只有工具價值。</w:t>
            </w:r>
          </w:p>
          <w:p w14:paraId="670F8D32" w14:textId="77777777" w:rsidR="000B47F0" w:rsidRPr="00530284" w:rsidRDefault="000B47F0" w:rsidP="00FD6E00"/>
          <w:p w14:paraId="5AA8A263" w14:textId="77777777" w:rsidR="000B47F0" w:rsidRPr="00530284" w:rsidRDefault="000B47F0" w:rsidP="00FD6E00">
            <w:r w:rsidRPr="00530284">
              <w:rPr>
                <w:rFonts w:hint="eastAsia"/>
              </w:rPr>
              <w:t>「生物中心主義」即動植物與大自然的利益永遠高於人類，我們不可以破壞大自然去發展經濟。</w:t>
            </w:r>
          </w:p>
          <w:p w14:paraId="126A8709" w14:textId="77777777" w:rsidR="000B47F0" w:rsidRPr="00530284" w:rsidRDefault="000B47F0" w:rsidP="00FD6E00">
            <w:pPr>
              <w:ind w:firstLineChars="200" w:firstLine="480"/>
            </w:pPr>
          </w:p>
          <w:p w14:paraId="1BCB1A4C" w14:textId="77777777" w:rsidR="000B47F0" w:rsidRPr="00530284" w:rsidRDefault="000B47F0" w:rsidP="00FD6E00">
            <w:r w:rsidRPr="00530284">
              <w:rPr>
                <w:rFonts w:hint="eastAsia"/>
              </w:rPr>
              <w:t>「生態中心主義」是最合乎道德的</w:t>
            </w:r>
            <w:r w:rsidRPr="00530284">
              <w:rPr>
                <w:rFonts w:hint="eastAsia"/>
                <w:lang w:eastAsia="zh-HK"/>
              </w:rPr>
              <w:t>，認為不只人類才有重要性和內在價值，其他生物也有相同價值</w:t>
            </w:r>
            <w:r w:rsidRPr="00530284">
              <w:rPr>
                <w:rFonts w:hint="eastAsia"/>
              </w:rPr>
              <w:t>。「生態中心主義」強調在不同情況，我們應該有不同的取捨，我們要在經濟發展與保護大自然間取得平衡。</w:t>
            </w:r>
          </w:p>
          <w:p w14:paraId="59BC87A9" w14:textId="77777777" w:rsidR="000B47F0" w:rsidRPr="00530284" w:rsidRDefault="000B47F0" w:rsidP="00FD6E00"/>
          <w:p w14:paraId="30AD451F" w14:textId="77777777" w:rsidR="000B47F0" w:rsidRPr="00530284" w:rsidRDefault="000B47F0" w:rsidP="00FD6E00">
            <w:pPr>
              <w:rPr>
                <w:b/>
                <w:u w:val="single"/>
              </w:rPr>
            </w:pPr>
            <w:r w:rsidRPr="00530284">
              <w:rPr>
                <w:rFonts w:hint="eastAsia"/>
                <w:b/>
                <w:u w:val="single"/>
              </w:rPr>
              <w:t>動物權利</w:t>
            </w:r>
          </w:p>
          <w:p w14:paraId="0241913B" w14:textId="77777777" w:rsidR="000B47F0" w:rsidRPr="00530284" w:rsidRDefault="000B47F0" w:rsidP="00FD6E00">
            <w:pPr>
              <w:rPr>
                <w:lang w:eastAsia="zh-HK"/>
              </w:rPr>
            </w:pPr>
            <w:r w:rsidRPr="00530284">
              <w:rPr>
                <w:rFonts w:hint="eastAsia"/>
                <w:lang w:eastAsia="zh-HK"/>
              </w:rPr>
              <w:t>不少動物擁有推理的能力</w:t>
            </w:r>
            <w:r w:rsidRPr="00530284">
              <w:rPr>
                <w:rFonts w:hint="eastAsia"/>
                <w:lang w:eastAsia="zh-HK"/>
              </w:rPr>
              <w:t>(</w:t>
            </w:r>
            <w:r w:rsidRPr="00530284">
              <w:rPr>
                <w:rFonts w:hint="eastAsia"/>
                <w:lang w:eastAsia="zh-HK"/>
              </w:rPr>
              <w:t>如黑猩猩和大猩猩能學會手語</w:t>
            </w:r>
            <w:r w:rsidRPr="00530284">
              <w:rPr>
                <w:rFonts w:hint="eastAsia"/>
                <w:lang w:eastAsia="zh-HK"/>
              </w:rPr>
              <w:t>)</w:t>
            </w:r>
            <w:r w:rsidRPr="00530284">
              <w:rPr>
                <w:rFonts w:hint="eastAsia"/>
                <w:lang w:eastAsia="zh-HK"/>
              </w:rPr>
              <w:t>，因此動物理應擁有道德權利。假如生物具有精神狀態</w:t>
            </w:r>
            <w:r w:rsidRPr="00530284">
              <w:rPr>
                <w:rFonts w:hint="eastAsia"/>
                <w:lang w:eastAsia="zh-HK"/>
              </w:rPr>
              <w:t>(</w:t>
            </w:r>
            <w:r w:rsidRPr="00530284">
              <w:rPr>
                <w:rFonts w:hint="eastAsia"/>
                <w:lang w:eastAsia="zh-HK"/>
              </w:rPr>
              <w:t>如生存感、感覺等</w:t>
            </w:r>
            <w:r w:rsidRPr="00530284">
              <w:rPr>
                <w:rFonts w:hint="eastAsia"/>
                <w:lang w:eastAsia="zh-HK"/>
              </w:rPr>
              <w:t>)</w:t>
            </w:r>
            <w:r w:rsidRPr="00530284">
              <w:rPr>
                <w:rFonts w:hint="eastAsia"/>
                <w:lang w:eastAsia="zh-HK"/>
              </w:rPr>
              <w:t>，我們起碼的義務</w:t>
            </w:r>
            <w:r w:rsidRPr="00530284">
              <w:rPr>
                <w:rFonts w:hint="eastAsia"/>
              </w:rPr>
              <w:t>是</w:t>
            </w:r>
            <w:r w:rsidRPr="00530284">
              <w:rPr>
                <w:rFonts w:hint="eastAsia"/>
                <w:lang w:eastAsia="zh-HK"/>
              </w:rPr>
              <w:t>不去使牠感到痛苦。</w:t>
            </w:r>
          </w:p>
          <w:p w14:paraId="286D252E" w14:textId="77777777" w:rsidR="000B47F0" w:rsidRPr="00530284" w:rsidRDefault="000B47F0" w:rsidP="00FD6E00">
            <w:pPr>
              <w:rPr>
                <w:lang w:eastAsia="zh-HK"/>
              </w:rPr>
            </w:pPr>
          </w:p>
          <w:p w14:paraId="7E3817A6" w14:textId="77777777" w:rsidR="000B47F0" w:rsidRPr="00530284" w:rsidRDefault="000B47F0" w:rsidP="00FD6E00">
            <w:pPr>
              <w:rPr>
                <w:b/>
                <w:u w:val="single"/>
              </w:rPr>
            </w:pPr>
            <w:r w:rsidRPr="00530284">
              <w:rPr>
                <w:rFonts w:hint="eastAsia"/>
                <w:b/>
                <w:u w:val="single"/>
              </w:rPr>
              <w:t>功利</w:t>
            </w:r>
            <w:r w:rsidRPr="00530284">
              <w:rPr>
                <w:rFonts w:hint="eastAsia"/>
                <w:b/>
                <w:u w:val="single"/>
              </w:rPr>
              <w:t>(</w:t>
            </w:r>
            <w:r w:rsidRPr="00530284">
              <w:rPr>
                <w:rFonts w:hint="eastAsia"/>
                <w:b/>
                <w:u w:val="single"/>
              </w:rPr>
              <w:t>效益</w:t>
            </w:r>
            <w:r w:rsidRPr="00530284">
              <w:rPr>
                <w:rFonts w:hint="eastAsia"/>
                <w:b/>
                <w:u w:val="single"/>
              </w:rPr>
              <w:t>)</w:t>
            </w:r>
            <w:r w:rsidRPr="00530284">
              <w:rPr>
                <w:rFonts w:hint="eastAsia"/>
                <w:b/>
                <w:u w:val="single"/>
              </w:rPr>
              <w:t>主義</w:t>
            </w:r>
          </w:p>
          <w:p w14:paraId="48F02627" w14:textId="77777777" w:rsidR="000B47F0" w:rsidRPr="00530284" w:rsidRDefault="000B47F0" w:rsidP="00FD6E00">
            <w:pPr>
              <w:rPr>
                <w:u w:val="single"/>
              </w:rPr>
            </w:pPr>
            <w:r w:rsidRPr="00530284">
              <w:rPr>
                <w:rFonts w:hint="eastAsia"/>
                <w:u w:val="single"/>
              </w:rPr>
              <w:t>規條功利主義</w:t>
            </w:r>
            <w:r w:rsidRPr="00530284">
              <w:rPr>
                <w:rFonts w:hint="eastAsia"/>
                <w:u w:val="single"/>
              </w:rPr>
              <w:t xml:space="preserve"> </w:t>
            </w:r>
            <w:r w:rsidRPr="00530284">
              <w:rPr>
                <w:u w:val="single"/>
                <w:lang w:eastAsia="zh-HK"/>
              </w:rPr>
              <w:t>v</w:t>
            </w:r>
            <w:r w:rsidRPr="00530284">
              <w:rPr>
                <w:rFonts w:hint="eastAsia"/>
                <w:u w:val="single"/>
              </w:rPr>
              <w:t xml:space="preserve">s </w:t>
            </w:r>
            <w:r w:rsidRPr="00530284">
              <w:rPr>
                <w:rFonts w:hint="eastAsia"/>
                <w:u w:val="single"/>
              </w:rPr>
              <w:t>行為功利主義</w:t>
            </w:r>
          </w:p>
          <w:p w14:paraId="3FF480E8" w14:textId="77777777" w:rsidR="000B47F0" w:rsidRPr="00530284" w:rsidRDefault="000B47F0" w:rsidP="00FD6E00">
            <w:r w:rsidRPr="00530284">
              <w:rPr>
                <w:rFonts w:hint="eastAsia"/>
              </w:rPr>
              <w:tab/>
            </w:r>
            <w:r w:rsidRPr="00530284">
              <w:rPr>
                <w:rFonts w:hint="eastAsia"/>
              </w:rPr>
              <w:t>在現實的社會裡，某行為能否為大多數人帶來好與壞的結果，往往是很難預計的，好心做壞事，壞心反而做了好事的例子比比皆是。對於這個問題，功利主義分別出現了兩大陣營</w:t>
            </w:r>
            <w:r w:rsidRPr="00530284">
              <w:rPr>
                <w:rFonts w:hint="eastAsia"/>
              </w:rPr>
              <w:t xml:space="preserve"> --- </w:t>
            </w:r>
            <w:r w:rsidRPr="00530284">
              <w:rPr>
                <w:rFonts w:hint="eastAsia"/>
              </w:rPr>
              <w:t>規條功利主義及行為功利主義。</w:t>
            </w:r>
          </w:p>
          <w:p w14:paraId="22021CD9" w14:textId="77777777" w:rsidR="000B47F0" w:rsidRPr="00530284" w:rsidRDefault="000B47F0" w:rsidP="00FD6E00"/>
          <w:p w14:paraId="46197F22" w14:textId="77777777" w:rsidR="000B47F0" w:rsidRPr="00530284" w:rsidRDefault="000B47F0" w:rsidP="00FD6E00">
            <w:pPr>
              <w:rPr>
                <w:rFonts w:asciiTheme="minorEastAsia" w:hAnsiTheme="minorEastAsia"/>
                <w:b/>
                <w:u w:val="single"/>
              </w:rPr>
            </w:pPr>
            <w:r w:rsidRPr="00530284">
              <w:rPr>
                <w:rFonts w:asciiTheme="minorEastAsia" w:hAnsiTheme="minorEastAsia" w:hint="eastAsia"/>
                <w:b/>
                <w:u w:val="single"/>
              </w:rPr>
              <w:lastRenderedPageBreak/>
              <w:t>規條功利主義</w:t>
            </w:r>
            <w:r w:rsidRPr="00530284">
              <w:rPr>
                <w:rFonts w:hint="eastAsia"/>
                <w:b/>
                <w:u w:val="single"/>
              </w:rPr>
              <w:t>（</w:t>
            </w:r>
            <w:r w:rsidRPr="00530284">
              <w:rPr>
                <w:rFonts w:ascii="Times New Roman" w:hAnsi="Times New Roman" w:cs="Times New Roman"/>
                <w:b/>
                <w:u w:val="single"/>
              </w:rPr>
              <w:t>Rule Utilitarianism</w:t>
            </w:r>
            <w:r w:rsidRPr="00530284">
              <w:rPr>
                <w:rFonts w:hint="eastAsia"/>
                <w:b/>
                <w:u w:val="single"/>
              </w:rPr>
              <w:t>）</w:t>
            </w:r>
          </w:p>
          <w:p w14:paraId="5B2F0E12" w14:textId="77777777" w:rsidR="000B47F0" w:rsidRPr="00530284" w:rsidRDefault="000B47F0" w:rsidP="00FD6E00">
            <w:pPr>
              <w:rPr>
                <w:rFonts w:asciiTheme="minorEastAsia" w:hAnsiTheme="minorEastAsia"/>
              </w:rPr>
            </w:pPr>
            <w:r w:rsidRPr="00530284">
              <w:rPr>
                <w:rFonts w:asciiTheme="minorEastAsia" w:hAnsiTheme="minorEastAsia" w:hint="eastAsia"/>
              </w:rPr>
              <w:t>規條功利主義採取的是間接的策略。規條功利主義者認為，我們往往要作即時和快速的道德決定，無法像行為功利主義一樣，按每個個別處境慢慢計算。我們也會因個人的狀況和判斷能力不佳，而錯誤計算後果。因此，我們應該考慮依從一些已被公認為能產生良好後果的通則，而非按每個當前的處境去計算。</w:t>
            </w:r>
          </w:p>
          <w:p w14:paraId="373BB6C2" w14:textId="77777777" w:rsidR="000B47F0" w:rsidRPr="00530284" w:rsidRDefault="000B47F0" w:rsidP="00FD6E00">
            <w:pPr>
              <w:rPr>
                <w:rFonts w:asciiTheme="minorEastAsia" w:hAnsiTheme="minorEastAsia"/>
              </w:rPr>
            </w:pPr>
          </w:p>
          <w:p w14:paraId="08DF11BD" w14:textId="77777777" w:rsidR="000B47F0" w:rsidRPr="00530284" w:rsidRDefault="000B47F0" w:rsidP="00FD6E00">
            <w:pPr>
              <w:rPr>
                <w:rFonts w:asciiTheme="minorEastAsia" w:hAnsiTheme="minorEastAsia"/>
              </w:rPr>
            </w:pPr>
            <w:r w:rsidRPr="00530284">
              <w:rPr>
                <w:rFonts w:asciiTheme="minorEastAsia" w:hAnsiTheme="minorEastAsia" w:hint="eastAsia"/>
              </w:rPr>
              <w:t>例如，一般來說，誠實能使人與人之間產生互信，促進社會的和諧與穩定，為社會成員帶來最大的快樂。因此誠實比起說謊，已被認定能為受影響的人帶來更大的快樂，誠實就是通則。我們遇到要判斷應否說謊的處境時，毋須考慮當前的處境，只須參照誠實的規條便可。</w:t>
            </w:r>
          </w:p>
          <w:p w14:paraId="70B82A4B" w14:textId="77777777" w:rsidR="000B47F0" w:rsidRPr="00530284" w:rsidRDefault="000B47F0" w:rsidP="00FD6E00">
            <w:pPr>
              <w:rPr>
                <w:rFonts w:asciiTheme="minorEastAsia" w:hAnsiTheme="minorEastAsia"/>
              </w:rPr>
            </w:pPr>
          </w:p>
          <w:p w14:paraId="643B66A5" w14:textId="77777777" w:rsidR="000B47F0" w:rsidRPr="00530284" w:rsidRDefault="000B47F0" w:rsidP="00FD6E00">
            <w:r w:rsidRPr="00530284">
              <w:rPr>
                <w:rFonts w:asciiTheme="minorEastAsia" w:hAnsiTheme="minorEastAsia" w:hint="eastAsia"/>
              </w:rPr>
              <w:t>「不可說謊」、「信守承諾」、「不可傷害他人」、「不要偷竊」等等都是著名的規條。又如一些日常生活的守則，像「遵守交通規則」、「輪候服務要排隊」等等，都是能帶來更大快樂後果的規條。</w:t>
            </w:r>
          </w:p>
          <w:p w14:paraId="55DDBB41" w14:textId="77777777" w:rsidR="000B47F0" w:rsidRPr="00530284" w:rsidRDefault="000B47F0" w:rsidP="00FD6E00">
            <w:pPr>
              <w:rPr>
                <w:rFonts w:asciiTheme="minorEastAsia" w:hAnsiTheme="minorEastAsia"/>
              </w:rPr>
            </w:pPr>
          </w:p>
          <w:p w14:paraId="36659B5C" w14:textId="77777777" w:rsidR="000B47F0" w:rsidRPr="00530284" w:rsidRDefault="000B47F0" w:rsidP="00FD6E00">
            <w:pPr>
              <w:rPr>
                <w:rFonts w:asciiTheme="minorEastAsia" w:hAnsiTheme="minorEastAsia"/>
                <w:b/>
                <w:u w:val="single"/>
              </w:rPr>
            </w:pPr>
            <w:r w:rsidRPr="00530284">
              <w:rPr>
                <w:rFonts w:asciiTheme="minorEastAsia" w:hAnsiTheme="minorEastAsia" w:hint="eastAsia"/>
                <w:b/>
                <w:u w:val="single"/>
              </w:rPr>
              <w:t>行為功利主義</w:t>
            </w:r>
            <w:r w:rsidRPr="00530284">
              <w:rPr>
                <w:rFonts w:hint="eastAsia"/>
                <w:b/>
                <w:u w:val="single"/>
              </w:rPr>
              <w:t>（</w:t>
            </w:r>
            <w:r w:rsidRPr="00530284">
              <w:rPr>
                <w:rFonts w:ascii="Times New Roman" w:hAnsi="Times New Roman" w:cs="Times New Roman"/>
                <w:b/>
                <w:u w:val="single"/>
              </w:rPr>
              <w:t>Act Utilitarianism</w:t>
            </w:r>
            <w:r w:rsidRPr="00530284">
              <w:rPr>
                <w:rFonts w:hint="eastAsia"/>
                <w:b/>
                <w:u w:val="single"/>
              </w:rPr>
              <w:t>）</w:t>
            </w:r>
          </w:p>
          <w:p w14:paraId="43182972" w14:textId="7ED70D4E" w:rsidR="000B47F0" w:rsidRPr="00530284" w:rsidRDefault="000B47F0" w:rsidP="00FD6E00">
            <w:pPr>
              <w:rPr>
                <w:rFonts w:asciiTheme="minorEastAsia" w:hAnsiTheme="minorEastAsia"/>
              </w:rPr>
            </w:pPr>
            <w:r w:rsidRPr="00530284">
              <w:rPr>
                <w:rFonts w:asciiTheme="minorEastAsia" w:hAnsiTheme="minorEastAsia" w:hint="eastAsia"/>
              </w:rPr>
              <w:t>行為功利主義採取的是直接的策略：我們考慮目前處境，從各個可能的行為中，選擇能導致最好後果的一個，也就是能「為所有受影響的人帶來最大的快樂」的行為。</w:t>
            </w:r>
          </w:p>
          <w:p w14:paraId="041A775B" w14:textId="35ED65BB" w:rsidR="000B47F0" w:rsidRPr="00530284" w:rsidRDefault="000B47F0" w:rsidP="001B0617">
            <w:pPr>
              <w:rPr>
                <w:rFonts w:asciiTheme="minorEastAsia" w:hAnsiTheme="minorEastAsia"/>
              </w:rPr>
            </w:pPr>
            <w:r w:rsidRPr="00530284">
              <w:rPr>
                <w:rFonts w:asciiTheme="minorEastAsia" w:hAnsiTheme="minorEastAsia" w:hint="eastAsia"/>
              </w:rPr>
              <w:t>行為功利主義認為每一個處境都是獨特的，每次都要就著當前面對的處境，把可能的行為選擇列出，再計算每個選擇中，所有受影響人的快樂和痛苦的多少，最後決定選擇帶來最大的快樂，就是我們應該作的行為。</w:t>
            </w:r>
          </w:p>
          <w:p w14:paraId="0661894C" w14:textId="77777777" w:rsidR="000B47F0" w:rsidRPr="00530284" w:rsidRDefault="000B47F0" w:rsidP="00FD6E00">
            <w:pPr>
              <w:jc w:val="both"/>
            </w:pPr>
            <w:r w:rsidRPr="00530284">
              <w:rPr>
                <w:rFonts w:asciiTheme="minorEastAsia" w:hAnsiTheme="minorEastAsia" w:hint="eastAsia"/>
              </w:rPr>
              <w:t>例如，我們不能夠簡單地斷言說謊是不道德的，因為假如在某個處境中，某人說謊比起誠實，會為受影響的人帶來更多的快樂（或更少的痛苦），在這處境中，說謊就是道德的行為。</w:t>
            </w:r>
          </w:p>
        </w:tc>
      </w:tr>
    </w:tbl>
    <w:p w14:paraId="40D77678" w14:textId="77777777" w:rsidR="000B47F0" w:rsidRPr="00530284" w:rsidRDefault="000B47F0" w:rsidP="000B47F0">
      <w:pPr>
        <w:rPr>
          <w:lang w:eastAsia="zh-HK"/>
        </w:rPr>
      </w:pPr>
    </w:p>
    <w:tbl>
      <w:tblPr>
        <w:tblStyle w:val="TableGrid"/>
        <w:tblW w:w="0" w:type="auto"/>
        <w:tblLook w:val="04A0" w:firstRow="1" w:lastRow="0" w:firstColumn="1" w:lastColumn="0" w:noHBand="0" w:noVBand="1"/>
      </w:tblPr>
      <w:tblGrid>
        <w:gridCol w:w="9242"/>
      </w:tblGrid>
      <w:tr w:rsidR="000B47F0" w:rsidRPr="00530284" w14:paraId="504CDFDD" w14:textId="77777777" w:rsidTr="00FD6E00">
        <w:tc>
          <w:tcPr>
            <w:tcW w:w="10522" w:type="dxa"/>
          </w:tcPr>
          <w:p w14:paraId="0C0DB3F6" w14:textId="444E3731" w:rsidR="000B47F0" w:rsidRPr="00530284" w:rsidRDefault="000B47F0" w:rsidP="00FD6E00">
            <w:pPr>
              <w:jc w:val="center"/>
              <w:rPr>
                <w:b/>
                <w:lang w:eastAsia="zh-HK"/>
              </w:rPr>
            </w:pPr>
            <w:r w:rsidRPr="00530284">
              <w:rPr>
                <w:rFonts w:hint="eastAsia"/>
                <w:b/>
                <w:lang w:eastAsia="zh-HK"/>
              </w:rPr>
              <w:t>動物被人道毀滅</w:t>
            </w:r>
          </w:p>
          <w:p w14:paraId="04BD8D22" w14:textId="77777777" w:rsidR="000B47F0" w:rsidRPr="00530284" w:rsidRDefault="000B47F0" w:rsidP="00FD6E00">
            <w:pPr>
              <w:rPr>
                <w:b/>
                <w:u w:val="single"/>
                <w:lang w:eastAsia="zh-HK"/>
              </w:rPr>
            </w:pPr>
            <w:r w:rsidRPr="00530284">
              <w:rPr>
                <w:rFonts w:hint="eastAsia"/>
                <w:b/>
                <w:u w:val="single"/>
                <w:lang w:eastAsia="zh-HK"/>
              </w:rPr>
              <w:t>定義</w:t>
            </w:r>
          </w:p>
          <w:p w14:paraId="709E171A" w14:textId="413BF781" w:rsidR="000B47F0" w:rsidRPr="00530284" w:rsidRDefault="000B47F0" w:rsidP="00FD6E00">
            <w:pPr>
              <w:rPr>
                <w:u w:val="single"/>
                <w:lang w:eastAsia="zh-HK"/>
              </w:rPr>
            </w:pPr>
            <w:r w:rsidRPr="00530284">
              <w:rPr>
                <w:rFonts w:hint="eastAsia"/>
                <w:lang w:eastAsia="zh-HK"/>
              </w:rPr>
              <w:t>以最低的受痛苦程度，把動物生命「人為地結束」。</w:t>
            </w:r>
          </w:p>
          <w:p w14:paraId="7BE925F8" w14:textId="77777777" w:rsidR="000B47F0" w:rsidRPr="00530284" w:rsidRDefault="000B47F0" w:rsidP="00FD6E00">
            <w:pPr>
              <w:rPr>
                <w:b/>
                <w:u w:val="single"/>
                <w:lang w:eastAsia="zh-HK"/>
              </w:rPr>
            </w:pPr>
            <w:r w:rsidRPr="00530284">
              <w:rPr>
                <w:rFonts w:hint="eastAsia"/>
                <w:b/>
                <w:u w:val="single"/>
                <w:lang w:eastAsia="zh-HK"/>
              </w:rPr>
              <w:t>原因</w:t>
            </w:r>
          </w:p>
          <w:p w14:paraId="3A62A018" w14:textId="77777777" w:rsidR="000B47F0" w:rsidRPr="00530284" w:rsidRDefault="000B47F0" w:rsidP="00FD6E00">
            <w:r w:rsidRPr="00530284">
              <w:rPr>
                <w:rFonts w:hint="eastAsia"/>
              </w:rPr>
              <w:t>人道毀滅的原因一般是疾病、瘋狗症、市場供過於求、優生學等。</w:t>
            </w:r>
          </w:p>
          <w:p w14:paraId="74A47C14" w14:textId="77777777" w:rsidR="000B47F0" w:rsidRPr="00530284" w:rsidRDefault="000B47F0" w:rsidP="00FD6E00"/>
          <w:p w14:paraId="6538F06B" w14:textId="77777777" w:rsidR="000B47F0" w:rsidRPr="00530284" w:rsidRDefault="000B47F0" w:rsidP="00FD6E00">
            <w:pPr>
              <w:rPr>
                <w:b/>
                <w:u w:val="single"/>
              </w:rPr>
            </w:pPr>
            <w:r w:rsidRPr="00530284">
              <w:rPr>
                <w:rFonts w:hint="eastAsia"/>
                <w:b/>
                <w:u w:val="single"/>
                <w:lang w:eastAsia="zh-HK"/>
              </w:rPr>
              <w:t>人道毀滅的方法</w:t>
            </w:r>
            <w:r w:rsidRPr="00530284">
              <w:rPr>
                <w:b/>
                <w:lang w:eastAsia="zh-HK"/>
              </w:rPr>
              <w:t xml:space="preserve"> </w:t>
            </w:r>
            <w:r w:rsidRPr="00530284">
              <w:rPr>
                <w:rFonts w:hint="eastAsia"/>
                <w:lang w:eastAsia="zh-HK"/>
              </w:rPr>
              <w:t>(</w:t>
            </w:r>
            <w:r w:rsidRPr="00530284">
              <w:rPr>
                <w:rFonts w:hint="eastAsia"/>
                <w:lang w:eastAsia="zh-HK"/>
              </w:rPr>
              <w:t>參考文章</w:t>
            </w:r>
            <w:r w:rsidRPr="00530284">
              <w:rPr>
                <w:rFonts w:ascii="Times New Roman" w:hAnsi="Times New Roman" w:cs="Times New Roman"/>
                <w:lang w:eastAsia="zh-HK"/>
              </w:rPr>
              <w:t>5a</w:t>
            </w:r>
            <w:r w:rsidRPr="00530284">
              <w:rPr>
                <w:rFonts w:hint="eastAsia"/>
                <w:lang w:eastAsia="zh-HK"/>
              </w:rPr>
              <w:t>〈應當對社區動物進行人道毀滅嗎？〉</w:t>
            </w:r>
            <w:r w:rsidRPr="00530284">
              <w:rPr>
                <w:rFonts w:hint="eastAsia"/>
                <w:lang w:eastAsia="zh-HK"/>
              </w:rPr>
              <w:t>)</w:t>
            </w:r>
          </w:p>
          <w:p w14:paraId="546C1B1A" w14:textId="77777777" w:rsidR="000B47F0" w:rsidRPr="00530284" w:rsidRDefault="000B47F0" w:rsidP="004C4F14">
            <w:pPr>
              <w:pStyle w:val="ListParagraph"/>
              <w:numPr>
                <w:ilvl w:val="0"/>
                <w:numId w:val="126"/>
              </w:numPr>
              <w:ind w:leftChars="0"/>
            </w:pPr>
            <w:r w:rsidRPr="00530284">
              <w:rPr>
                <w:rFonts w:hint="eastAsia"/>
                <w:lang w:eastAsia="zh-HK"/>
              </w:rPr>
              <w:t>注射過量的麻醉藥。</w:t>
            </w:r>
          </w:p>
          <w:p w14:paraId="5258934E" w14:textId="77777777" w:rsidR="000B47F0" w:rsidRPr="00530284" w:rsidRDefault="000B47F0" w:rsidP="004C4F14">
            <w:pPr>
              <w:pStyle w:val="ListParagraph"/>
              <w:numPr>
                <w:ilvl w:val="0"/>
                <w:numId w:val="126"/>
              </w:numPr>
              <w:ind w:leftChars="0"/>
            </w:pPr>
            <w:r w:rsidRPr="00530284">
              <w:rPr>
                <w:rFonts w:hint="eastAsia"/>
                <w:lang w:eastAsia="zh-HK"/>
              </w:rPr>
              <w:t>注射空氣到動物的血管，讓其痛苦地慢慢死去，</w:t>
            </w:r>
            <w:r w:rsidRPr="00530284">
              <w:rPr>
                <w:rFonts w:hint="eastAsia"/>
              </w:rPr>
              <w:t>動</w:t>
            </w:r>
            <w:r w:rsidRPr="00530284">
              <w:rPr>
                <w:rFonts w:hint="eastAsia"/>
                <w:lang w:eastAsia="zh-HK"/>
              </w:rPr>
              <w:t>物要痛苦地抽搐良久才會死去。</w:t>
            </w:r>
          </w:p>
          <w:p w14:paraId="2B17EF87" w14:textId="77777777" w:rsidR="000B47F0" w:rsidRPr="00530284" w:rsidRDefault="000B47F0" w:rsidP="004C4F14">
            <w:pPr>
              <w:pStyle w:val="ListParagraph"/>
              <w:numPr>
                <w:ilvl w:val="0"/>
                <w:numId w:val="126"/>
              </w:numPr>
              <w:ind w:leftChars="0"/>
            </w:pPr>
            <w:r w:rsidRPr="00530284">
              <w:rPr>
                <w:rFonts w:hint="eastAsia"/>
                <w:lang w:eastAsia="zh-HK"/>
              </w:rPr>
              <w:t>將動物困在密室，用毒氣或二氧化碳將牠們焗死，但部份動物死之前</w:t>
            </w:r>
            <w:r w:rsidRPr="00530284">
              <w:rPr>
                <w:rFonts w:hint="eastAsia"/>
              </w:rPr>
              <w:t>會</w:t>
            </w:r>
            <w:r w:rsidRPr="00530284">
              <w:rPr>
                <w:rFonts w:hint="eastAsia"/>
                <w:lang w:eastAsia="zh-HK"/>
              </w:rPr>
              <w:t>神志不清、失禁，甚至</w:t>
            </w:r>
            <w:r w:rsidRPr="00530284">
              <w:rPr>
                <w:rFonts w:hint="eastAsia"/>
              </w:rPr>
              <w:t>互相廝</w:t>
            </w:r>
            <w:r w:rsidRPr="00530284">
              <w:rPr>
                <w:rFonts w:hint="eastAsia"/>
                <w:lang w:eastAsia="zh-HK"/>
              </w:rPr>
              <w:t>殺。</w:t>
            </w:r>
          </w:p>
        </w:tc>
      </w:tr>
    </w:tbl>
    <w:p w14:paraId="3035089D" w14:textId="561730E2" w:rsidR="00533C6C" w:rsidRDefault="00533C6C" w:rsidP="000B47F0">
      <w:pPr>
        <w:rPr>
          <w:lang w:eastAsia="zh-HK"/>
        </w:rPr>
      </w:pPr>
    </w:p>
    <w:p w14:paraId="52BB38B9" w14:textId="77777777" w:rsidR="00533C6C" w:rsidRDefault="00533C6C">
      <w:pPr>
        <w:rPr>
          <w:lang w:eastAsia="zh-HK"/>
        </w:rPr>
      </w:pPr>
      <w:r>
        <w:rPr>
          <w:lang w:eastAsia="zh-HK"/>
        </w:rPr>
        <w:br w:type="page"/>
      </w:r>
    </w:p>
    <w:p w14:paraId="3D433363" w14:textId="77777777" w:rsidR="00375CF5" w:rsidRPr="00530284" w:rsidRDefault="00375CF5" w:rsidP="000B47F0">
      <w:pPr>
        <w:rPr>
          <w:lang w:eastAsia="zh-HK"/>
        </w:rPr>
      </w:pPr>
    </w:p>
    <w:tbl>
      <w:tblPr>
        <w:tblStyle w:val="TableGrid"/>
        <w:tblW w:w="0" w:type="auto"/>
        <w:tblLook w:val="04A0" w:firstRow="1" w:lastRow="0" w:firstColumn="1" w:lastColumn="0" w:noHBand="0" w:noVBand="1"/>
      </w:tblPr>
      <w:tblGrid>
        <w:gridCol w:w="9242"/>
      </w:tblGrid>
      <w:tr w:rsidR="000B47F0" w:rsidRPr="00530284" w14:paraId="5BEC7CAA" w14:textId="77777777" w:rsidTr="001B0617">
        <w:tc>
          <w:tcPr>
            <w:tcW w:w="9016" w:type="dxa"/>
          </w:tcPr>
          <w:p w14:paraId="7D983504" w14:textId="63E3F80E" w:rsidR="000B47F0" w:rsidRPr="00530284" w:rsidRDefault="00375CF5" w:rsidP="00FD6E00">
            <w:pPr>
              <w:rPr>
                <w:b/>
                <w:lang w:eastAsia="zh-HK"/>
              </w:rPr>
            </w:pPr>
            <w:r w:rsidRPr="00530284">
              <w:rPr>
                <w:lang w:eastAsia="zh-HK"/>
              </w:rPr>
              <w:br w:type="page"/>
            </w:r>
            <w:r w:rsidR="000B47F0" w:rsidRPr="00530284">
              <w:rPr>
                <w:rFonts w:hint="eastAsia"/>
                <w:b/>
                <w:lang w:eastAsia="zh-HK"/>
              </w:rPr>
              <w:t>資料一：以下部門及人士對動物進行人道毀滅的意見</w:t>
            </w:r>
          </w:p>
          <w:tbl>
            <w:tblPr>
              <w:tblStyle w:val="TableGrid"/>
              <w:tblW w:w="0" w:type="auto"/>
              <w:tblLook w:val="04A0" w:firstRow="1" w:lastRow="0" w:firstColumn="1" w:lastColumn="0" w:noHBand="0" w:noVBand="1"/>
            </w:tblPr>
            <w:tblGrid>
              <w:gridCol w:w="9016"/>
            </w:tblGrid>
            <w:tr w:rsidR="000B47F0" w:rsidRPr="00530284" w14:paraId="0CC166AF" w14:textId="77777777" w:rsidTr="00FD6E00">
              <w:tc>
                <w:tcPr>
                  <w:tcW w:w="10291" w:type="dxa"/>
                </w:tcPr>
                <w:p w14:paraId="5336CD51" w14:textId="77777777" w:rsidR="000B47F0" w:rsidRPr="00530284" w:rsidRDefault="000B47F0" w:rsidP="00FD6E00">
                  <w:pPr>
                    <w:rPr>
                      <w:lang w:eastAsia="zh-HK"/>
                    </w:rPr>
                  </w:pPr>
                  <w:r w:rsidRPr="00530284">
                    <w:rPr>
                      <w:rFonts w:hint="eastAsia"/>
                      <w:lang w:eastAsia="zh-HK"/>
                    </w:rPr>
                    <w:t>漁農自然護理署：</w:t>
                  </w:r>
                </w:p>
                <w:p w14:paraId="786F87CB" w14:textId="77777777" w:rsidR="000B47F0" w:rsidRPr="00530284" w:rsidRDefault="000B47F0" w:rsidP="00FD6E00">
                  <w:pPr>
                    <w:rPr>
                      <w:lang w:eastAsia="zh-HK"/>
                    </w:rPr>
                  </w:pPr>
                  <w:r w:rsidRPr="00530284">
                    <w:rPr>
                      <w:noProof/>
                    </w:rPr>
                    <w:drawing>
                      <wp:inline distT="0" distB="0" distL="0" distR="0" wp14:anchorId="336FD3AB" wp14:editId="641804B6">
                        <wp:extent cx="1085850" cy="399678"/>
                        <wp:effectExtent l="0" t="0" r="0" b="635"/>
                        <wp:docPr id="319" name="圖片 1" descr="漁農自然護理署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漁農自然護理署的圖片搜尋結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399678"/>
                                </a:xfrm>
                                <a:prstGeom prst="rect">
                                  <a:avLst/>
                                </a:prstGeom>
                                <a:noFill/>
                                <a:ln>
                                  <a:noFill/>
                                </a:ln>
                              </pic:spPr>
                            </pic:pic>
                          </a:graphicData>
                        </a:graphic>
                      </wp:inline>
                    </w:drawing>
                  </w:r>
                </w:p>
                <w:p w14:paraId="69B9821C" w14:textId="77777777" w:rsidR="000B47F0" w:rsidRPr="00530284" w:rsidRDefault="000B47F0" w:rsidP="00FD6E00">
                  <w:pPr>
                    <w:rPr>
                      <w:lang w:eastAsia="zh-HK"/>
                    </w:rPr>
                  </w:pPr>
                  <w:r w:rsidRPr="00530284">
                    <w:rPr>
                      <w:rFonts w:hint="eastAsia"/>
                      <w:lang w:eastAsia="zh-HK"/>
                    </w:rPr>
                    <w:t>漁農自然護理署表示該署並沒有足夠資源醫治受傷及患病的動物，因此被外界認為濫殺動物。另外該署表示，若沒有人道毀滅費用，一個月內本港四個動物管理中心將會飽和，再不可能接收及處理棄養動物。因此，當局認為即時刪除所有人道毀滅費用是不可行的。</w:t>
                  </w:r>
                </w:p>
              </w:tc>
            </w:tr>
          </w:tbl>
          <w:p w14:paraId="728CFA5F" w14:textId="77777777" w:rsidR="000B47F0" w:rsidRPr="00530284" w:rsidRDefault="000B47F0" w:rsidP="00FD6E00">
            <w:pPr>
              <w:rPr>
                <w:lang w:eastAsia="zh-HK"/>
              </w:rPr>
            </w:pPr>
          </w:p>
          <w:tbl>
            <w:tblPr>
              <w:tblStyle w:val="TableGrid"/>
              <w:tblW w:w="0" w:type="auto"/>
              <w:tblLook w:val="04A0" w:firstRow="1" w:lastRow="0" w:firstColumn="1" w:lastColumn="0" w:noHBand="0" w:noVBand="1"/>
            </w:tblPr>
            <w:tblGrid>
              <w:gridCol w:w="9016"/>
            </w:tblGrid>
            <w:tr w:rsidR="000B47F0" w:rsidRPr="00530284" w14:paraId="312E56E2" w14:textId="77777777" w:rsidTr="00FD6E00">
              <w:tc>
                <w:tcPr>
                  <w:tcW w:w="10291" w:type="dxa"/>
                </w:tcPr>
                <w:p w14:paraId="256E148F" w14:textId="77777777" w:rsidR="000B47F0" w:rsidRPr="00530284" w:rsidRDefault="000B47F0" w:rsidP="00FD6E00">
                  <w:pPr>
                    <w:rPr>
                      <w:lang w:eastAsia="zh-HK"/>
                    </w:rPr>
                  </w:pPr>
                  <w:r w:rsidRPr="00530284">
                    <w:rPr>
                      <w:rFonts w:hint="eastAsia"/>
                      <w:lang w:eastAsia="zh-HK"/>
                    </w:rPr>
                    <w:t>議員：</w:t>
                  </w:r>
                </w:p>
                <w:p w14:paraId="0B178A25" w14:textId="77777777" w:rsidR="000B47F0" w:rsidRPr="00530284" w:rsidRDefault="000B47F0" w:rsidP="00FD6E00">
                  <w:pPr>
                    <w:rPr>
                      <w:lang w:eastAsia="zh-HK"/>
                    </w:rPr>
                  </w:pPr>
                  <w:r w:rsidRPr="00530284">
                    <w:rPr>
                      <w:noProof/>
                    </w:rPr>
                    <w:drawing>
                      <wp:inline distT="0" distB="0" distL="0" distR="0" wp14:anchorId="08799FCC" wp14:editId="3CF41B3E">
                        <wp:extent cx="333375" cy="672666"/>
                        <wp:effectExtent l="0" t="0" r="0" b="0"/>
                        <wp:docPr id="96" name="圖片 5" descr="男子卡通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男子卡通的圖片搜尋結果"/>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712" cy="675364"/>
                                </a:xfrm>
                                <a:prstGeom prst="rect">
                                  <a:avLst/>
                                </a:prstGeom>
                                <a:noFill/>
                                <a:ln>
                                  <a:noFill/>
                                </a:ln>
                              </pic:spPr>
                            </pic:pic>
                          </a:graphicData>
                        </a:graphic>
                      </wp:inline>
                    </w:drawing>
                  </w:r>
                </w:p>
                <w:p w14:paraId="211B58E7" w14:textId="77777777" w:rsidR="000B47F0" w:rsidRPr="00530284" w:rsidRDefault="000B47F0" w:rsidP="00FD6E00">
                  <w:pPr>
                    <w:rPr>
                      <w:lang w:eastAsia="zh-HK"/>
                    </w:rPr>
                  </w:pPr>
                  <w:r w:rsidRPr="00530284">
                    <w:rPr>
                      <w:rFonts w:hint="eastAsia"/>
                      <w:lang w:eastAsia="zh-HK"/>
                    </w:rPr>
                    <w:t>議員批評政府對待社區動物的政策，視人類是「大晒」，去人道毀滅社區動物。他指社區動物不是流浪動物，也不是寵物，而是一同與人類在社區生活，分享社區資訊的一份子，「為何我們自以為什麼都『大晒</w:t>
                  </w:r>
                  <w:r w:rsidRPr="00530284">
                    <w:rPr>
                      <w:rFonts w:hint="eastAsia"/>
                    </w:rPr>
                    <w:t>』</w:t>
                  </w:r>
                  <w:r w:rsidRPr="00530284">
                    <w:rPr>
                      <w:rFonts w:hint="eastAsia"/>
                      <w:lang w:eastAsia="zh-HK"/>
                    </w:rPr>
                    <w:t>？」</w:t>
                  </w:r>
                </w:p>
              </w:tc>
            </w:tr>
          </w:tbl>
          <w:p w14:paraId="59C7E215" w14:textId="77777777" w:rsidR="000B47F0" w:rsidRPr="00530284" w:rsidRDefault="000B47F0" w:rsidP="00FD6E00">
            <w:pPr>
              <w:rPr>
                <w:lang w:eastAsia="zh-HK"/>
              </w:rPr>
            </w:pPr>
          </w:p>
          <w:tbl>
            <w:tblPr>
              <w:tblStyle w:val="TableGrid"/>
              <w:tblW w:w="0" w:type="auto"/>
              <w:tblLook w:val="04A0" w:firstRow="1" w:lastRow="0" w:firstColumn="1" w:lastColumn="0" w:noHBand="0" w:noVBand="1"/>
            </w:tblPr>
            <w:tblGrid>
              <w:gridCol w:w="9016"/>
            </w:tblGrid>
            <w:tr w:rsidR="000B47F0" w:rsidRPr="00530284" w14:paraId="52A91EAB" w14:textId="77777777" w:rsidTr="00FD6E00">
              <w:tc>
                <w:tcPr>
                  <w:tcW w:w="10291" w:type="dxa"/>
                </w:tcPr>
                <w:p w14:paraId="6439327E" w14:textId="77777777" w:rsidR="000B47F0" w:rsidRPr="00530284" w:rsidRDefault="000B47F0" w:rsidP="00FD6E00">
                  <w:pPr>
                    <w:rPr>
                      <w:lang w:eastAsia="zh-HK"/>
                    </w:rPr>
                  </w:pPr>
                  <w:r w:rsidRPr="00530284">
                    <w:rPr>
                      <w:rFonts w:hint="eastAsia"/>
                      <w:lang w:eastAsia="zh-HK"/>
                    </w:rPr>
                    <w:t>獸醫：</w:t>
                  </w:r>
                </w:p>
                <w:p w14:paraId="0152F713" w14:textId="77777777" w:rsidR="000B47F0" w:rsidRPr="00530284" w:rsidRDefault="000B47F0" w:rsidP="00FD6E00">
                  <w:pPr>
                    <w:rPr>
                      <w:u w:val="single"/>
                      <w:lang w:eastAsia="zh-HK"/>
                    </w:rPr>
                  </w:pPr>
                  <w:r w:rsidRPr="00530284">
                    <w:rPr>
                      <w:noProof/>
                    </w:rPr>
                    <w:drawing>
                      <wp:inline distT="0" distB="0" distL="0" distR="0" wp14:anchorId="7BC5F3F5" wp14:editId="742D076B">
                        <wp:extent cx="952500" cy="668867"/>
                        <wp:effectExtent l="0" t="0" r="0" b="0"/>
                        <wp:docPr id="97" name="圖片 2" descr="獸醫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獸醫的圖片搜尋結果"/>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3328" cy="669448"/>
                                </a:xfrm>
                                <a:prstGeom prst="rect">
                                  <a:avLst/>
                                </a:prstGeom>
                                <a:noFill/>
                                <a:ln>
                                  <a:noFill/>
                                </a:ln>
                              </pic:spPr>
                            </pic:pic>
                          </a:graphicData>
                        </a:graphic>
                      </wp:inline>
                    </w:drawing>
                  </w:r>
                </w:p>
                <w:p w14:paraId="66DD4B92" w14:textId="77777777" w:rsidR="000B47F0" w:rsidRPr="00530284" w:rsidRDefault="000B47F0" w:rsidP="00FD6E00">
                  <w:pPr>
                    <w:rPr>
                      <w:lang w:eastAsia="zh-HK"/>
                    </w:rPr>
                  </w:pPr>
                  <w:r w:rsidRPr="00530284">
                    <w:rPr>
                      <w:rFonts w:hint="eastAsia"/>
                    </w:rPr>
                    <w:t>應否</w:t>
                  </w:r>
                  <w:r w:rsidRPr="00530284">
                    <w:rPr>
                      <w:rFonts w:hint="eastAsia"/>
                      <w:lang w:eastAsia="zh-HK"/>
                    </w:rPr>
                    <w:t>人道毀滅要以動物福利為先；不能因人類的不捨而延長牠們的痛苦。「我最反對是任由牠們在家自然病死，這是十分殘忍的。對於一些患上嚴重疾病並證實無藥可救，令動物沒法進食、遭嚴重傷害致沒法救治，基於人道立場，我們是贊成以人道毀滅的方法，減輕動物所承受的痛苦。」</w:t>
                  </w:r>
                </w:p>
              </w:tc>
            </w:tr>
          </w:tbl>
          <w:p w14:paraId="3D0A6A60" w14:textId="77777777" w:rsidR="000B47F0" w:rsidRPr="00530284" w:rsidRDefault="000B47F0" w:rsidP="00FD6E00">
            <w:pPr>
              <w:jc w:val="both"/>
              <w:rPr>
                <w:lang w:eastAsia="zh-HK"/>
              </w:rPr>
            </w:pPr>
          </w:p>
          <w:tbl>
            <w:tblPr>
              <w:tblStyle w:val="TableGrid"/>
              <w:tblW w:w="0" w:type="auto"/>
              <w:tblLook w:val="04A0" w:firstRow="1" w:lastRow="0" w:firstColumn="1" w:lastColumn="0" w:noHBand="0" w:noVBand="1"/>
            </w:tblPr>
            <w:tblGrid>
              <w:gridCol w:w="9016"/>
            </w:tblGrid>
            <w:tr w:rsidR="000B47F0" w:rsidRPr="00530284" w14:paraId="457D90D3" w14:textId="77777777" w:rsidTr="00FD6E00">
              <w:tc>
                <w:tcPr>
                  <w:tcW w:w="10451" w:type="dxa"/>
                </w:tcPr>
                <w:p w14:paraId="539FC010" w14:textId="77777777" w:rsidR="000B47F0" w:rsidRPr="00530284" w:rsidRDefault="000B47F0" w:rsidP="00FD6E00">
                  <w:pPr>
                    <w:jc w:val="both"/>
                    <w:rPr>
                      <w:lang w:eastAsia="zh-HK"/>
                    </w:rPr>
                  </w:pPr>
                  <w:r w:rsidRPr="00530284">
                    <w:rPr>
                      <w:rFonts w:hint="eastAsia"/>
                      <w:lang w:eastAsia="zh-HK"/>
                    </w:rPr>
                    <w:t>市民陳小姐：</w:t>
                  </w:r>
                </w:p>
                <w:p w14:paraId="329801D3" w14:textId="77777777" w:rsidR="000B47F0" w:rsidRPr="00530284" w:rsidRDefault="000B47F0" w:rsidP="00FD6E00">
                  <w:pPr>
                    <w:jc w:val="both"/>
                    <w:rPr>
                      <w:lang w:eastAsia="zh-HK"/>
                    </w:rPr>
                  </w:pPr>
                  <w:r w:rsidRPr="00530284">
                    <w:rPr>
                      <w:noProof/>
                    </w:rPr>
                    <w:drawing>
                      <wp:inline distT="0" distB="0" distL="0" distR="0" wp14:anchorId="7E82992A" wp14:editId="733AE5DA">
                        <wp:extent cx="428625" cy="680356"/>
                        <wp:effectExtent l="0" t="0" r="0" b="5715"/>
                        <wp:docPr id="98" name="圖片 4" descr="卡通女士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卡通女士的圖片搜尋結果"/>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653" cy="681988"/>
                                </a:xfrm>
                                <a:prstGeom prst="rect">
                                  <a:avLst/>
                                </a:prstGeom>
                                <a:noFill/>
                                <a:ln>
                                  <a:noFill/>
                                </a:ln>
                              </pic:spPr>
                            </pic:pic>
                          </a:graphicData>
                        </a:graphic>
                      </wp:inline>
                    </w:drawing>
                  </w:r>
                </w:p>
                <w:p w14:paraId="0C8AD798" w14:textId="77777777" w:rsidR="000B47F0" w:rsidRPr="00530284" w:rsidRDefault="000B47F0" w:rsidP="00FD6E00">
                  <w:pPr>
                    <w:jc w:val="both"/>
                    <w:rPr>
                      <w:lang w:eastAsia="zh-HK"/>
                    </w:rPr>
                  </w:pPr>
                  <w:r w:rsidRPr="00530284">
                    <w:rPr>
                      <w:rFonts w:hint="eastAsia"/>
                      <w:lang w:eastAsia="zh-HK"/>
                    </w:rPr>
                    <w:t>動物被捕獲</w:t>
                  </w:r>
                  <w:r w:rsidRPr="00530284">
                    <w:rPr>
                      <w:rFonts w:hint="eastAsia"/>
                    </w:rPr>
                    <w:t>或</w:t>
                  </w:r>
                  <w:r w:rsidRPr="00530284">
                    <w:rPr>
                      <w:rFonts w:hint="eastAsia"/>
                      <w:lang w:eastAsia="zh-HK"/>
                    </w:rPr>
                    <w:t>被人道毀滅時，牠們也會有感覺，也會覺得害怕、驚慌，我們不應該漠視狗隻的利益。狗隻可以為我們帶來快樂，是人類的好朋友。</w:t>
                  </w:r>
                </w:p>
              </w:tc>
            </w:tr>
          </w:tbl>
          <w:p w14:paraId="7D29C7BD" w14:textId="77777777" w:rsidR="000B47F0" w:rsidRPr="00530284" w:rsidRDefault="000B47F0" w:rsidP="00FD6E00">
            <w:pPr>
              <w:jc w:val="both"/>
              <w:rPr>
                <w:lang w:eastAsia="zh-HK"/>
              </w:rPr>
            </w:pPr>
            <w:r w:rsidRPr="00530284">
              <w:rPr>
                <w:rFonts w:hint="eastAsia"/>
                <w:lang w:eastAsia="zh-HK"/>
              </w:rPr>
              <w:t>資料來源：</w:t>
            </w:r>
          </w:p>
          <w:p w14:paraId="46E09CBD" w14:textId="77777777" w:rsidR="000B47F0" w:rsidRPr="00530284" w:rsidRDefault="000B47F0" w:rsidP="00FD6E00">
            <w:pPr>
              <w:rPr>
                <w:rFonts w:ascii="Times New Roman" w:hAnsi="Times New Roman" w:cs="Times New Roman"/>
                <w:lang w:eastAsia="zh-HK"/>
              </w:rPr>
            </w:pPr>
            <w:r w:rsidRPr="00530284">
              <w:rPr>
                <w:rFonts w:ascii="Times New Roman" w:hAnsi="Times New Roman" w:cs="Times New Roman"/>
                <w:lang w:eastAsia="zh-HK"/>
              </w:rPr>
              <w:t>1.</w:t>
            </w:r>
            <w:r w:rsidRPr="00530284">
              <w:rPr>
                <w:rFonts w:ascii="Times New Roman" w:hAnsi="Times New Roman" w:cs="Times New Roman"/>
                <w:lang w:eastAsia="zh-HK"/>
              </w:rPr>
              <w:t>〈一年逾</w:t>
            </w:r>
            <w:r w:rsidRPr="00530284">
              <w:rPr>
                <w:rFonts w:ascii="Times New Roman" w:hAnsi="Times New Roman" w:cs="Times New Roman"/>
                <w:lang w:eastAsia="zh-HK"/>
              </w:rPr>
              <w:t>4000</w:t>
            </w:r>
            <w:r w:rsidRPr="00530284">
              <w:rPr>
                <w:rFonts w:ascii="Times New Roman" w:hAnsi="Times New Roman" w:cs="Times New Roman"/>
                <w:lang w:eastAsia="zh-HK"/>
              </w:rPr>
              <w:t>貓狗遭人道毀滅〉，《香港</w:t>
            </w:r>
            <w:r w:rsidRPr="00530284">
              <w:rPr>
                <w:rFonts w:ascii="Times New Roman" w:hAnsi="Times New Roman" w:cs="Times New Roman"/>
                <w:lang w:eastAsia="zh-HK"/>
              </w:rPr>
              <w:t>01</w:t>
            </w:r>
            <w:r w:rsidRPr="00530284">
              <w:rPr>
                <w:rFonts w:ascii="Times New Roman" w:hAnsi="Times New Roman" w:cs="Times New Roman"/>
                <w:lang w:eastAsia="zh-HK"/>
              </w:rPr>
              <w:t>》，</w:t>
            </w:r>
            <w:r w:rsidRPr="00530284">
              <w:rPr>
                <w:rFonts w:ascii="Times New Roman" w:hAnsi="Times New Roman" w:cs="Times New Roman"/>
                <w:lang w:eastAsia="zh-HK"/>
              </w:rPr>
              <w:t>2017</w:t>
            </w:r>
            <w:r w:rsidRPr="00530284">
              <w:rPr>
                <w:rFonts w:ascii="Times New Roman" w:hAnsi="Times New Roman" w:cs="Times New Roman"/>
                <w:lang w:eastAsia="zh-HK"/>
              </w:rPr>
              <w:t>年</w:t>
            </w:r>
            <w:r w:rsidRPr="00530284">
              <w:rPr>
                <w:rFonts w:ascii="Times New Roman" w:hAnsi="Times New Roman" w:cs="Times New Roman"/>
                <w:lang w:eastAsia="zh-HK"/>
              </w:rPr>
              <w:t>6</w:t>
            </w:r>
            <w:r w:rsidRPr="00530284">
              <w:rPr>
                <w:rFonts w:ascii="Times New Roman" w:hAnsi="Times New Roman" w:cs="Times New Roman"/>
                <w:lang w:eastAsia="zh-HK"/>
              </w:rPr>
              <w:t>月</w:t>
            </w:r>
            <w:r w:rsidRPr="00530284">
              <w:rPr>
                <w:rFonts w:ascii="Times New Roman" w:hAnsi="Times New Roman" w:cs="Times New Roman"/>
                <w:lang w:eastAsia="zh-HK"/>
              </w:rPr>
              <w:t>5</w:t>
            </w:r>
            <w:r w:rsidRPr="00530284">
              <w:rPr>
                <w:rFonts w:ascii="Times New Roman" w:hAnsi="Times New Roman" w:cs="Times New Roman"/>
                <w:lang w:eastAsia="zh-HK"/>
              </w:rPr>
              <w:t>日。</w:t>
            </w:r>
          </w:p>
          <w:p w14:paraId="31E9DAE6" w14:textId="77777777" w:rsidR="000B47F0" w:rsidRPr="00530284" w:rsidRDefault="000B47F0" w:rsidP="00FD6E00">
            <w:pPr>
              <w:rPr>
                <w:rFonts w:ascii="Times New Roman" w:hAnsi="Times New Roman" w:cs="Times New Roman"/>
                <w:lang w:eastAsia="zh-HK"/>
              </w:rPr>
            </w:pPr>
            <w:r w:rsidRPr="00530284">
              <w:rPr>
                <w:rFonts w:ascii="Times New Roman" w:hAnsi="Times New Roman" w:cs="Times New Roman"/>
                <w:lang w:eastAsia="zh-HK"/>
              </w:rPr>
              <w:t>2.</w:t>
            </w:r>
            <w:r w:rsidRPr="00530284">
              <w:rPr>
                <w:rFonts w:ascii="Times New Roman" w:hAnsi="Times New Roman" w:cs="Times New Roman"/>
                <w:lang w:eastAsia="zh-HK"/>
              </w:rPr>
              <w:t>〈假人道，真毀滅？〉：</w:t>
            </w:r>
            <w:r w:rsidRPr="00530284">
              <w:rPr>
                <w:rFonts w:ascii="Times New Roman" w:hAnsi="Times New Roman" w:cs="Times New Roman"/>
                <w:lang w:eastAsia="zh-HK"/>
              </w:rPr>
              <w:t>http://www.inmediahk.net/node/1015685</w:t>
            </w:r>
          </w:p>
          <w:p w14:paraId="737F7408" w14:textId="77777777" w:rsidR="000B47F0" w:rsidRPr="00530284" w:rsidRDefault="000B47F0" w:rsidP="00FD6E00">
            <w:pPr>
              <w:rPr>
                <w:sz w:val="16"/>
                <w:szCs w:val="16"/>
                <w:lang w:eastAsia="zh-HK"/>
              </w:rPr>
            </w:pPr>
            <w:r w:rsidRPr="00530284">
              <w:rPr>
                <w:rFonts w:hint="eastAsia"/>
                <w:lang w:eastAsia="zh-HK"/>
              </w:rPr>
              <w:t xml:space="preserve">3. </w:t>
            </w:r>
            <w:r w:rsidRPr="00530284">
              <w:rPr>
                <w:rFonts w:hint="eastAsia"/>
                <w:lang w:eastAsia="zh-HK"/>
              </w:rPr>
              <w:t>〈人道毀滅立場〉</w:t>
            </w:r>
            <w:r w:rsidRPr="00530284">
              <w:rPr>
                <w:sz w:val="16"/>
                <w:szCs w:val="16"/>
                <w:lang w:eastAsia="zh-HK"/>
              </w:rPr>
              <w:t>https://www.facebook.com/notes/saa-%E4%BF%9D%E8%AD%B7%E9%81%BA%E6%A3%84%E5%8B%95%E7%89%A9%E5%8D%94%E6%9C%83/%E4%BA%BA%E9%81%93%E6%AF%80%E6%BB%85%E7%AB%8B%E5%A0%B4/10150164463978189/</w:t>
            </w:r>
          </w:p>
          <w:p w14:paraId="7B9345DF" w14:textId="4904372E" w:rsidR="000B47F0" w:rsidRPr="00530284" w:rsidRDefault="00776FCF" w:rsidP="00FD6E00">
            <w:pPr>
              <w:rPr>
                <w:lang w:eastAsia="zh-HK"/>
              </w:rPr>
            </w:pPr>
            <w:r w:rsidRPr="00530284">
              <w:rPr>
                <w:rFonts w:hint="eastAsia"/>
              </w:rPr>
              <w:t>4.</w:t>
            </w:r>
            <w:r w:rsidRPr="00530284">
              <w:rPr>
                <w:lang w:eastAsia="zh-HK"/>
              </w:rPr>
              <w:t xml:space="preserve"> </w:t>
            </w:r>
            <w:r w:rsidR="000B47F0" w:rsidRPr="00530284">
              <w:rPr>
                <w:rFonts w:hint="eastAsia"/>
                <w:lang w:eastAsia="zh-HK"/>
              </w:rPr>
              <w:t>「議員為動物發聲　動議刪減漁護署開支〉</w:t>
            </w:r>
            <w:r w:rsidR="000B47F0" w:rsidRPr="00530284">
              <w:rPr>
                <w:sz w:val="16"/>
                <w:szCs w:val="16"/>
                <w:lang w:eastAsia="zh-HK"/>
              </w:rPr>
              <w:t>http://www.hkanimalpost.com/2017/05/10/%E8%AD%B0%E5%93%A1%E7%82%BA%E5%8B%95%E7%89%A9%E7%99%BC%E8%81%B2%E3%80%80%E5%8B%95%E8%AD%B0%E5%88%AA%E6%B8%9B%E6%BC%81%E8%AD%B7%E7%BD%B2%E9%96%8B%E6%94%AF/</w:t>
            </w:r>
          </w:p>
        </w:tc>
      </w:tr>
    </w:tbl>
    <w:p w14:paraId="1A775AF4" w14:textId="77777777" w:rsidR="000B47F0" w:rsidRPr="00530284" w:rsidRDefault="000B47F0" w:rsidP="000B47F0">
      <w:pPr>
        <w:rPr>
          <w:sz w:val="24"/>
          <w:szCs w:val="24"/>
          <w:lang w:eastAsia="zh-HK"/>
        </w:rPr>
      </w:pPr>
      <w:r w:rsidRPr="00530284">
        <w:rPr>
          <w:lang w:eastAsia="zh-HK"/>
        </w:rPr>
        <w:br w:type="page"/>
      </w:r>
      <w:r w:rsidRPr="00530284">
        <w:rPr>
          <w:rFonts w:hint="eastAsia"/>
          <w:b/>
          <w:sz w:val="24"/>
          <w:szCs w:val="24"/>
          <w:lang w:eastAsia="zh-HK"/>
        </w:rPr>
        <w:lastRenderedPageBreak/>
        <w:t>工作紙一</w:t>
      </w:r>
    </w:p>
    <w:p w14:paraId="6FE90A45" w14:textId="77777777" w:rsidR="000B47F0" w:rsidRPr="00530284" w:rsidRDefault="000B47F0" w:rsidP="000B47F0">
      <w:pPr>
        <w:rPr>
          <w:sz w:val="24"/>
          <w:szCs w:val="24"/>
          <w:lang w:eastAsia="zh-HK"/>
        </w:rPr>
      </w:pPr>
      <w:r w:rsidRPr="00530284">
        <w:rPr>
          <w:rFonts w:hint="eastAsia"/>
          <w:sz w:val="24"/>
          <w:szCs w:val="24"/>
          <w:lang w:eastAsia="zh-HK"/>
        </w:rPr>
        <w:t>參考上述人物</w:t>
      </w:r>
      <w:r w:rsidRPr="00530284">
        <w:rPr>
          <w:rFonts w:hint="eastAsia"/>
          <w:sz w:val="24"/>
          <w:szCs w:val="24"/>
        </w:rPr>
        <w:t>的看法</w:t>
      </w:r>
      <w:r w:rsidRPr="00530284">
        <w:rPr>
          <w:rFonts w:hint="eastAsia"/>
          <w:sz w:val="24"/>
          <w:szCs w:val="24"/>
          <w:lang w:eastAsia="zh-HK"/>
        </w:rPr>
        <w:t>，各組提出兩個贊成或反對人道毀</w:t>
      </w:r>
      <w:r w:rsidRPr="00530284">
        <w:rPr>
          <w:rFonts w:hint="eastAsia"/>
          <w:sz w:val="24"/>
          <w:szCs w:val="24"/>
        </w:rPr>
        <w:t>滅</w:t>
      </w:r>
      <w:r w:rsidRPr="00530284">
        <w:rPr>
          <w:rFonts w:hint="eastAsia"/>
          <w:sz w:val="24"/>
          <w:szCs w:val="24"/>
          <w:lang w:eastAsia="zh-HK"/>
        </w:rPr>
        <w:t>社區動物的理據。</w:t>
      </w:r>
    </w:p>
    <w:p w14:paraId="5A3BEBC8" w14:textId="77777777" w:rsidR="000B47F0" w:rsidRPr="00530284" w:rsidRDefault="000B47F0" w:rsidP="006341A1">
      <w:pPr>
        <w:spacing w:after="0" w:line="240" w:lineRule="auto"/>
        <w:rPr>
          <w:lang w:eastAsia="zh-HK"/>
        </w:rPr>
      </w:pPr>
    </w:p>
    <w:tbl>
      <w:tblPr>
        <w:tblStyle w:val="TableGrid"/>
        <w:tblW w:w="9044" w:type="dxa"/>
        <w:tblLook w:val="04A0" w:firstRow="1" w:lastRow="0" w:firstColumn="1" w:lastColumn="0" w:noHBand="0" w:noVBand="1"/>
      </w:tblPr>
      <w:tblGrid>
        <w:gridCol w:w="1090"/>
        <w:gridCol w:w="5935"/>
        <w:gridCol w:w="2019"/>
      </w:tblGrid>
      <w:tr w:rsidR="000B47F0" w:rsidRPr="00530284" w14:paraId="3FEEA09A" w14:textId="77777777" w:rsidTr="00940FE6">
        <w:tc>
          <w:tcPr>
            <w:tcW w:w="10682" w:type="dxa"/>
            <w:gridSpan w:val="3"/>
          </w:tcPr>
          <w:p w14:paraId="47D13517" w14:textId="77777777" w:rsidR="000B47F0" w:rsidRPr="00530284" w:rsidRDefault="000B47F0" w:rsidP="00FD6E00">
            <w:pPr>
              <w:jc w:val="center"/>
              <w:rPr>
                <w:b/>
                <w:szCs w:val="24"/>
                <w:lang w:eastAsia="zh-HK"/>
              </w:rPr>
            </w:pPr>
            <w:r w:rsidRPr="00530284">
              <w:rPr>
                <w:rFonts w:hint="eastAsia"/>
                <w:b/>
                <w:szCs w:val="24"/>
                <w:lang w:eastAsia="zh-HK"/>
              </w:rPr>
              <w:t>組別一</w:t>
            </w:r>
          </w:p>
        </w:tc>
      </w:tr>
      <w:tr w:rsidR="000B47F0" w:rsidRPr="00530284" w14:paraId="70DE9716" w14:textId="77777777" w:rsidTr="00940FE6">
        <w:tc>
          <w:tcPr>
            <w:tcW w:w="1226" w:type="dxa"/>
          </w:tcPr>
          <w:p w14:paraId="40940757" w14:textId="77777777" w:rsidR="000B47F0" w:rsidRPr="00530284" w:rsidRDefault="000B47F0" w:rsidP="00FD6E00">
            <w:pPr>
              <w:jc w:val="center"/>
              <w:rPr>
                <w:szCs w:val="24"/>
              </w:rPr>
            </w:pPr>
            <w:r w:rsidRPr="00530284">
              <w:rPr>
                <w:rFonts w:hint="eastAsia"/>
                <w:szCs w:val="24"/>
                <w:lang w:eastAsia="zh-HK"/>
              </w:rPr>
              <w:t>立場</w:t>
            </w:r>
          </w:p>
        </w:tc>
        <w:tc>
          <w:tcPr>
            <w:tcW w:w="7104" w:type="dxa"/>
          </w:tcPr>
          <w:p w14:paraId="09EA74D1" w14:textId="77777777" w:rsidR="000B47F0" w:rsidRPr="00530284" w:rsidRDefault="000B47F0" w:rsidP="00FD6E00">
            <w:pPr>
              <w:jc w:val="center"/>
              <w:rPr>
                <w:szCs w:val="24"/>
              </w:rPr>
            </w:pPr>
            <w:r w:rsidRPr="00530284">
              <w:rPr>
                <w:rFonts w:hint="eastAsia"/>
                <w:szCs w:val="24"/>
                <w:lang w:eastAsia="zh-HK"/>
              </w:rPr>
              <w:t>理據一</w:t>
            </w:r>
          </w:p>
        </w:tc>
        <w:tc>
          <w:tcPr>
            <w:tcW w:w="2352" w:type="dxa"/>
          </w:tcPr>
          <w:p w14:paraId="02903219" w14:textId="77777777" w:rsidR="000B47F0" w:rsidRPr="00530284" w:rsidRDefault="000B47F0" w:rsidP="00FD6E00">
            <w:pPr>
              <w:jc w:val="center"/>
              <w:rPr>
                <w:szCs w:val="24"/>
                <w:lang w:eastAsia="zh-HK"/>
              </w:rPr>
            </w:pPr>
            <w:r w:rsidRPr="00530284">
              <w:rPr>
                <w:rFonts w:hint="eastAsia"/>
                <w:szCs w:val="24"/>
              </w:rPr>
              <w:t>判斷</w:t>
            </w:r>
            <w:r w:rsidRPr="00530284">
              <w:rPr>
                <w:rFonts w:hint="eastAsia"/>
                <w:szCs w:val="24"/>
                <w:lang w:eastAsia="zh-HK"/>
              </w:rPr>
              <w:t>原則</w:t>
            </w:r>
          </w:p>
        </w:tc>
      </w:tr>
      <w:tr w:rsidR="000B47F0" w:rsidRPr="00530284" w14:paraId="5B85305C" w14:textId="77777777" w:rsidTr="00940FE6">
        <w:trPr>
          <w:trHeight w:val="2701"/>
        </w:trPr>
        <w:tc>
          <w:tcPr>
            <w:tcW w:w="1226" w:type="dxa"/>
          </w:tcPr>
          <w:p w14:paraId="26571511" w14:textId="77777777" w:rsidR="000B47F0" w:rsidRPr="00530284" w:rsidRDefault="000B47F0" w:rsidP="00FD6E00">
            <w:pPr>
              <w:jc w:val="center"/>
              <w:rPr>
                <w:szCs w:val="24"/>
              </w:rPr>
            </w:pPr>
            <w:r w:rsidRPr="00530284">
              <w:rPr>
                <w:rFonts w:hint="eastAsia"/>
                <w:szCs w:val="24"/>
                <w:lang w:eastAsia="zh-HK"/>
              </w:rPr>
              <w:t>贊成</w:t>
            </w:r>
          </w:p>
        </w:tc>
        <w:tc>
          <w:tcPr>
            <w:tcW w:w="7104" w:type="dxa"/>
          </w:tcPr>
          <w:p w14:paraId="75CFF122" w14:textId="77777777" w:rsidR="000B47F0" w:rsidRPr="00530284" w:rsidRDefault="000B47F0" w:rsidP="00FD6E00">
            <w:pPr>
              <w:rPr>
                <w:szCs w:val="24"/>
              </w:rPr>
            </w:pPr>
          </w:p>
          <w:p w14:paraId="45629BE3" w14:textId="77777777" w:rsidR="000B47F0" w:rsidRPr="00530284" w:rsidRDefault="000B47F0" w:rsidP="00FD6E00">
            <w:pPr>
              <w:rPr>
                <w:szCs w:val="24"/>
              </w:rPr>
            </w:pPr>
          </w:p>
          <w:p w14:paraId="73033B16" w14:textId="77777777" w:rsidR="000B47F0" w:rsidRPr="00530284" w:rsidRDefault="000B47F0" w:rsidP="00FD6E00">
            <w:pPr>
              <w:rPr>
                <w:szCs w:val="24"/>
              </w:rPr>
            </w:pPr>
          </w:p>
          <w:p w14:paraId="5DFEC336" w14:textId="77777777" w:rsidR="000B47F0" w:rsidRPr="00530284" w:rsidRDefault="000B47F0" w:rsidP="00FD6E00">
            <w:pPr>
              <w:rPr>
                <w:szCs w:val="24"/>
              </w:rPr>
            </w:pPr>
          </w:p>
          <w:p w14:paraId="1193D127" w14:textId="77777777" w:rsidR="000B47F0" w:rsidRPr="00530284" w:rsidRDefault="000B47F0" w:rsidP="00FD6E00">
            <w:pPr>
              <w:rPr>
                <w:szCs w:val="24"/>
              </w:rPr>
            </w:pPr>
          </w:p>
          <w:p w14:paraId="6ECB732C" w14:textId="77777777" w:rsidR="000B47F0" w:rsidRPr="00530284" w:rsidRDefault="000B47F0" w:rsidP="00FD6E00">
            <w:pPr>
              <w:rPr>
                <w:szCs w:val="24"/>
              </w:rPr>
            </w:pPr>
          </w:p>
          <w:p w14:paraId="0E0E4D0F" w14:textId="77777777" w:rsidR="000B47F0" w:rsidRPr="00530284" w:rsidRDefault="000B47F0" w:rsidP="00FD6E00">
            <w:pPr>
              <w:rPr>
                <w:szCs w:val="24"/>
              </w:rPr>
            </w:pPr>
          </w:p>
          <w:p w14:paraId="55AEE57B" w14:textId="77777777" w:rsidR="000B47F0" w:rsidRPr="00530284" w:rsidRDefault="000B47F0" w:rsidP="00FD6E00">
            <w:pPr>
              <w:rPr>
                <w:szCs w:val="24"/>
              </w:rPr>
            </w:pPr>
          </w:p>
        </w:tc>
        <w:tc>
          <w:tcPr>
            <w:tcW w:w="2352" w:type="dxa"/>
          </w:tcPr>
          <w:p w14:paraId="31A67FE5" w14:textId="77777777" w:rsidR="000B47F0" w:rsidRPr="00530284" w:rsidRDefault="000B47F0" w:rsidP="00FD6E00">
            <w:pPr>
              <w:rPr>
                <w:szCs w:val="24"/>
              </w:rPr>
            </w:pPr>
          </w:p>
        </w:tc>
      </w:tr>
      <w:tr w:rsidR="000B47F0" w:rsidRPr="00530284" w14:paraId="3EC1151B" w14:textId="77777777" w:rsidTr="00940FE6">
        <w:trPr>
          <w:trHeight w:val="334"/>
        </w:trPr>
        <w:tc>
          <w:tcPr>
            <w:tcW w:w="1226" w:type="dxa"/>
          </w:tcPr>
          <w:p w14:paraId="1F9D0DCB" w14:textId="77777777" w:rsidR="000B47F0" w:rsidRPr="00530284" w:rsidRDefault="000B47F0" w:rsidP="00FD6E00">
            <w:pPr>
              <w:jc w:val="center"/>
              <w:rPr>
                <w:szCs w:val="24"/>
                <w:lang w:eastAsia="zh-HK"/>
              </w:rPr>
            </w:pPr>
            <w:r w:rsidRPr="00530284">
              <w:rPr>
                <w:rFonts w:hint="eastAsia"/>
                <w:szCs w:val="24"/>
                <w:lang w:eastAsia="zh-HK"/>
              </w:rPr>
              <w:t>贊成</w:t>
            </w:r>
          </w:p>
        </w:tc>
        <w:tc>
          <w:tcPr>
            <w:tcW w:w="7104" w:type="dxa"/>
          </w:tcPr>
          <w:p w14:paraId="6726EC73" w14:textId="77777777" w:rsidR="000B47F0" w:rsidRPr="00530284" w:rsidRDefault="000B47F0" w:rsidP="00FD6E00">
            <w:pPr>
              <w:jc w:val="center"/>
              <w:rPr>
                <w:szCs w:val="24"/>
              </w:rPr>
            </w:pPr>
            <w:r w:rsidRPr="00530284">
              <w:rPr>
                <w:rFonts w:hint="eastAsia"/>
                <w:szCs w:val="24"/>
                <w:lang w:eastAsia="zh-HK"/>
              </w:rPr>
              <w:t>理據二</w:t>
            </w:r>
          </w:p>
        </w:tc>
        <w:tc>
          <w:tcPr>
            <w:tcW w:w="2352" w:type="dxa"/>
          </w:tcPr>
          <w:p w14:paraId="5B49F176" w14:textId="77777777" w:rsidR="000B47F0" w:rsidRPr="00530284" w:rsidRDefault="000B47F0" w:rsidP="00FD6E00">
            <w:pPr>
              <w:jc w:val="center"/>
              <w:rPr>
                <w:szCs w:val="24"/>
              </w:rPr>
            </w:pPr>
            <w:r w:rsidRPr="00530284">
              <w:rPr>
                <w:rFonts w:hint="eastAsia"/>
                <w:szCs w:val="24"/>
              </w:rPr>
              <w:t>判斷原則</w:t>
            </w:r>
          </w:p>
        </w:tc>
      </w:tr>
      <w:tr w:rsidR="000B47F0" w:rsidRPr="00530284" w14:paraId="218D4C99" w14:textId="77777777" w:rsidTr="00940FE6">
        <w:trPr>
          <w:trHeight w:val="2975"/>
        </w:trPr>
        <w:tc>
          <w:tcPr>
            <w:tcW w:w="1226" w:type="dxa"/>
          </w:tcPr>
          <w:p w14:paraId="10539377" w14:textId="77777777" w:rsidR="000B47F0" w:rsidRPr="00530284" w:rsidRDefault="000B47F0" w:rsidP="00FD6E00">
            <w:pPr>
              <w:jc w:val="center"/>
              <w:rPr>
                <w:szCs w:val="24"/>
                <w:lang w:eastAsia="zh-HK"/>
              </w:rPr>
            </w:pPr>
          </w:p>
        </w:tc>
        <w:tc>
          <w:tcPr>
            <w:tcW w:w="7104" w:type="dxa"/>
          </w:tcPr>
          <w:p w14:paraId="714CE9DC" w14:textId="77777777" w:rsidR="000B47F0" w:rsidRPr="00530284" w:rsidRDefault="000B47F0" w:rsidP="00FD6E00">
            <w:pPr>
              <w:rPr>
                <w:szCs w:val="24"/>
              </w:rPr>
            </w:pPr>
          </w:p>
          <w:p w14:paraId="2EB48E84" w14:textId="77777777" w:rsidR="000B47F0" w:rsidRPr="00530284" w:rsidRDefault="000B47F0" w:rsidP="00FD6E00">
            <w:pPr>
              <w:rPr>
                <w:szCs w:val="24"/>
              </w:rPr>
            </w:pPr>
          </w:p>
          <w:p w14:paraId="5FCC1F84" w14:textId="77777777" w:rsidR="000B47F0" w:rsidRPr="00530284" w:rsidRDefault="000B47F0" w:rsidP="00FD6E00">
            <w:pPr>
              <w:rPr>
                <w:szCs w:val="24"/>
              </w:rPr>
            </w:pPr>
          </w:p>
          <w:p w14:paraId="34E1E252" w14:textId="77777777" w:rsidR="000B47F0" w:rsidRPr="00530284" w:rsidRDefault="000B47F0" w:rsidP="00FD6E00">
            <w:pPr>
              <w:rPr>
                <w:szCs w:val="24"/>
              </w:rPr>
            </w:pPr>
          </w:p>
          <w:p w14:paraId="58B435AF" w14:textId="77777777" w:rsidR="000B47F0" w:rsidRPr="00530284" w:rsidRDefault="000B47F0" w:rsidP="00FD6E00">
            <w:pPr>
              <w:rPr>
                <w:szCs w:val="24"/>
              </w:rPr>
            </w:pPr>
          </w:p>
          <w:p w14:paraId="147C68DF" w14:textId="77777777" w:rsidR="000B47F0" w:rsidRPr="00530284" w:rsidRDefault="000B47F0" w:rsidP="00FD6E00">
            <w:pPr>
              <w:rPr>
                <w:szCs w:val="24"/>
              </w:rPr>
            </w:pPr>
          </w:p>
          <w:p w14:paraId="03CFF4E1" w14:textId="77777777" w:rsidR="000B47F0" w:rsidRPr="00530284" w:rsidRDefault="000B47F0" w:rsidP="00FD6E00">
            <w:pPr>
              <w:rPr>
                <w:szCs w:val="24"/>
              </w:rPr>
            </w:pPr>
          </w:p>
          <w:p w14:paraId="5BF20240" w14:textId="77777777" w:rsidR="000B47F0" w:rsidRPr="00530284" w:rsidRDefault="000B47F0" w:rsidP="00FD6E00">
            <w:pPr>
              <w:rPr>
                <w:szCs w:val="24"/>
              </w:rPr>
            </w:pPr>
          </w:p>
          <w:p w14:paraId="6E4D3906" w14:textId="77777777" w:rsidR="000B47F0" w:rsidRPr="00530284" w:rsidRDefault="000B47F0" w:rsidP="00FD6E00">
            <w:pPr>
              <w:rPr>
                <w:szCs w:val="24"/>
              </w:rPr>
            </w:pPr>
          </w:p>
        </w:tc>
        <w:tc>
          <w:tcPr>
            <w:tcW w:w="2352" w:type="dxa"/>
          </w:tcPr>
          <w:p w14:paraId="23918AFA" w14:textId="77777777" w:rsidR="000B47F0" w:rsidRPr="00530284" w:rsidRDefault="000B47F0" w:rsidP="00FD6E00">
            <w:pPr>
              <w:rPr>
                <w:szCs w:val="24"/>
              </w:rPr>
            </w:pPr>
          </w:p>
        </w:tc>
      </w:tr>
      <w:tr w:rsidR="000B47F0" w:rsidRPr="00530284" w14:paraId="48658A38" w14:textId="77777777" w:rsidTr="00940FE6">
        <w:trPr>
          <w:trHeight w:val="289"/>
        </w:trPr>
        <w:tc>
          <w:tcPr>
            <w:tcW w:w="1226" w:type="dxa"/>
          </w:tcPr>
          <w:p w14:paraId="44C050C4" w14:textId="77777777" w:rsidR="000B47F0" w:rsidRPr="00530284" w:rsidRDefault="000B47F0" w:rsidP="00FD6E00">
            <w:pPr>
              <w:jc w:val="center"/>
              <w:rPr>
                <w:szCs w:val="24"/>
                <w:lang w:eastAsia="zh-HK"/>
              </w:rPr>
            </w:pPr>
            <w:r w:rsidRPr="00530284">
              <w:rPr>
                <w:rFonts w:hint="eastAsia"/>
                <w:szCs w:val="24"/>
                <w:lang w:eastAsia="zh-HK"/>
              </w:rPr>
              <w:t>贊成</w:t>
            </w:r>
          </w:p>
        </w:tc>
        <w:tc>
          <w:tcPr>
            <w:tcW w:w="7104" w:type="dxa"/>
          </w:tcPr>
          <w:p w14:paraId="20E7381C" w14:textId="77777777" w:rsidR="000B47F0" w:rsidRPr="00530284" w:rsidRDefault="000B47F0" w:rsidP="00FD6E00">
            <w:pPr>
              <w:jc w:val="center"/>
              <w:rPr>
                <w:szCs w:val="24"/>
              </w:rPr>
            </w:pPr>
            <w:r w:rsidRPr="00530284">
              <w:rPr>
                <w:rFonts w:hint="eastAsia"/>
                <w:szCs w:val="24"/>
                <w:lang w:eastAsia="zh-HK"/>
              </w:rPr>
              <w:t>理據三</w:t>
            </w:r>
          </w:p>
        </w:tc>
        <w:tc>
          <w:tcPr>
            <w:tcW w:w="2352" w:type="dxa"/>
          </w:tcPr>
          <w:p w14:paraId="616059E5" w14:textId="77777777" w:rsidR="000B47F0" w:rsidRPr="00530284" w:rsidRDefault="000B47F0" w:rsidP="00FD6E00">
            <w:pPr>
              <w:jc w:val="center"/>
              <w:rPr>
                <w:szCs w:val="24"/>
              </w:rPr>
            </w:pPr>
            <w:r w:rsidRPr="00530284">
              <w:rPr>
                <w:rFonts w:hint="eastAsia"/>
                <w:szCs w:val="24"/>
              </w:rPr>
              <w:t>判斷原則</w:t>
            </w:r>
          </w:p>
        </w:tc>
      </w:tr>
      <w:tr w:rsidR="000B47F0" w:rsidRPr="00530284" w14:paraId="7F17F075" w14:textId="77777777" w:rsidTr="00940FE6">
        <w:trPr>
          <w:trHeight w:val="2447"/>
        </w:trPr>
        <w:tc>
          <w:tcPr>
            <w:tcW w:w="1226" w:type="dxa"/>
          </w:tcPr>
          <w:p w14:paraId="7A7472FD" w14:textId="77777777" w:rsidR="000B47F0" w:rsidRPr="00530284" w:rsidRDefault="000B47F0" w:rsidP="00FD6E00">
            <w:pPr>
              <w:jc w:val="center"/>
              <w:rPr>
                <w:szCs w:val="24"/>
                <w:lang w:eastAsia="zh-HK"/>
              </w:rPr>
            </w:pPr>
          </w:p>
        </w:tc>
        <w:tc>
          <w:tcPr>
            <w:tcW w:w="7104" w:type="dxa"/>
          </w:tcPr>
          <w:p w14:paraId="606C3C49" w14:textId="77777777" w:rsidR="000B47F0" w:rsidRPr="00530284" w:rsidRDefault="000B47F0" w:rsidP="00FD6E00">
            <w:pPr>
              <w:rPr>
                <w:szCs w:val="24"/>
              </w:rPr>
            </w:pPr>
          </w:p>
          <w:p w14:paraId="33519769" w14:textId="77777777" w:rsidR="000B47F0" w:rsidRPr="00530284" w:rsidRDefault="000B47F0" w:rsidP="00FD6E00">
            <w:pPr>
              <w:rPr>
                <w:szCs w:val="24"/>
              </w:rPr>
            </w:pPr>
          </w:p>
          <w:p w14:paraId="5C2A5748" w14:textId="77777777" w:rsidR="000B47F0" w:rsidRPr="00530284" w:rsidRDefault="000B47F0" w:rsidP="00FD6E00">
            <w:pPr>
              <w:rPr>
                <w:szCs w:val="24"/>
              </w:rPr>
            </w:pPr>
          </w:p>
          <w:p w14:paraId="5F635193" w14:textId="77777777" w:rsidR="000B47F0" w:rsidRPr="00530284" w:rsidRDefault="000B47F0" w:rsidP="00FD6E00">
            <w:pPr>
              <w:rPr>
                <w:szCs w:val="24"/>
              </w:rPr>
            </w:pPr>
          </w:p>
          <w:p w14:paraId="003D6E3D" w14:textId="77777777" w:rsidR="000B47F0" w:rsidRPr="00530284" w:rsidRDefault="000B47F0" w:rsidP="00FD6E00">
            <w:pPr>
              <w:rPr>
                <w:szCs w:val="24"/>
              </w:rPr>
            </w:pPr>
          </w:p>
          <w:p w14:paraId="4FBADAF9" w14:textId="77777777" w:rsidR="000B47F0" w:rsidRPr="00530284" w:rsidRDefault="000B47F0" w:rsidP="00FD6E00">
            <w:pPr>
              <w:rPr>
                <w:szCs w:val="24"/>
              </w:rPr>
            </w:pPr>
          </w:p>
          <w:p w14:paraId="4E6F60DE" w14:textId="77777777" w:rsidR="000B47F0" w:rsidRPr="00530284" w:rsidRDefault="000B47F0" w:rsidP="00FD6E00">
            <w:pPr>
              <w:rPr>
                <w:szCs w:val="24"/>
              </w:rPr>
            </w:pPr>
          </w:p>
          <w:p w14:paraId="21E407C8" w14:textId="77777777" w:rsidR="000B47F0" w:rsidRPr="00530284" w:rsidRDefault="000B47F0" w:rsidP="00FD6E00">
            <w:pPr>
              <w:rPr>
                <w:szCs w:val="24"/>
              </w:rPr>
            </w:pPr>
          </w:p>
        </w:tc>
        <w:tc>
          <w:tcPr>
            <w:tcW w:w="2352" w:type="dxa"/>
          </w:tcPr>
          <w:p w14:paraId="440B430C" w14:textId="77777777" w:rsidR="000B47F0" w:rsidRPr="00530284" w:rsidRDefault="000B47F0" w:rsidP="00FD6E00">
            <w:pPr>
              <w:rPr>
                <w:szCs w:val="24"/>
              </w:rPr>
            </w:pPr>
          </w:p>
        </w:tc>
      </w:tr>
      <w:tr w:rsidR="000B47F0" w:rsidRPr="00530284" w14:paraId="2ADA859C" w14:textId="77777777" w:rsidTr="00940FE6">
        <w:trPr>
          <w:trHeight w:val="428"/>
        </w:trPr>
        <w:tc>
          <w:tcPr>
            <w:tcW w:w="1226" w:type="dxa"/>
          </w:tcPr>
          <w:p w14:paraId="5470B52F" w14:textId="77777777" w:rsidR="000B47F0" w:rsidRPr="00530284" w:rsidRDefault="000B47F0" w:rsidP="00FD6E00">
            <w:pPr>
              <w:jc w:val="center"/>
              <w:rPr>
                <w:szCs w:val="24"/>
                <w:lang w:eastAsia="zh-HK"/>
              </w:rPr>
            </w:pPr>
            <w:r w:rsidRPr="00530284">
              <w:rPr>
                <w:rFonts w:hint="eastAsia"/>
                <w:szCs w:val="24"/>
                <w:lang w:eastAsia="zh-HK"/>
              </w:rPr>
              <w:t>贊成</w:t>
            </w:r>
          </w:p>
        </w:tc>
        <w:tc>
          <w:tcPr>
            <w:tcW w:w="7104" w:type="dxa"/>
          </w:tcPr>
          <w:p w14:paraId="02E3AF82" w14:textId="77777777" w:rsidR="000B47F0" w:rsidRPr="00530284" w:rsidRDefault="000B47F0" w:rsidP="00FD6E00">
            <w:pPr>
              <w:jc w:val="center"/>
              <w:rPr>
                <w:szCs w:val="24"/>
              </w:rPr>
            </w:pPr>
            <w:r w:rsidRPr="00530284">
              <w:rPr>
                <w:rFonts w:hint="eastAsia"/>
                <w:szCs w:val="24"/>
                <w:lang w:eastAsia="zh-HK"/>
              </w:rPr>
              <w:t>理據四</w:t>
            </w:r>
          </w:p>
        </w:tc>
        <w:tc>
          <w:tcPr>
            <w:tcW w:w="2352" w:type="dxa"/>
          </w:tcPr>
          <w:p w14:paraId="73D0C320" w14:textId="77777777" w:rsidR="000B47F0" w:rsidRPr="00530284" w:rsidRDefault="000B47F0" w:rsidP="00FD6E00">
            <w:pPr>
              <w:jc w:val="center"/>
              <w:rPr>
                <w:szCs w:val="24"/>
              </w:rPr>
            </w:pPr>
            <w:r w:rsidRPr="00530284">
              <w:rPr>
                <w:rFonts w:hint="eastAsia"/>
                <w:szCs w:val="24"/>
              </w:rPr>
              <w:t>判斷原則</w:t>
            </w:r>
          </w:p>
        </w:tc>
      </w:tr>
      <w:tr w:rsidR="000B47F0" w:rsidRPr="00530284" w14:paraId="7B1BED58" w14:textId="77777777" w:rsidTr="00940FE6">
        <w:trPr>
          <w:trHeight w:val="58"/>
        </w:trPr>
        <w:tc>
          <w:tcPr>
            <w:tcW w:w="1226" w:type="dxa"/>
          </w:tcPr>
          <w:p w14:paraId="1C447A21" w14:textId="77777777" w:rsidR="000B47F0" w:rsidRPr="00530284" w:rsidRDefault="000B47F0" w:rsidP="00FD6E00">
            <w:pPr>
              <w:jc w:val="center"/>
              <w:rPr>
                <w:szCs w:val="24"/>
                <w:lang w:eastAsia="zh-HK"/>
              </w:rPr>
            </w:pPr>
          </w:p>
        </w:tc>
        <w:tc>
          <w:tcPr>
            <w:tcW w:w="7104" w:type="dxa"/>
          </w:tcPr>
          <w:p w14:paraId="0A0E1045" w14:textId="77777777" w:rsidR="000B47F0" w:rsidRPr="00530284" w:rsidRDefault="000B47F0" w:rsidP="00FD6E00">
            <w:pPr>
              <w:rPr>
                <w:szCs w:val="24"/>
              </w:rPr>
            </w:pPr>
          </w:p>
          <w:p w14:paraId="5892D718" w14:textId="77777777" w:rsidR="000B47F0" w:rsidRPr="00530284" w:rsidRDefault="000B47F0" w:rsidP="00FD6E00">
            <w:pPr>
              <w:rPr>
                <w:szCs w:val="24"/>
              </w:rPr>
            </w:pPr>
          </w:p>
          <w:p w14:paraId="14529E1F" w14:textId="77777777" w:rsidR="000B47F0" w:rsidRPr="00530284" w:rsidRDefault="000B47F0" w:rsidP="00FD6E00">
            <w:pPr>
              <w:rPr>
                <w:szCs w:val="24"/>
              </w:rPr>
            </w:pPr>
          </w:p>
          <w:p w14:paraId="4088BC0A" w14:textId="77777777" w:rsidR="000B47F0" w:rsidRPr="00530284" w:rsidRDefault="000B47F0" w:rsidP="00FD6E00">
            <w:pPr>
              <w:rPr>
                <w:szCs w:val="24"/>
              </w:rPr>
            </w:pPr>
          </w:p>
          <w:p w14:paraId="58A2AEFD" w14:textId="77777777" w:rsidR="000B47F0" w:rsidRPr="00530284" w:rsidRDefault="000B47F0" w:rsidP="00FD6E00">
            <w:pPr>
              <w:rPr>
                <w:szCs w:val="24"/>
              </w:rPr>
            </w:pPr>
          </w:p>
          <w:p w14:paraId="741FF434" w14:textId="77777777" w:rsidR="000B47F0" w:rsidRPr="00530284" w:rsidRDefault="000B47F0" w:rsidP="00FD6E00">
            <w:pPr>
              <w:rPr>
                <w:szCs w:val="24"/>
              </w:rPr>
            </w:pPr>
          </w:p>
          <w:p w14:paraId="08E855FF" w14:textId="77777777" w:rsidR="000B47F0" w:rsidRPr="00530284" w:rsidRDefault="000B47F0" w:rsidP="00FD6E00">
            <w:pPr>
              <w:rPr>
                <w:szCs w:val="24"/>
              </w:rPr>
            </w:pPr>
          </w:p>
        </w:tc>
        <w:tc>
          <w:tcPr>
            <w:tcW w:w="2352" w:type="dxa"/>
          </w:tcPr>
          <w:p w14:paraId="5437C8B7" w14:textId="77777777" w:rsidR="000B47F0" w:rsidRPr="00530284" w:rsidRDefault="000B47F0" w:rsidP="00FD6E00">
            <w:pPr>
              <w:rPr>
                <w:szCs w:val="24"/>
              </w:rPr>
            </w:pPr>
          </w:p>
        </w:tc>
      </w:tr>
    </w:tbl>
    <w:p w14:paraId="796D3324" w14:textId="77777777" w:rsidR="000B47F0" w:rsidRPr="00530284" w:rsidRDefault="000B47F0" w:rsidP="000B47F0">
      <w:pPr>
        <w:rPr>
          <w:b/>
          <w:sz w:val="24"/>
          <w:szCs w:val="24"/>
          <w:lang w:eastAsia="zh-HK"/>
        </w:rPr>
      </w:pPr>
      <w:r w:rsidRPr="00530284">
        <w:rPr>
          <w:rFonts w:hint="eastAsia"/>
          <w:b/>
          <w:sz w:val="24"/>
          <w:szCs w:val="24"/>
        </w:rPr>
        <w:lastRenderedPageBreak/>
        <w:t>工作紙</w:t>
      </w:r>
      <w:r w:rsidRPr="00530284">
        <w:rPr>
          <w:rFonts w:hint="eastAsia"/>
          <w:b/>
          <w:sz w:val="24"/>
          <w:szCs w:val="24"/>
          <w:lang w:eastAsia="zh-HK"/>
        </w:rPr>
        <w:t>二</w:t>
      </w:r>
      <w:r w:rsidRPr="00530284">
        <w:rPr>
          <w:b/>
          <w:sz w:val="24"/>
          <w:szCs w:val="24"/>
          <w:lang w:eastAsia="zh-HK"/>
        </w:rPr>
        <w:t xml:space="preserve"> </w:t>
      </w:r>
    </w:p>
    <w:p w14:paraId="6D4FD4C0" w14:textId="77777777" w:rsidR="000B47F0" w:rsidRPr="00530284" w:rsidRDefault="000B47F0" w:rsidP="000B47F0">
      <w:pPr>
        <w:rPr>
          <w:sz w:val="24"/>
          <w:szCs w:val="24"/>
          <w:lang w:eastAsia="zh-HK"/>
        </w:rPr>
      </w:pPr>
      <w:r w:rsidRPr="00530284">
        <w:rPr>
          <w:rFonts w:hint="eastAsia"/>
          <w:sz w:val="24"/>
          <w:szCs w:val="24"/>
          <w:lang w:eastAsia="zh-HK"/>
        </w:rPr>
        <w:t>參考上述的人物角色，各組提出兩個贊成或反對人道毀</w:t>
      </w:r>
      <w:r w:rsidRPr="00530284">
        <w:rPr>
          <w:rFonts w:hint="eastAsia"/>
          <w:sz w:val="24"/>
          <w:szCs w:val="24"/>
        </w:rPr>
        <w:t>滅</w:t>
      </w:r>
      <w:r w:rsidRPr="00530284">
        <w:rPr>
          <w:rFonts w:hint="eastAsia"/>
          <w:sz w:val="24"/>
          <w:szCs w:val="24"/>
          <w:lang w:eastAsia="zh-HK"/>
        </w:rPr>
        <w:t>社區動物的理據。</w:t>
      </w:r>
    </w:p>
    <w:p w14:paraId="2AA1C083" w14:textId="77777777" w:rsidR="000B47F0" w:rsidRPr="00530284" w:rsidRDefault="000B47F0" w:rsidP="000B47F0"/>
    <w:tbl>
      <w:tblPr>
        <w:tblStyle w:val="TableGrid"/>
        <w:tblW w:w="9044" w:type="dxa"/>
        <w:tblLook w:val="04A0" w:firstRow="1" w:lastRow="0" w:firstColumn="1" w:lastColumn="0" w:noHBand="0" w:noVBand="1"/>
      </w:tblPr>
      <w:tblGrid>
        <w:gridCol w:w="1090"/>
        <w:gridCol w:w="5935"/>
        <w:gridCol w:w="2019"/>
      </w:tblGrid>
      <w:tr w:rsidR="000B47F0" w:rsidRPr="00530284" w14:paraId="6B5C0319" w14:textId="77777777" w:rsidTr="00940FE6">
        <w:tc>
          <w:tcPr>
            <w:tcW w:w="10682" w:type="dxa"/>
            <w:gridSpan w:val="3"/>
          </w:tcPr>
          <w:p w14:paraId="1A6337AF" w14:textId="77777777" w:rsidR="000B47F0" w:rsidRPr="00530284" w:rsidRDefault="000B47F0" w:rsidP="00FD6E00">
            <w:pPr>
              <w:jc w:val="center"/>
              <w:rPr>
                <w:b/>
                <w:lang w:eastAsia="zh-HK"/>
              </w:rPr>
            </w:pPr>
            <w:r w:rsidRPr="00530284">
              <w:rPr>
                <w:rFonts w:hint="eastAsia"/>
                <w:b/>
                <w:lang w:eastAsia="zh-HK"/>
              </w:rPr>
              <w:t>組別四</w:t>
            </w:r>
          </w:p>
        </w:tc>
      </w:tr>
      <w:tr w:rsidR="000B47F0" w:rsidRPr="00530284" w14:paraId="47F01A69" w14:textId="77777777" w:rsidTr="00940FE6">
        <w:tc>
          <w:tcPr>
            <w:tcW w:w="1226" w:type="dxa"/>
          </w:tcPr>
          <w:p w14:paraId="43EFBDB5" w14:textId="77777777" w:rsidR="000B47F0" w:rsidRPr="00530284" w:rsidRDefault="000B47F0" w:rsidP="00FD6E00">
            <w:pPr>
              <w:jc w:val="center"/>
            </w:pPr>
            <w:r w:rsidRPr="00530284">
              <w:rPr>
                <w:rFonts w:hint="eastAsia"/>
                <w:lang w:eastAsia="zh-HK"/>
              </w:rPr>
              <w:t>立場</w:t>
            </w:r>
          </w:p>
        </w:tc>
        <w:tc>
          <w:tcPr>
            <w:tcW w:w="7104" w:type="dxa"/>
          </w:tcPr>
          <w:p w14:paraId="5F4DAAAF" w14:textId="77777777" w:rsidR="000B47F0" w:rsidRPr="00530284" w:rsidRDefault="000B47F0" w:rsidP="00FD6E00">
            <w:pPr>
              <w:jc w:val="center"/>
            </w:pPr>
            <w:r w:rsidRPr="00530284">
              <w:rPr>
                <w:rFonts w:hint="eastAsia"/>
                <w:lang w:eastAsia="zh-HK"/>
              </w:rPr>
              <w:t>理據一</w:t>
            </w:r>
          </w:p>
        </w:tc>
        <w:tc>
          <w:tcPr>
            <w:tcW w:w="2352" w:type="dxa"/>
          </w:tcPr>
          <w:p w14:paraId="4199E4EC" w14:textId="77777777" w:rsidR="000B47F0" w:rsidRPr="00530284" w:rsidRDefault="000B47F0" w:rsidP="00FD6E00">
            <w:pPr>
              <w:jc w:val="center"/>
              <w:rPr>
                <w:lang w:eastAsia="zh-HK"/>
              </w:rPr>
            </w:pPr>
            <w:r w:rsidRPr="00530284">
              <w:rPr>
                <w:rFonts w:hint="eastAsia"/>
              </w:rPr>
              <w:t>判斷</w:t>
            </w:r>
            <w:r w:rsidRPr="00530284">
              <w:rPr>
                <w:rFonts w:hint="eastAsia"/>
                <w:lang w:eastAsia="zh-HK"/>
              </w:rPr>
              <w:t>原則</w:t>
            </w:r>
          </w:p>
        </w:tc>
      </w:tr>
      <w:tr w:rsidR="000B47F0" w:rsidRPr="00530284" w14:paraId="2D8474C9" w14:textId="77777777" w:rsidTr="00940FE6">
        <w:trPr>
          <w:trHeight w:val="2574"/>
        </w:trPr>
        <w:tc>
          <w:tcPr>
            <w:tcW w:w="1226" w:type="dxa"/>
          </w:tcPr>
          <w:p w14:paraId="6131FE77" w14:textId="77777777" w:rsidR="000B47F0" w:rsidRPr="00530284" w:rsidRDefault="000B47F0" w:rsidP="00FD6E00">
            <w:pPr>
              <w:jc w:val="center"/>
            </w:pPr>
            <w:r w:rsidRPr="00530284">
              <w:rPr>
                <w:rFonts w:hint="eastAsia"/>
                <w:lang w:eastAsia="zh-HK"/>
              </w:rPr>
              <w:t>反對</w:t>
            </w:r>
          </w:p>
        </w:tc>
        <w:tc>
          <w:tcPr>
            <w:tcW w:w="7104" w:type="dxa"/>
          </w:tcPr>
          <w:p w14:paraId="55FC10A4" w14:textId="77777777" w:rsidR="000B47F0" w:rsidRPr="00530284" w:rsidRDefault="000B47F0" w:rsidP="00FD6E00"/>
          <w:p w14:paraId="4217559F" w14:textId="77777777" w:rsidR="000B47F0" w:rsidRPr="00530284" w:rsidRDefault="000B47F0" w:rsidP="00FD6E00"/>
          <w:p w14:paraId="143C79C6" w14:textId="77777777" w:rsidR="000B47F0" w:rsidRPr="00530284" w:rsidRDefault="000B47F0" w:rsidP="00FD6E00"/>
          <w:p w14:paraId="6F185F91" w14:textId="77777777" w:rsidR="000B47F0" w:rsidRPr="00530284" w:rsidRDefault="000B47F0" w:rsidP="00FD6E00"/>
          <w:p w14:paraId="15173830" w14:textId="77777777" w:rsidR="000B47F0" w:rsidRPr="00530284" w:rsidRDefault="000B47F0" w:rsidP="00FD6E00"/>
          <w:p w14:paraId="36D33C51" w14:textId="77777777" w:rsidR="000B47F0" w:rsidRPr="00530284" w:rsidRDefault="000B47F0" w:rsidP="00FD6E00"/>
          <w:p w14:paraId="60BDAFB6" w14:textId="77777777" w:rsidR="000B47F0" w:rsidRPr="00530284" w:rsidRDefault="000B47F0" w:rsidP="00FD6E00"/>
          <w:p w14:paraId="680AD379" w14:textId="77777777" w:rsidR="000B47F0" w:rsidRPr="00530284" w:rsidRDefault="000B47F0" w:rsidP="00FD6E00"/>
        </w:tc>
        <w:tc>
          <w:tcPr>
            <w:tcW w:w="2352" w:type="dxa"/>
          </w:tcPr>
          <w:p w14:paraId="025FBA8D" w14:textId="77777777" w:rsidR="000B47F0" w:rsidRPr="00530284" w:rsidRDefault="000B47F0" w:rsidP="00FD6E00"/>
        </w:tc>
      </w:tr>
      <w:tr w:rsidR="000B47F0" w:rsidRPr="00530284" w14:paraId="232D51B7" w14:textId="77777777" w:rsidTr="00940FE6">
        <w:trPr>
          <w:trHeight w:val="334"/>
        </w:trPr>
        <w:tc>
          <w:tcPr>
            <w:tcW w:w="1226" w:type="dxa"/>
          </w:tcPr>
          <w:p w14:paraId="4D811A63" w14:textId="77777777" w:rsidR="000B47F0" w:rsidRPr="00530284" w:rsidRDefault="000B47F0" w:rsidP="00FD6E00">
            <w:pPr>
              <w:jc w:val="center"/>
              <w:rPr>
                <w:lang w:eastAsia="zh-HK"/>
              </w:rPr>
            </w:pPr>
            <w:r w:rsidRPr="00530284">
              <w:rPr>
                <w:rFonts w:hint="eastAsia"/>
                <w:lang w:eastAsia="zh-HK"/>
              </w:rPr>
              <w:t>反對</w:t>
            </w:r>
          </w:p>
        </w:tc>
        <w:tc>
          <w:tcPr>
            <w:tcW w:w="7104" w:type="dxa"/>
          </w:tcPr>
          <w:p w14:paraId="6CDE30DD" w14:textId="77777777" w:rsidR="000B47F0" w:rsidRPr="00530284" w:rsidRDefault="000B47F0" w:rsidP="00FD6E00">
            <w:pPr>
              <w:jc w:val="center"/>
            </w:pPr>
            <w:r w:rsidRPr="00530284">
              <w:rPr>
                <w:rFonts w:hint="eastAsia"/>
                <w:lang w:eastAsia="zh-HK"/>
              </w:rPr>
              <w:t>理據二</w:t>
            </w:r>
          </w:p>
        </w:tc>
        <w:tc>
          <w:tcPr>
            <w:tcW w:w="2352" w:type="dxa"/>
          </w:tcPr>
          <w:p w14:paraId="23057384" w14:textId="77777777" w:rsidR="000B47F0" w:rsidRPr="00530284" w:rsidRDefault="000B47F0" w:rsidP="00FD6E00">
            <w:pPr>
              <w:jc w:val="center"/>
            </w:pPr>
            <w:r w:rsidRPr="00530284">
              <w:rPr>
                <w:rFonts w:hint="eastAsia"/>
              </w:rPr>
              <w:t>判斷原則</w:t>
            </w:r>
          </w:p>
        </w:tc>
      </w:tr>
      <w:tr w:rsidR="000B47F0" w:rsidRPr="00530284" w14:paraId="2A2EF2DE" w14:textId="77777777" w:rsidTr="00940FE6">
        <w:trPr>
          <w:trHeight w:val="2447"/>
        </w:trPr>
        <w:tc>
          <w:tcPr>
            <w:tcW w:w="1226" w:type="dxa"/>
          </w:tcPr>
          <w:p w14:paraId="1CA4AD41" w14:textId="77777777" w:rsidR="000B47F0" w:rsidRPr="00530284" w:rsidRDefault="000B47F0" w:rsidP="00FD6E00">
            <w:pPr>
              <w:jc w:val="center"/>
              <w:rPr>
                <w:lang w:eastAsia="zh-HK"/>
              </w:rPr>
            </w:pPr>
          </w:p>
        </w:tc>
        <w:tc>
          <w:tcPr>
            <w:tcW w:w="7104" w:type="dxa"/>
          </w:tcPr>
          <w:p w14:paraId="74974CEF" w14:textId="77777777" w:rsidR="000B47F0" w:rsidRPr="00530284" w:rsidRDefault="000B47F0" w:rsidP="00FD6E00"/>
          <w:p w14:paraId="6B6F611C" w14:textId="77777777" w:rsidR="000B47F0" w:rsidRPr="00530284" w:rsidRDefault="000B47F0" w:rsidP="00FD6E00"/>
          <w:p w14:paraId="2AED6BC7" w14:textId="77777777" w:rsidR="000B47F0" w:rsidRPr="00530284" w:rsidRDefault="000B47F0" w:rsidP="00FD6E00"/>
          <w:p w14:paraId="714C8DD4" w14:textId="77777777" w:rsidR="000B47F0" w:rsidRPr="00530284" w:rsidRDefault="000B47F0" w:rsidP="00FD6E00"/>
          <w:p w14:paraId="20E9E45F" w14:textId="77777777" w:rsidR="000B47F0" w:rsidRPr="00530284" w:rsidRDefault="000B47F0" w:rsidP="00FD6E00"/>
          <w:p w14:paraId="47EAC8C8" w14:textId="77777777" w:rsidR="000B47F0" w:rsidRPr="00530284" w:rsidRDefault="000B47F0" w:rsidP="00FD6E00"/>
          <w:p w14:paraId="15258A4F" w14:textId="77777777" w:rsidR="000B47F0" w:rsidRPr="00530284" w:rsidRDefault="000B47F0" w:rsidP="00FD6E00"/>
          <w:p w14:paraId="5C37B085" w14:textId="77777777" w:rsidR="000B47F0" w:rsidRPr="00530284" w:rsidRDefault="000B47F0" w:rsidP="00FD6E00"/>
        </w:tc>
        <w:tc>
          <w:tcPr>
            <w:tcW w:w="2352" w:type="dxa"/>
          </w:tcPr>
          <w:p w14:paraId="5F7BC484" w14:textId="77777777" w:rsidR="000B47F0" w:rsidRPr="00530284" w:rsidRDefault="000B47F0" w:rsidP="00FD6E00"/>
        </w:tc>
      </w:tr>
      <w:tr w:rsidR="000B47F0" w:rsidRPr="00530284" w14:paraId="1B3BF19A" w14:textId="77777777" w:rsidTr="00940FE6">
        <w:trPr>
          <w:trHeight w:val="430"/>
        </w:trPr>
        <w:tc>
          <w:tcPr>
            <w:tcW w:w="1226" w:type="dxa"/>
          </w:tcPr>
          <w:p w14:paraId="6627EC3D" w14:textId="77777777" w:rsidR="000B47F0" w:rsidRPr="00530284" w:rsidRDefault="000B47F0" w:rsidP="00FD6E00">
            <w:pPr>
              <w:jc w:val="center"/>
            </w:pPr>
            <w:r w:rsidRPr="00530284">
              <w:rPr>
                <w:rFonts w:hint="eastAsia"/>
                <w:lang w:eastAsia="zh-HK"/>
              </w:rPr>
              <w:t>反對</w:t>
            </w:r>
          </w:p>
        </w:tc>
        <w:tc>
          <w:tcPr>
            <w:tcW w:w="7104" w:type="dxa"/>
          </w:tcPr>
          <w:p w14:paraId="249EC5D7" w14:textId="77777777" w:rsidR="000B47F0" w:rsidRPr="00530284" w:rsidRDefault="000B47F0" w:rsidP="00FD6E00">
            <w:pPr>
              <w:jc w:val="center"/>
            </w:pPr>
            <w:r w:rsidRPr="00530284">
              <w:rPr>
                <w:rFonts w:hint="eastAsia"/>
                <w:lang w:eastAsia="zh-HK"/>
              </w:rPr>
              <w:t>理據三</w:t>
            </w:r>
          </w:p>
        </w:tc>
        <w:tc>
          <w:tcPr>
            <w:tcW w:w="2352" w:type="dxa"/>
          </w:tcPr>
          <w:p w14:paraId="7A188F3C" w14:textId="77777777" w:rsidR="000B47F0" w:rsidRPr="00530284" w:rsidRDefault="000B47F0" w:rsidP="00FD6E00">
            <w:pPr>
              <w:jc w:val="center"/>
            </w:pPr>
            <w:r w:rsidRPr="00530284">
              <w:rPr>
                <w:rFonts w:hint="eastAsia"/>
              </w:rPr>
              <w:t>判斷原則</w:t>
            </w:r>
          </w:p>
        </w:tc>
      </w:tr>
      <w:tr w:rsidR="000B47F0" w:rsidRPr="00530284" w14:paraId="431A6BC4" w14:textId="77777777" w:rsidTr="00940FE6">
        <w:trPr>
          <w:trHeight w:val="2447"/>
        </w:trPr>
        <w:tc>
          <w:tcPr>
            <w:tcW w:w="1226" w:type="dxa"/>
          </w:tcPr>
          <w:p w14:paraId="65B05DB6" w14:textId="77777777" w:rsidR="000B47F0" w:rsidRPr="00530284" w:rsidRDefault="000B47F0" w:rsidP="00FD6E00">
            <w:pPr>
              <w:jc w:val="center"/>
              <w:rPr>
                <w:lang w:eastAsia="zh-HK"/>
              </w:rPr>
            </w:pPr>
          </w:p>
        </w:tc>
        <w:tc>
          <w:tcPr>
            <w:tcW w:w="7104" w:type="dxa"/>
          </w:tcPr>
          <w:p w14:paraId="3A07F4DF" w14:textId="77777777" w:rsidR="000B47F0" w:rsidRPr="00530284" w:rsidRDefault="000B47F0" w:rsidP="00FD6E00"/>
          <w:p w14:paraId="5E49DC1D" w14:textId="77777777" w:rsidR="000B47F0" w:rsidRPr="00530284" w:rsidRDefault="000B47F0" w:rsidP="00FD6E00"/>
          <w:p w14:paraId="528E1ADA" w14:textId="77777777" w:rsidR="000B47F0" w:rsidRPr="00530284" w:rsidRDefault="000B47F0" w:rsidP="00FD6E00"/>
          <w:p w14:paraId="30A900A0" w14:textId="77777777" w:rsidR="000B47F0" w:rsidRPr="00530284" w:rsidRDefault="000B47F0" w:rsidP="00FD6E00"/>
          <w:p w14:paraId="5E89D563" w14:textId="77777777" w:rsidR="000B47F0" w:rsidRPr="00530284" w:rsidRDefault="000B47F0" w:rsidP="00FD6E00"/>
          <w:p w14:paraId="68CC19F1" w14:textId="77777777" w:rsidR="000B47F0" w:rsidRPr="00530284" w:rsidRDefault="000B47F0" w:rsidP="00FD6E00"/>
          <w:p w14:paraId="790C30BA" w14:textId="77777777" w:rsidR="000B47F0" w:rsidRPr="00530284" w:rsidRDefault="000B47F0" w:rsidP="00FD6E00"/>
          <w:p w14:paraId="63B64B46" w14:textId="77777777" w:rsidR="000B47F0" w:rsidRPr="00530284" w:rsidRDefault="000B47F0" w:rsidP="00FD6E00"/>
        </w:tc>
        <w:tc>
          <w:tcPr>
            <w:tcW w:w="2352" w:type="dxa"/>
          </w:tcPr>
          <w:p w14:paraId="6372B86F" w14:textId="77777777" w:rsidR="000B47F0" w:rsidRPr="00530284" w:rsidRDefault="000B47F0" w:rsidP="00FD6E00"/>
        </w:tc>
      </w:tr>
      <w:tr w:rsidR="000B47F0" w:rsidRPr="00530284" w14:paraId="32D8EC39" w14:textId="77777777" w:rsidTr="00940FE6">
        <w:trPr>
          <w:trHeight w:val="372"/>
        </w:trPr>
        <w:tc>
          <w:tcPr>
            <w:tcW w:w="1226" w:type="dxa"/>
          </w:tcPr>
          <w:p w14:paraId="67A51831" w14:textId="77777777" w:rsidR="000B47F0" w:rsidRPr="00530284" w:rsidRDefault="000B47F0" w:rsidP="00FD6E00">
            <w:pPr>
              <w:jc w:val="center"/>
              <w:rPr>
                <w:lang w:eastAsia="zh-HK"/>
              </w:rPr>
            </w:pPr>
            <w:r w:rsidRPr="00530284">
              <w:rPr>
                <w:rFonts w:hint="eastAsia"/>
                <w:lang w:eastAsia="zh-HK"/>
              </w:rPr>
              <w:t>反對</w:t>
            </w:r>
          </w:p>
        </w:tc>
        <w:tc>
          <w:tcPr>
            <w:tcW w:w="7104" w:type="dxa"/>
          </w:tcPr>
          <w:p w14:paraId="439DEF69" w14:textId="77777777" w:rsidR="000B47F0" w:rsidRPr="00530284" w:rsidRDefault="000B47F0" w:rsidP="00FD6E00">
            <w:pPr>
              <w:jc w:val="center"/>
            </w:pPr>
            <w:r w:rsidRPr="00530284">
              <w:rPr>
                <w:rFonts w:hint="eastAsia"/>
                <w:lang w:eastAsia="zh-HK"/>
              </w:rPr>
              <w:t>理據四</w:t>
            </w:r>
          </w:p>
        </w:tc>
        <w:tc>
          <w:tcPr>
            <w:tcW w:w="2352" w:type="dxa"/>
          </w:tcPr>
          <w:p w14:paraId="1CF6604B" w14:textId="77777777" w:rsidR="000B47F0" w:rsidRPr="00530284" w:rsidRDefault="000B47F0" w:rsidP="00FD6E00">
            <w:pPr>
              <w:jc w:val="center"/>
            </w:pPr>
            <w:r w:rsidRPr="00530284">
              <w:rPr>
                <w:rFonts w:hint="eastAsia"/>
              </w:rPr>
              <w:t>判斷原則</w:t>
            </w:r>
          </w:p>
        </w:tc>
      </w:tr>
      <w:tr w:rsidR="000B47F0" w:rsidRPr="00530284" w14:paraId="5B887C86" w14:textId="77777777" w:rsidTr="00940FE6">
        <w:trPr>
          <w:trHeight w:val="58"/>
        </w:trPr>
        <w:tc>
          <w:tcPr>
            <w:tcW w:w="1226" w:type="dxa"/>
          </w:tcPr>
          <w:p w14:paraId="46EB0B6B" w14:textId="77777777" w:rsidR="000B47F0" w:rsidRPr="00530284" w:rsidRDefault="000B47F0" w:rsidP="00FD6E00">
            <w:pPr>
              <w:jc w:val="center"/>
              <w:rPr>
                <w:lang w:eastAsia="zh-HK"/>
              </w:rPr>
            </w:pPr>
          </w:p>
        </w:tc>
        <w:tc>
          <w:tcPr>
            <w:tcW w:w="7104" w:type="dxa"/>
          </w:tcPr>
          <w:p w14:paraId="4221D100" w14:textId="77777777" w:rsidR="000B47F0" w:rsidRPr="00530284" w:rsidRDefault="000B47F0" w:rsidP="00FD6E00"/>
          <w:p w14:paraId="265BD1A1" w14:textId="77777777" w:rsidR="000B47F0" w:rsidRPr="00530284" w:rsidRDefault="000B47F0" w:rsidP="00FD6E00"/>
          <w:p w14:paraId="2B85E528" w14:textId="77777777" w:rsidR="000B47F0" w:rsidRPr="00530284" w:rsidRDefault="000B47F0" w:rsidP="00FD6E00"/>
          <w:p w14:paraId="4AB4F6F0" w14:textId="77777777" w:rsidR="000B47F0" w:rsidRPr="00530284" w:rsidRDefault="000B47F0" w:rsidP="00FD6E00"/>
          <w:p w14:paraId="1B723300" w14:textId="77777777" w:rsidR="000B47F0" w:rsidRPr="00530284" w:rsidRDefault="000B47F0" w:rsidP="00FD6E00"/>
          <w:p w14:paraId="071B4A5D" w14:textId="77777777" w:rsidR="000B47F0" w:rsidRPr="00530284" w:rsidRDefault="000B47F0" w:rsidP="00FD6E00"/>
          <w:p w14:paraId="3D009093" w14:textId="77777777" w:rsidR="000B47F0" w:rsidRPr="00530284" w:rsidRDefault="000B47F0" w:rsidP="00FD6E00"/>
          <w:p w14:paraId="59B7397B" w14:textId="77777777" w:rsidR="000B47F0" w:rsidRPr="00530284" w:rsidRDefault="000B47F0" w:rsidP="00FD6E00"/>
        </w:tc>
        <w:tc>
          <w:tcPr>
            <w:tcW w:w="2352" w:type="dxa"/>
          </w:tcPr>
          <w:p w14:paraId="65251AF8" w14:textId="77777777" w:rsidR="000B47F0" w:rsidRPr="00530284" w:rsidRDefault="000B47F0" w:rsidP="00FD6E00"/>
        </w:tc>
      </w:tr>
    </w:tbl>
    <w:p w14:paraId="18610B0D" w14:textId="77777777" w:rsidR="00940FE6" w:rsidRPr="00530284" w:rsidRDefault="00940FE6" w:rsidP="000B47F0">
      <w:pPr>
        <w:rPr>
          <w:b/>
          <w:lang w:eastAsia="zh-HK"/>
        </w:rPr>
      </w:pPr>
    </w:p>
    <w:p w14:paraId="1E1E181E" w14:textId="12852174" w:rsidR="000B47F0" w:rsidRPr="00530284" w:rsidRDefault="000B47F0" w:rsidP="000B47F0">
      <w:pPr>
        <w:rPr>
          <w:b/>
          <w:sz w:val="24"/>
          <w:szCs w:val="24"/>
          <w:lang w:eastAsia="zh-HK"/>
        </w:rPr>
      </w:pPr>
      <w:r w:rsidRPr="00530284">
        <w:rPr>
          <w:rFonts w:hint="eastAsia"/>
          <w:b/>
          <w:sz w:val="24"/>
          <w:szCs w:val="24"/>
          <w:lang w:eastAsia="zh-HK"/>
        </w:rPr>
        <w:lastRenderedPageBreak/>
        <w:t>工作紙一</w:t>
      </w:r>
      <w:r w:rsidRPr="00530284">
        <w:rPr>
          <w:rFonts w:hint="eastAsia"/>
          <w:b/>
          <w:sz w:val="24"/>
          <w:szCs w:val="24"/>
          <w:lang w:eastAsia="zh-HK"/>
        </w:rPr>
        <w:t xml:space="preserve"> (</w:t>
      </w:r>
      <w:r w:rsidRPr="00530284">
        <w:rPr>
          <w:rFonts w:hint="eastAsia"/>
          <w:b/>
          <w:sz w:val="24"/>
          <w:szCs w:val="24"/>
          <w:lang w:eastAsia="zh-HK"/>
        </w:rPr>
        <w:t>參考答案</w:t>
      </w:r>
      <w:r w:rsidRPr="00530284">
        <w:rPr>
          <w:rFonts w:hint="eastAsia"/>
          <w:b/>
          <w:sz w:val="24"/>
          <w:szCs w:val="24"/>
          <w:lang w:eastAsia="zh-HK"/>
        </w:rPr>
        <w:t>)</w:t>
      </w:r>
    </w:p>
    <w:p w14:paraId="038FFEE9" w14:textId="77777777" w:rsidR="000B47F0" w:rsidRPr="00530284" w:rsidRDefault="000B47F0" w:rsidP="000B47F0">
      <w:pPr>
        <w:rPr>
          <w:sz w:val="24"/>
          <w:szCs w:val="24"/>
          <w:lang w:eastAsia="zh-HK"/>
        </w:rPr>
      </w:pPr>
      <w:r w:rsidRPr="00530284">
        <w:rPr>
          <w:rFonts w:hint="eastAsia"/>
          <w:sz w:val="24"/>
          <w:szCs w:val="24"/>
          <w:lang w:eastAsia="zh-HK"/>
        </w:rPr>
        <w:t>參考上述的人物角色，各組提出兩個贊成或反對人道毀</w:t>
      </w:r>
      <w:r w:rsidRPr="00530284">
        <w:rPr>
          <w:rFonts w:hint="eastAsia"/>
          <w:sz w:val="24"/>
          <w:szCs w:val="24"/>
        </w:rPr>
        <w:t>滅</w:t>
      </w:r>
      <w:r w:rsidRPr="00530284">
        <w:rPr>
          <w:rFonts w:hint="eastAsia"/>
          <w:sz w:val="24"/>
          <w:szCs w:val="24"/>
          <w:lang w:eastAsia="zh-HK"/>
        </w:rPr>
        <w:t>社區動物的理據。</w:t>
      </w:r>
    </w:p>
    <w:p w14:paraId="4632D31D" w14:textId="77777777" w:rsidR="000B47F0" w:rsidRPr="00530284" w:rsidRDefault="000B47F0" w:rsidP="000B47F0">
      <w:pPr>
        <w:rPr>
          <w:lang w:eastAsia="zh-HK"/>
        </w:rPr>
      </w:pPr>
    </w:p>
    <w:tbl>
      <w:tblPr>
        <w:tblStyle w:val="TableGrid"/>
        <w:tblW w:w="0" w:type="auto"/>
        <w:tblInd w:w="-34" w:type="dxa"/>
        <w:tblLook w:val="04A0" w:firstRow="1" w:lastRow="0" w:firstColumn="1" w:lastColumn="0" w:noHBand="0" w:noVBand="1"/>
      </w:tblPr>
      <w:tblGrid>
        <w:gridCol w:w="1292"/>
        <w:gridCol w:w="5968"/>
        <w:gridCol w:w="2016"/>
      </w:tblGrid>
      <w:tr w:rsidR="000B47F0" w:rsidRPr="00530284" w14:paraId="0BE5A709" w14:textId="77777777" w:rsidTr="00FD6E00">
        <w:tc>
          <w:tcPr>
            <w:tcW w:w="10716" w:type="dxa"/>
            <w:gridSpan w:val="3"/>
          </w:tcPr>
          <w:p w14:paraId="26D9C84B" w14:textId="77777777" w:rsidR="000B47F0" w:rsidRPr="00530284" w:rsidRDefault="000B47F0" w:rsidP="00FD6E00">
            <w:pPr>
              <w:jc w:val="center"/>
              <w:rPr>
                <w:b/>
                <w:szCs w:val="24"/>
                <w:lang w:eastAsia="zh-HK"/>
              </w:rPr>
            </w:pPr>
            <w:r w:rsidRPr="00530284">
              <w:rPr>
                <w:rFonts w:hint="eastAsia"/>
                <w:b/>
                <w:szCs w:val="24"/>
                <w:lang w:eastAsia="zh-HK"/>
              </w:rPr>
              <w:t>組別一</w:t>
            </w:r>
          </w:p>
        </w:tc>
      </w:tr>
      <w:tr w:rsidR="000B47F0" w:rsidRPr="00530284" w14:paraId="74D91C35" w14:textId="77777777" w:rsidTr="00FD6E00">
        <w:tc>
          <w:tcPr>
            <w:tcW w:w="1449" w:type="dxa"/>
          </w:tcPr>
          <w:p w14:paraId="0445CA2E" w14:textId="77777777" w:rsidR="000B47F0" w:rsidRPr="00530284" w:rsidRDefault="000B47F0" w:rsidP="00FD6E00">
            <w:pPr>
              <w:jc w:val="center"/>
              <w:rPr>
                <w:szCs w:val="24"/>
              </w:rPr>
            </w:pPr>
            <w:r w:rsidRPr="00530284">
              <w:rPr>
                <w:rFonts w:hint="eastAsia"/>
                <w:szCs w:val="24"/>
                <w:lang w:eastAsia="zh-HK"/>
              </w:rPr>
              <w:t>立場</w:t>
            </w:r>
          </w:p>
        </w:tc>
        <w:tc>
          <w:tcPr>
            <w:tcW w:w="6958" w:type="dxa"/>
          </w:tcPr>
          <w:p w14:paraId="046A0C40" w14:textId="77777777" w:rsidR="000B47F0" w:rsidRPr="00530284" w:rsidRDefault="000B47F0" w:rsidP="00FD6E00">
            <w:pPr>
              <w:jc w:val="center"/>
              <w:rPr>
                <w:szCs w:val="24"/>
              </w:rPr>
            </w:pPr>
            <w:r w:rsidRPr="00530284">
              <w:rPr>
                <w:rFonts w:hint="eastAsia"/>
                <w:szCs w:val="24"/>
                <w:lang w:eastAsia="zh-HK"/>
              </w:rPr>
              <w:t>理據一</w:t>
            </w:r>
          </w:p>
        </w:tc>
        <w:tc>
          <w:tcPr>
            <w:tcW w:w="2309" w:type="dxa"/>
          </w:tcPr>
          <w:p w14:paraId="736495F0" w14:textId="77777777" w:rsidR="000B47F0" w:rsidRPr="00530284" w:rsidRDefault="000B47F0" w:rsidP="00FD6E00">
            <w:pPr>
              <w:jc w:val="center"/>
              <w:rPr>
                <w:szCs w:val="24"/>
                <w:lang w:eastAsia="zh-HK"/>
              </w:rPr>
            </w:pPr>
            <w:r w:rsidRPr="00530284">
              <w:rPr>
                <w:rFonts w:hint="eastAsia"/>
                <w:szCs w:val="24"/>
              </w:rPr>
              <w:t>判斷</w:t>
            </w:r>
            <w:r w:rsidRPr="00530284">
              <w:rPr>
                <w:rFonts w:hint="eastAsia"/>
                <w:szCs w:val="24"/>
                <w:lang w:eastAsia="zh-HK"/>
              </w:rPr>
              <w:t>原則</w:t>
            </w:r>
          </w:p>
        </w:tc>
      </w:tr>
      <w:tr w:rsidR="000B47F0" w:rsidRPr="00530284" w14:paraId="5D8DE062" w14:textId="77777777" w:rsidTr="00FD6E00">
        <w:trPr>
          <w:trHeight w:val="1630"/>
        </w:trPr>
        <w:tc>
          <w:tcPr>
            <w:tcW w:w="1449" w:type="dxa"/>
          </w:tcPr>
          <w:p w14:paraId="481C1F8E" w14:textId="77777777" w:rsidR="000B47F0" w:rsidRPr="00530284" w:rsidRDefault="000B47F0" w:rsidP="00FD6E00">
            <w:pPr>
              <w:jc w:val="center"/>
              <w:rPr>
                <w:szCs w:val="24"/>
              </w:rPr>
            </w:pPr>
            <w:r w:rsidRPr="00530284">
              <w:rPr>
                <w:rFonts w:hint="eastAsia"/>
                <w:szCs w:val="24"/>
                <w:lang w:eastAsia="zh-HK"/>
              </w:rPr>
              <w:t>贊成</w:t>
            </w:r>
          </w:p>
        </w:tc>
        <w:tc>
          <w:tcPr>
            <w:tcW w:w="6958" w:type="dxa"/>
          </w:tcPr>
          <w:p w14:paraId="79F35FA0" w14:textId="77777777" w:rsidR="000B47F0" w:rsidRPr="00530284" w:rsidRDefault="000B47F0" w:rsidP="00FD6E00">
            <w:pPr>
              <w:rPr>
                <w:szCs w:val="24"/>
              </w:rPr>
            </w:pPr>
            <w:r w:rsidRPr="00530284">
              <w:rPr>
                <w:rFonts w:hint="eastAsia"/>
                <w:szCs w:val="24"/>
              </w:rPr>
              <w:t>政府沒有足夠資源醫治受傷及患病的動物，因為</w:t>
            </w:r>
            <w:r w:rsidRPr="00530284">
              <w:rPr>
                <w:rFonts w:hint="eastAsia"/>
                <w:szCs w:val="24"/>
                <w:lang w:eastAsia="zh-HK"/>
              </w:rPr>
              <w:t>政府</w:t>
            </w:r>
            <w:r w:rsidRPr="00530284">
              <w:rPr>
                <w:rFonts w:hint="eastAsia"/>
                <w:szCs w:val="24"/>
              </w:rPr>
              <w:t>已</w:t>
            </w:r>
            <w:r w:rsidRPr="00530284">
              <w:rPr>
                <w:rFonts w:hint="eastAsia"/>
                <w:szCs w:val="24"/>
                <w:lang w:eastAsia="zh-HK"/>
              </w:rPr>
              <w:t>把資源</w:t>
            </w:r>
            <w:r w:rsidRPr="00530284">
              <w:rPr>
                <w:rFonts w:hint="eastAsia"/>
                <w:szCs w:val="24"/>
              </w:rPr>
              <w:t>主要</w:t>
            </w:r>
            <w:r w:rsidRPr="00530284">
              <w:rPr>
                <w:rFonts w:hint="eastAsia"/>
                <w:szCs w:val="24"/>
                <w:lang w:eastAsia="zh-HK"/>
              </w:rPr>
              <w:t>投放在人類身上。</w:t>
            </w:r>
          </w:p>
          <w:p w14:paraId="08A8838D" w14:textId="77777777" w:rsidR="000B47F0" w:rsidRPr="00530284" w:rsidRDefault="000B47F0" w:rsidP="00FD6E00">
            <w:pPr>
              <w:rPr>
                <w:szCs w:val="24"/>
              </w:rPr>
            </w:pPr>
          </w:p>
          <w:p w14:paraId="43CB669A" w14:textId="77777777" w:rsidR="000B47F0" w:rsidRPr="00530284" w:rsidRDefault="000B47F0" w:rsidP="00FD6E00">
            <w:pPr>
              <w:rPr>
                <w:szCs w:val="24"/>
              </w:rPr>
            </w:pPr>
            <w:r w:rsidRPr="00530284">
              <w:rPr>
                <w:rFonts w:hint="eastAsia"/>
                <w:i/>
                <w:szCs w:val="24"/>
                <w:lang w:eastAsia="zh-HK"/>
              </w:rPr>
              <w:t>或其他合理答案</w:t>
            </w:r>
          </w:p>
          <w:p w14:paraId="6D2C0C7E" w14:textId="77777777" w:rsidR="000B47F0" w:rsidRPr="00530284" w:rsidRDefault="000B47F0" w:rsidP="00FD6E00">
            <w:pPr>
              <w:rPr>
                <w:szCs w:val="24"/>
              </w:rPr>
            </w:pPr>
          </w:p>
        </w:tc>
        <w:tc>
          <w:tcPr>
            <w:tcW w:w="2309" w:type="dxa"/>
          </w:tcPr>
          <w:p w14:paraId="4DE822DA" w14:textId="77777777" w:rsidR="000B47F0" w:rsidRPr="00530284" w:rsidRDefault="000B47F0" w:rsidP="00FD6E00">
            <w:pPr>
              <w:rPr>
                <w:szCs w:val="24"/>
              </w:rPr>
            </w:pPr>
            <w:r w:rsidRPr="00530284">
              <w:rPr>
                <w:rFonts w:hint="eastAsia"/>
                <w:szCs w:val="24"/>
              </w:rPr>
              <w:t>人類中心主義</w:t>
            </w:r>
          </w:p>
        </w:tc>
      </w:tr>
      <w:tr w:rsidR="000B47F0" w:rsidRPr="00530284" w14:paraId="4AD328B0" w14:textId="77777777" w:rsidTr="00FD6E00">
        <w:trPr>
          <w:trHeight w:val="334"/>
        </w:trPr>
        <w:tc>
          <w:tcPr>
            <w:tcW w:w="1449" w:type="dxa"/>
          </w:tcPr>
          <w:p w14:paraId="26E5EB9E" w14:textId="77777777" w:rsidR="000B47F0" w:rsidRPr="00530284" w:rsidRDefault="000B47F0" w:rsidP="00FD6E00">
            <w:pPr>
              <w:jc w:val="center"/>
              <w:rPr>
                <w:szCs w:val="24"/>
                <w:lang w:eastAsia="zh-HK"/>
              </w:rPr>
            </w:pPr>
          </w:p>
        </w:tc>
        <w:tc>
          <w:tcPr>
            <w:tcW w:w="6958" w:type="dxa"/>
          </w:tcPr>
          <w:p w14:paraId="5D8CC1F8" w14:textId="77777777" w:rsidR="000B47F0" w:rsidRPr="00530284" w:rsidRDefault="000B47F0" w:rsidP="00FD6E00">
            <w:pPr>
              <w:jc w:val="center"/>
              <w:rPr>
                <w:szCs w:val="24"/>
              </w:rPr>
            </w:pPr>
            <w:r w:rsidRPr="00530284">
              <w:rPr>
                <w:rFonts w:hint="eastAsia"/>
                <w:szCs w:val="24"/>
                <w:lang w:eastAsia="zh-HK"/>
              </w:rPr>
              <w:t>理據二</w:t>
            </w:r>
          </w:p>
        </w:tc>
        <w:tc>
          <w:tcPr>
            <w:tcW w:w="2309" w:type="dxa"/>
          </w:tcPr>
          <w:p w14:paraId="7BFA426C" w14:textId="77777777" w:rsidR="000B47F0" w:rsidRPr="00530284" w:rsidRDefault="000B47F0" w:rsidP="00FD6E00">
            <w:pPr>
              <w:jc w:val="center"/>
              <w:rPr>
                <w:szCs w:val="24"/>
              </w:rPr>
            </w:pPr>
            <w:r w:rsidRPr="00530284">
              <w:rPr>
                <w:rFonts w:hint="eastAsia"/>
                <w:szCs w:val="24"/>
              </w:rPr>
              <w:t>判斷原則</w:t>
            </w:r>
          </w:p>
        </w:tc>
      </w:tr>
      <w:tr w:rsidR="000B47F0" w:rsidRPr="00530284" w14:paraId="06913778" w14:textId="77777777" w:rsidTr="00FD6E00">
        <w:trPr>
          <w:trHeight w:val="2447"/>
        </w:trPr>
        <w:tc>
          <w:tcPr>
            <w:tcW w:w="1449" w:type="dxa"/>
          </w:tcPr>
          <w:p w14:paraId="21CCC0BB" w14:textId="77777777" w:rsidR="000B47F0" w:rsidRPr="00530284" w:rsidRDefault="000B47F0" w:rsidP="00FD6E00">
            <w:pPr>
              <w:jc w:val="center"/>
              <w:rPr>
                <w:szCs w:val="24"/>
                <w:lang w:eastAsia="zh-HK"/>
              </w:rPr>
            </w:pPr>
            <w:r w:rsidRPr="00530284">
              <w:rPr>
                <w:rFonts w:hint="eastAsia"/>
                <w:szCs w:val="24"/>
                <w:lang w:eastAsia="zh-HK"/>
              </w:rPr>
              <w:t>贊成</w:t>
            </w:r>
          </w:p>
        </w:tc>
        <w:tc>
          <w:tcPr>
            <w:tcW w:w="6958" w:type="dxa"/>
          </w:tcPr>
          <w:p w14:paraId="470A82C6" w14:textId="77777777" w:rsidR="000B47F0" w:rsidRPr="00530284" w:rsidRDefault="000B47F0" w:rsidP="00FD6E00">
            <w:pPr>
              <w:rPr>
                <w:szCs w:val="24"/>
                <w:lang w:eastAsia="zh-HK"/>
              </w:rPr>
            </w:pPr>
            <w:r w:rsidRPr="00530284">
              <w:rPr>
                <w:rFonts w:hint="eastAsia"/>
                <w:szCs w:val="24"/>
                <w:lang w:eastAsia="zh-HK"/>
              </w:rPr>
              <w:t>透過人道毀滅減少社區動物的數目。過多的社區動物會對人類的生活造成騷擾，例如可能會</w:t>
            </w:r>
            <w:r w:rsidRPr="00530284">
              <w:rPr>
                <w:rFonts w:hint="eastAsia"/>
                <w:szCs w:val="24"/>
              </w:rPr>
              <w:t>令</w:t>
            </w:r>
            <w:r w:rsidRPr="00530284">
              <w:rPr>
                <w:rFonts w:hint="eastAsia"/>
                <w:szCs w:val="24"/>
                <w:lang w:eastAsia="zh-HK"/>
              </w:rPr>
              <w:t>環境髒亂及咬傷途人。</w:t>
            </w:r>
          </w:p>
          <w:p w14:paraId="7947D2A6" w14:textId="77777777" w:rsidR="000B47F0" w:rsidRPr="00530284" w:rsidRDefault="000B47F0" w:rsidP="00FD6E00">
            <w:pPr>
              <w:rPr>
                <w:szCs w:val="24"/>
                <w:lang w:eastAsia="zh-HK"/>
              </w:rPr>
            </w:pPr>
          </w:p>
          <w:p w14:paraId="536919A6" w14:textId="77777777" w:rsidR="000B47F0" w:rsidRPr="00530284" w:rsidRDefault="000B47F0" w:rsidP="00FD6E00">
            <w:pPr>
              <w:rPr>
                <w:szCs w:val="24"/>
                <w:lang w:eastAsia="zh-HK"/>
              </w:rPr>
            </w:pPr>
            <w:r w:rsidRPr="00530284">
              <w:rPr>
                <w:rFonts w:hint="eastAsia"/>
                <w:szCs w:val="24"/>
                <w:lang w:eastAsia="zh-HK"/>
              </w:rPr>
              <w:t>減少社區動物的數目可以保障人類的健康及社區和諧。</w:t>
            </w:r>
          </w:p>
          <w:p w14:paraId="0209CC27" w14:textId="77777777" w:rsidR="000B47F0" w:rsidRPr="00530284" w:rsidRDefault="000B47F0" w:rsidP="00FD6E00">
            <w:pPr>
              <w:rPr>
                <w:szCs w:val="24"/>
                <w:lang w:eastAsia="zh-HK"/>
              </w:rPr>
            </w:pPr>
          </w:p>
          <w:p w14:paraId="4CE99549" w14:textId="77777777" w:rsidR="000B47F0" w:rsidRPr="00530284" w:rsidRDefault="000B47F0" w:rsidP="00FD6E00">
            <w:pPr>
              <w:rPr>
                <w:szCs w:val="24"/>
              </w:rPr>
            </w:pPr>
            <w:r w:rsidRPr="00530284">
              <w:rPr>
                <w:rFonts w:hint="eastAsia"/>
                <w:szCs w:val="24"/>
                <w:lang w:eastAsia="zh-HK"/>
              </w:rPr>
              <w:t>人與動物有衝突時，應該以人類的利益優先。人類生活與健康的價值優勝於動物</w:t>
            </w:r>
            <w:r w:rsidRPr="00530284">
              <w:rPr>
                <w:rFonts w:hint="eastAsia"/>
                <w:szCs w:val="24"/>
              </w:rPr>
              <w:t>的生命</w:t>
            </w:r>
            <w:r w:rsidRPr="00530284">
              <w:rPr>
                <w:rFonts w:hint="eastAsia"/>
                <w:szCs w:val="24"/>
                <w:lang w:eastAsia="zh-HK"/>
              </w:rPr>
              <w:t>。</w:t>
            </w:r>
          </w:p>
          <w:p w14:paraId="3810F64D" w14:textId="77777777" w:rsidR="000B47F0" w:rsidRPr="00530284" w:rsidRDefault="000B47F0" w:rsidP="00FD6E00">
            <w:pPr>
              <w:rPr>
                <w:szCs w:val="24"/>
              </w:rPr>
            </w:pPr>
          </w:p>
          <w:p w14:paraId="7DC5BE36" w14:textId="77777777" w:rsidR="000B47F0" w:rsidRPr="00530284" w:rsidRDefault="000B47F0" w:rsidP="00FD6E00">
            <w:pPr>
              <w:rPr>
                <w:i/>
                <w:szCs w:val="24"/>
              </w:rPr>
            </w:pPr>
            <w:r w:rsidRPr="00530284">
              <w:rPr>
                <w:rFonts w:hint="eastAsia"/>
                <w:i/>
                <w:szCs w:val="24"/>
              </w:rPr>
              <w:t>或其他合理答案</w:t>
            </w:r>
          </w:p>
          <w:p w14:paraId="261F2072" w14:textId="77777777" w:rsidR="000B47F0" w:rsidRPr="00530284" w:rsidRDefault="000B47F0" w:rsidP="00FD6E00">
            <w:pPr>
              <w:rPr>
                <w:i/>
                <w:szCs w:val="24"/>
              </w:rPr>
            </w:pPr>
          </w:p>
        </w:tc>
        <w:tc>
          <w:tcPr>
            <w:tcW w:w="2309" w:type="dxa"/>
          </w:tcPr>
          <w:p w14:paraId="132C6E96" w14:textId="77777777" w:rsidR="000B47F0" w:rsidRPr="00530284" w:rsidRDefault="000B47F0" w:rsidP="00A86358">
            <w:pPr>
              <w:jc w:val="center"/>
              <w:rPr>
                <w:szCs w:val="24"/>
                <w:lang w:eastAsia="zh-HK"/>
              </w:rPr>
            </w:pPr>
            <w:r w:rsidRPr="00530284">
              <w:rPr>
                <w:rFonts w:hint="eastAsia"/>
                <w:szCs w:val="24"/>
                <w:lang w:eastAsia="zh-HK"/>
              </w:rPr>
              <w:t>人類中心主義</w:t>
            </w:r>
          </w:p>
          <w:p w14:paraId="2A9B3AAC" w14:textId="77777777" w:rsidR="000B47F0" w:rsidRPr="00530284" w:rsidRDefault="000B47F0" w:rsidP="00A86358">
            <w:pPr>
              <w:jc w:val="center"/>
              <w:rPr>
                <w:szCs w:val="24"/>
                <w:lang w:eastAsia="zh-HK"/>
              </w:rPr>
            </w:pPr>
            <w:r w:rsidRPr="00530284">
              <w:rPr>
                <w:rFonts w:hint="eastAsia"/>
                <w:szCs w:val="24"/>
                <w:lang w:eastAsia="zh-HK"/>
              </w:rPr>
              <w:t>價值論</w:t>
            </w:r>
          </w:p>
          <w:p w14:paraId="2026AB95" w14:textId="77777777" w:rsidR="000B47F0" w:rsidRPr="00530284" w:rsidRDefault="000B47F0" w:rsidP="00A86358">
            <w:pPr>
              <w:jc w:val="center"/>
              <w:rPr>
                <w:szCs w:val="24"/>
              </w:rPr>
            </w:pPr>
            <w:r w:rsidRPr="00530284">
              <w:rPr>
                <w:rFonts w:hint="eastAsia"/>
                <w:szCs w:val="24"/>
                <w:lang w:eastAsia="zh-HK"/>
              </w:rPr>
              <w:t>功利主義</w:t>
            </w:r>
          </w:p>
        </w:tc>
      </w:tr>
      <w:tr w:rsidR="000B47F0" w:rsidRPr="00530284" w14:paraId="5F9A7A43" w14:textId="77777777" w:rsidTr="00FD6E00">
        <w:trPr>
          <w:trHeight w:val="289"/>
        </w:trPr>
        <w:tc>
          <w:tcPr>
            <w:tcW w:w="1449" w:type="dxa"/>
          </w:tcPr>
          <w:p w14:paraId="0C099CE3" w14:textId="77777777" w:rsidR="000B47F0" w:rsidRPr="00530284" w:rsidRDefault="000B47F0" w:rsidP="00FD6E00">
            <w:pPr>
              <w:jc w:val="center"/>
              <w:rPr>
                <w:szCs w:val="24"/>
                <w:lang w:eastAsia="zh-HK"/>
              </w:rPr>
            </w:pPr>
          </w:p>
        </w:tc>
        <w:tc>
          <w:tcPr>
            <w:tcW w:w="6958" w:type="dxa"/>
          </w:tcPr>
          <w:p w14:paraId="67D45CF8" w14:textId="77777777" w:rsidR="000B47F0" w:rsidRPr="00530284" w:rsidRDefault="000B47F0" w:rsidP="00FD6E00">
            <w:pPr>
              <w:jc w:val="center"/>
              <w:rPr>
                <w:szCs w:val="24"/>
              </w:rPr>
            </w:pPr>
            <w:r w:rsidRPr="00530284">
              <w:rPr>
                <w:rFonts w:hint="eastAsia"/>
                <w:szCs w:val="24"/>
                <w:lang w:eastAsia="zh-HK"/>
              </w:rPr>
              <w:t>理據三</w:t>
            </w:r>
          </w:p>
        </w:tc>
        <w:tc>
          <w:tcPr>
            <w:tcW w:w="2309" w:type="dxa"/>
          </w:tcPr>
          <w:p w14:paraId="58FF9240" w14:textId="77777777" w:rsidR="000B47F0" w:rsidRPr="00530284" w:rsidRDefault="000B47F0" w:rsidP="00A86358">
            <w:pPr>
              <w:jc w:val="center"/>
              <w:rPr>
                <w:szCs w:val="24"/>
              </w:rPr>
            </w:pPr>
            <w:r w:rsidRPr="00530284">
              <w:rPr>
                <w:rFonts w:hint="eastAsia"/>
                <w:szCs w:val="24"/>
              </w:rPr>
              <w:t>判斷原則</w:t>
            </w:r>
          </w:p>
        </w:tc>
      </w:tr>
      <w:tr w:rsidR="000B47F0" w:rsidRPr="00530284" w14:paraId="61B84157" w14:textId="77777777" w:rsidTr="00FD6E00">
        <w:trPr>
          <w:trHeight w:val="1704"/>
        </w:trPr>
        <w:tc>
          <w:tcPr>
            <w:tcW w:w="1449" w:type="dxa"/>
          </w:tcPr>
          <w:p w14:paraId="44515473" w14:textId="77777777" w:rsidR="000B47F0" w:rsidRPr="00530284" w:rsidRDefault="000B47F0" w:rsidP="00FD6E00">
            <w:pPr>
              <w:jc w:val="center"/>
              <w:rPr>
                <w:szCs w:val="24"/>
                <w:lang w:eastAsia="zh-HK"/>
              </w:rPr>
            </w:pPr>
            <w:r w:rsidRPr="00530284">
              <w:rPr>
                <w:rFonts w:hint="eastAsia"/>
                <w:szCs w:val="24"/>
                <w:lang w:eastAsia="zh-HK"/>
              </w:rPr>
              <w:t>贊成</w:t>
            </w:r>
          </w:p>
        </w:tc>
        <w:tc>
          <w:tcPr>
            <w:tcW w:w="6958" w:type="dxa"/>
          </w:tcPr>
          <w:p w14:paraId="7F21A022" w14:textId="77777777" w:rsidR="000B47F0" w:rsidRPr="00530284" w:rsidRDefault="000B47F0" w:rsidP="00FD6E00">
            <w:pPr>
              <w:rPr>
                <w:szCs w:val="24"/>
                <w:lang w:eastAsia="zh-HK"/>
              </w:rPr>
            </w:pPr>
            <w:r w:rsidRPr="00530284">
              <w:rPr>
                <w:rFonts w:hint="eastAsia"/>
                <w:szCs w:val="24"/>
                <w:lang w:eastAsia="zh-HK"/>
              </w:rPr>
              <w:t>動物如果患上了重病，人道毀滅可以</w:t>
            </w:r>
            <w:r w:rsidRPr="00530284">
              <w:rPr>
                <w:rFonts w:hint="eastAsia"/>
                <w:szCs w:val="24"/>
              </w:rPr>
              <w:t>減輕動物所承受的痛苦</w:t>
            </w:r>
            <w:r w:rsidRPr="00530284">
              <w:rPr>
                <w:rFonts w:hint="eastAsia"/>
                <w:szCs w:val="24"/>
                <w:lang w:eastAsia="zh-HK"/>
              </w:rPr>
              <w:t>。人類有義務令動物盡快脫離痛苦，得</w:t>
            </w:r>
            <w:r w:rsidRPr="00530284">
              <w:rPr>
                <w:rFonts w:hint="eastAsia"/>
                <w:szCs w:val="24"/>
              </w:rPr>
              <w:t>以</w:t>
            </w:r>
            <w:r w:rsidRPr="00530284">
              <w:rPr>
                <w:rFonts w:hint="eastAsia"/>
                <w:szCs w:val="24"/>
                <w:lang w:eastAsia="zh-HK"/>
              </w:rPr>
              <w:t>善終。</w:t>
            </w:r>
          </w:p>
          <w:p w14:paraId="480928D2" w14:textId="77777777" w:rsidR="000B47F0" w:rsidRPr="00530284" w:rsidRDefault="000B47F0" w:rsidP="00FD6E00">
            <w:pPr>
              <w:rPr>
                <w:szCs w:val="24"/>
              </w:rPr>
            </w:pPr>
          </w:p>
          <w:p w14:paraId="226FCC7E" w14:textId="77777777" w:rsidR="000B47F0" w:rsidRPr="00530284" w:rsidRDefault="000B47F0" w:rsidP="00FD6E00">
            <w:pPr>
              <w:rPr>
                <w:i/>
                <w:szCs w:val="24"/>
              </w:rPr>
            </w:pPr>
            <w:r w:rsidRPr="00530284">
              <w:rPr>
                <w:rFonts w:hint="eastAsia"/>
                <w:i/>
                <w:szCs w:val="24"/>
                <w:lang w:eastAsia="zh-HK"/>
              </w:rPr>
              <w:t>或其他合理答案</w:t>
            </w:r>
          </w:p>
          <w:p w14:paraId="3604CD33" w14:textId="77777777" w:rsidR="000B47F0" w:rsidRPr="00530284" w:rsidRDefault="000B47F0" w:rsidP="00FD6E00">
            <w:pPr>
              <w:rPr>
                <w:szCs w:val="24"/>
              </w:rPr>
            </w:pPr>
          </w:p>
        </w:tc>
        <w:tc>
          <w:tcPr>
            <w:tcW w:w="2309" w:type="dxa"/>
          </w:tcPr>
          <w:p w14:paraId="7140E5AE" w14:textId="77777777" w:rsidR="000B47F0" w:rsidRPr="00530284" w:rsidRDefault="000B47F0" w:rsidP="00A86358">
            <w:pPr>
              <w:jc w:val="center"/>
              <w:rPr>
                <w:szCs w:val="24"/>
              </w:rPr>
            </w:pPr>
            <w:r w:rsidRPr="00530284">
              <w:rPr>
                <w:rFonts w:hint="eastAsia"/>
                <w:szCs w:val="24"/>
                <w:lang w:eastAsia="zh-HK"/>
              </w:rPr>
              <w:t>義務論</w:t>
            </w:r>
          </w:p>
        </w:tc>
      </w:tr>
      <w:tr w:rsidR="000B47F0" w:rsidRPr="00530284" w14:paraId="3466B142" w14:textId="77777777" w:rsidTr="00FD6E00">
        <w:trPr>
          <w:trHeight w:val="428"/>
        </w:trPr>
        <w:tc>
          <w:tcPr>
            <w:tcW w:w="1449" w:type="dxa"/>
          </w:tcPr>
          <w:p w14:paraId="74AF8DA1" w14:textId="77777777" w:rsidR="000B47F0" w:rsidRPr="00530284" w:rsidRDefault="000B47F0" w:rsidP="00FD6E00">
            <w:pPr>
              <w:jc w:val="center"/>
              <w:rPr>
                <w:szCs w:val="24"/>
                <w:lang w:eastAsia="zh-HK"/>
              </w:rPr>
            </w:pPr>
          </w:p>
        </w:tc>
        <w:tc>
          <w:tcPr>
            <w:tcW w:w="6958" w:type="dxa"/>
          </w:tcPr>
          <w:p w14:paraId="0DD95054" w14:textId="77777777" w:rsidR="000B47F0" w:rsidRPr="00530284" w:rsidRDefault="000B47F0" w:rsidP="00FD6E00">
            <w:pPr>
              <w:jc w:val="center"/>
              <w:rPr>
                <w:szCs w:val="24"/>
              </w:rPr>
            </w:pPr>
            <w:r w:rsidRPr="00530284">
              <w:rPr>
                <w:rFonts w:hint="eastAsia"/>
                <w:szCs w:val="24"/>
                <w:lang w:eastAsia="zh-HK"/>
              </w:rPr>
              <w:t>理據四</w:t>
            </w:r>
          </w:p>
        </w:tc>
        <w:tc>
          <w:tcPr>
            <w:tcW w:w="2309" w:type="dxa"/>
          </w:tcPr>
          <w:p w14:paraId="64EB5D49" w14:textId="77777777" w:rsidR="000B47F0" w:rsidRPr="00530284" w:rsidRDefault="000B47F0" w:rsidP="00A86358">
            <w:pPr>
              <w:jc w:val="center"/>
              <w:rPr>
                <w:szCs w:val="24"/>
              </w:rPr>
            </w:pPr>
            <w:r w:rsidRPr="00530284">
              <w:rPr>
                <w:rFonts w:hint="eastAsia"/>
                <w:szCs w:val="24"/>
              </w:rPr>
              <w:t>判斷原則</w:t>
            </w:r>
          </w:p>
        </w:tc>
      </w:tr>
      <w:tr w:rsidR="000B47F0" w:rsidRPr="00530284" w14:paraId="46A93A9E" w14:textId="77777777" w:rsidTr="00FD6E00">
        <w:trPr>
          <w:trHeight w:val="1803"/>
        </w:trPr>
        <w:tc>
          <w:tcPr>
            <w:tcW w:w="1449" w:type="dxa"/>
          </w:tcPr>
          <w:p w14:paraId="62AAEE7E" w14:textId="77777777" w:rsidR="000B47F0" w:rsidRPr="00530284" w:rsidRDefault="000B47F0" w:rsidP="00FD6E00">
            <w:pPr>
              <w:jc w:val="center"/>
              <w:rPr>
                <w:szCs w:val="24"/>
                <w:lang w:eastAsia="zh-HK"/>
              </w:rPr>
            </w:pPr>
            <w:r w:rsidRPr="00530284">
              <w:rPr>
                <w:rFonts w:hint="eastAsia"/>
                <w:szCs w:val="24"/>
                <w:lang w:eastAsia="zh-HK"/>
              </w:rPr>
              <w:t>贊成</w:t>
            </w:r>
          </w:p>
        </w:tc>
        <w:tc>
          <w:tcPr>
            <w:tcW w:w="6958" w:type="dxa"/>
          </w:tcPr>
          <w:p w14:paraId="528C367B" w14:textId="77777777" w:rsidR="000B47F0" w:rsidRPr="00530284" w:rsidRDefault="000B47F0" w:rsidP="00FD6E00">
            <w:pPr>
              <w:rPr>
                <w:szCs w:val="24"/>
                <w:lang w:eastAsia="zh-HK"/>
              </w:rPr>
            </w:pPr>
            <w:r w:rsidRPr="00530284">
              <w:rPr>
                <w:rFonts w:hint="eastAsia"/>
                <w:szCs w:val="24"/>
                <w:lang w:eastAsia="zh-HK"/>
              </w:rPr>
              <w:t>動物只是道德受體，沒有道德判斷的能力，因此人類可以操控動</w:t>
            </w:r>
          </w:p>
          <w:p w14:paraId="6812FD4C" w14:textId="77777777" w:rsidR="000B47F0" w:rsidRPr="00530284" w:rsidRDefault="000B47F0" w:rsidP="00FD6E00">
            <w:pPr>
              <w:rPr>
                <w:szCs w:val="24"/>
              </w:rPr>
            </w:pPr>
            <w:r w:rsidRPr="00530284">
              <w:rPr>
                <w:rFonts w:hint="eastAsia"/>
                <w:szCs w:val="24"/>
                <w:lang w:eastAsia="zh-HK"/>
              </w:rPr>
              <w:t>物的生命。</w:t>
            </w:r>
          </w:p>
          <w:p w14:paraId="3B8C4D09" w14:textId="77777777" w:rsidR="000B47F0" w:rsidRPr="00530284" w:rsidRDefault="000B47F0" w:rsidP="00FD6E00">
            <w:pPr>
              <w:rPr>
                <w:szCs w:val="24"/>
              </w:rPr>
            </w:pPr>
          </w:p>
          <w:p w14:paraId="107438D9" w14:textId="77777777" w:rsidR="000B47F0" w:rsidRPr="00530284" w:rsidRDefault="000B47F0" w:rsidP="00FD6E00">
            <w:pPr>
              <w:rPr>
                <w:szCs w:val="24"/>
              </w:rPr>
            </w:pPr>
            <w:r w:rsidRPr="00530284">
              <w:rPr>
                <w:rFonts w:hint="eastAsia"/>
                <w:i/>
                <w:szCs w:val="24"/>
                <w:lang w:eastAsia="zh-HK"/>
              </w:rPr>
              <w:t>或其他合理答案</w:t>
            </w:r>
          </w:p>
        </w:tc>
        <w:tc>
          <w:tcPr>
            <w:tcW w:w="2309" w:type="dxa"/>
          </w:tcPr>
          <w:p w14:paraId="55B5A9DB" w14:textId="77777777" w:rsidR="000B47F0" w:rsidRPr="00530284" w:rsidRDefault="000B47F0" w:rsidP="00A86358">
            <w:pPr>
              <w:jc w:val="center"/>
              <w:rPr>
                <w:szCs w:val="24"/>
                <w:lang w:eastAsia="zh-HK"/>
              </w:rPr>
            </w:pPr>
            <w:r w:rsidRPr="00530284">
              <w:rPr>
                <w:rFonts w:hint="eastAsia"/>
                <w:szCs w:val="24"/>
                <w:lang w:eastAsia="zh-HK"/>
              </w:rPr>
              <w:t>人類中心主義</w:t>
            </w:r>
          </w:p>
          <w:p w14:paraId="35422C46" w14:textId="77777777" w:rsidR="000B47F0" w:rsidRPr="00530284" w:rsidRDefault="000B47F0" w:rsidP="00A86358">
            <w:pPr>
              <w:jc w:val="center"/>
              <w:rPr>
                <w:szCs w:val="24"/>
              </w:rPr>
            </w:pPr>
          </w:p>
        </w:tc>
      </w:tr>
    </w:tbl>
    <w:p w14:paraId="653A9A49" w14:textId="77777777" w:rsidR="000B47F0" w:rsidRPr="00530284" w:rsidRDefault="000B47F0" w:rsidP="000B47F0"/>
    <w:p w14:paraId="458115C1" w14:textId="77777777" w:rsidR="006341A1" w:rsidRDefault="006341A1">
      <w:pPr>
        <w:rPr>
          <w:b/>
          <w:sz w:val="24"/>
          <w:szCs w:val="24"/>
        </w:rPr>
      </w:pPr>
      <w:r>
        <w:rPr>
          <w:b/>
          <w:sz w:val="24"/>
          <w:szCs w:val="24"/>
        </w:rPr>
        <w:br w:type="page"/>
      </w:r>
    </w:p>
    <w:p w14:paraId="29AA713A" w14:textId="3BD3C032" w:rsidR="000B47F0" w:rsidRPr="00530284" w:rsidRDefault="000B47F0" w:rsidP="000B47F0">
      <w:pPr>
        <w:rPr>
          <w:b/>
          <w:sz w:val="24"/>
          <w:szCs w:val="24"/>
        </w:rPr>
      </w:pPr>
      <w:r w:rsidRPr="00530284">
        <w:rPr>
          <w:rFonts w:hint="eastAsia"/>
          <w:b/>
          <w:sz w:val="24"/>
          <w:szCs w:val="24"/>
        </w:rPr>
        <w:lastRenderedPageBreak/>
        <w:t>工作紙</w:t>
      </w:r>
      <w:r w:rsidRPr="00530284">
        <w:rPr>
          <w:rFonts w:hint="eastAsia"/>
          <w:b/>
          <w:sz w:val="24"/>
          <w:szCs w:val="24"/>
          <w:lang w:eastAsia="zh-HK"/>
        </w:rPr>
        <w:t>二</w:t>
      </w:r>
      <w:r w:rsidRPr="00530284">
        <w:rPr>
          <w:b/>
          <w:sz w:val="24"/>
          <w:szCs w:val="24"/>
          <w:lang w:eastAsia="zh-HK"/>
        </w:rPr>
        <w:t xml:space="preserve"> (</w:t>
      </w:r>
      <w:r w:rsidRPr="00530284">
        <w:rPr>
          <w:rFonts w:hint="eastAsia"/>
          <w:b/>
          <w:sz w:val="24"/>
          <w:szCs w:val="24"/>
        </w:rPr>
        <w:t>參考答案</w:t>
      </w:r>
      <w:r w:rsidRPr="00530284">
        <w:rPr>
          <w:rFonts w:hint="eastAsia"/>
          <w:b/>
          <w:sz w:val="24"/>
          <w:szCs w:val="24"/>
        </w:rPr>
        <w:t>)</w:t>
      </w:r>
    </w:p>
    <w:p w14:paraId="0AC67D2A" w14:textId="77777777" w:rsidR="000B47F0" w:rsidRPr="00530284" w:rsidRDefault="000B47F0" w:rsidP="000B47F0">
      <w:pPr>
        <w:rPr>
          <w:sz w:val="24"/>
          <w:szCs w:val="24"/>
          <w:lang w:eastAsia="zh-HK"/>
        </w:rPr>
      </w:pPr>
      <w:r w:rsidRPr="00530284">
        <w:rPr>
          <w:rFonts w:hint="eastAsia"/>
          <w:sz w:val="24"/>
          <w:szCs w:val="24"/>
          <w:lang w:eastAsia="zh-HK"/>
        </w:rPr>
        <w:t>參考上述的人物角色，各組提出兩個贊成或反對人道毀</w:t>
      </w:r>
      <w:r w:rsidRPr="00530284">
        <w:rPr>
          <w:rFonts w:hint="eastAsia"/>
          <w:sz w:val="24"/>
          <w:szCs w:val="24"/>
        </w:rPr>
        <w:t>滅</w:t>
      </w:r>
      <w:r w:rsidRPr="00530284">
        <w:rPr>
          <w:rFonts w:hint="eastAsia"/>
          <w:sz w:val="24"/>
          <w:szCs w:val="24"/>
          <w:lang w:eastAsia="zh-HK"/>
        </w:rPr>
        <w:t>社區動物的理據。</w:t>
      </w:r>
    </w:p>
    <w:p w14:paraId="7BBC657B" w14:textId="77777777" w:rsidR="000B47F0" w:rsidRPr="00530284" w:rsidRDefault="000B47F0" w:rsidP="000B47F0"/>
    <w:tbl>
      <w:tblPr>
        <w:tblStyle w:val="TableGrid"/>
        <w:tblW w:w="0" w:type="auto"/>
        <w:tblLook w:val="04A0" w:firstRow="1" w:lastRow="0" w:firstColumn="1" w:lastColumn="0" w:noHBand="0" w:noVBand="1"/>
      </w:tblPr>
      <w:tblGrid>
        <w:gridCol w:w="1102"/>
        <w:gridCol w:w="6093"/>
        <w:gridCol w:w="2047"/>
      </w:tblGrid>
      <w:tr w:rsidR="000B47F0" w:rsidRPr="00530284" w14:paraId="3A5B62C4" w14:textId="77777777" w:rsidTr="00FD6E00">
        <w:tc>
          <w:tcPr>
            <w:tcW w:w="10682" w:type="dxa"/>
            <w:gridSpan w:val="3"/>
          </w:tcPr>
          <w:p w14:paraId="058E2CDA" w14:textId="77777777" w:rsidR="000B47F0" w:rsidRPr="00530284" w:rsidRDefault="000B47F0" w:rsidP="00375CF5">
            <w:pPr>
              <w:spacing w:line="276" w:lineRule="auto"/>
              <w:jc w:val="center"/>
              <w:rPr>
                <w:b/>
                <w:lang w:eastAsia="zh-HK"/>
              </w:rPr>
            </w:pPr>
            <w:r w:rsidRPr="00530284">
              <w:rPr>
                <w:rFonts w:hint="eastAsia"/>
                <w:b/>
                <w:lang w:eastAsia="zh-HK"/>
              </w:rPr>
              <w:t>組別四</w:t>
            </w:r>
          </w:p>
        </w:tc>
      </w:tr>
      <w:tr w:rsidR="000B47F0" w:rsidRPr="00530284" w14:paraId="1DBF64F9" w14:textId="77777777" w:rsidTr="00FD6E00">
        <w:tc>
          <w:tcPr>
            <w:tcW w:w="1226" w:type="dxa"/>
          </w:tcPr>
          <w:p w14:paraId="5EE8BC30" w14:textId="77777777" w:rsidR="000B47F0" w:rsidRPr="00530284" w:rsidRDefault="000B47F0" w:rsidP="00375CF5">
            <w:pPr>
              <w:spacing w:line="276" w:lineRule="auto"/>
              <w:jc w:val="center"/>
            </w:pPr>
            <w:r w:rsidRPr="00530284">
              <w:rPr>
                <w:rFonts w:hint="eastAsia"/>
                <w:lang w:eastAsia="zh-HK"/>
              </w:rPr>
              <w:t>立場</w:t>
            </w:r>
          </w:p>
        </w:tc>
        <w:tc>
          <w:tcPr>
            <w:tcW w:w="7104" w:type="dxa"/>
          </w:tcPr>
          <w:p w14:paraId="2188661D" w14:textId="77777777" w:rsidR="000B47F0" w:rsidRPr="00530284" w:rsidRDefault="000B47F0" w:rsidP="00375CF5">
            <w:pPr>
              <w:spacing w:line="276" w:lineRule="auto"/>
              <w:jc w:val="center"/>
            </w:pPr>
            <w:r w:rsidRPr="00530284">
              <w:rPr>
                <w:rFonts w:hint="eastAsia"/>
                <w:lang w:eastAsia="zh-HK"/>
              </w:rPr>
              <w:t>理據一</w:t>
            </w:r>
          </w:p>
        </w:tc>
        <w:tc>
          <w:tcPr>
            <w:tcW w:w="2352" w:type="dxa"/>
          </w:tcPr>
          <w:p w14:paraId="08C236DD" w14:textId="77777777" w:rsidR="000B47F0" w:rsidRPr="00530284" w:rsidRDefault="000B47F0" w:rsidP="00375CF5">
            <w:pPr>
              <w:spacing w:line="276" w:lineRule="auto"/>
              <w:jc w:val="center"/>
              <w:rPr>
                <w:lang w:eastAsia="zh-HK"/>
              </w:rPr>
            </w:pPr>
            <w:r w:rsidRPr="00530284">
              <w:rPr>
                <w:rFonts w:hint="eastAsia"/>
              </w:rPr>
              <w:t>判斷</w:t>
            </w:r>
            <w:r w:rsidRPr="00530284">
              <w:rPr>
                <w:rFonts w:hint="eastAsia"/>
                <w:lang w:eastAsia="zh-HK"/>
              </w:rPr>
              <w:t>原則</w:t>
            </w:r>
          </w:p>
        </w:tc>
      </w:tr>
      <w:tr w:rsidR="000B47F0" w:rsidRPr="00530284" w14:paraId="41D0407A" w14:textId="77777777" w:rsidTr="00FD6E00">
        <w:trPr>
          <w:trHeight w:val="1771"/>
        </w:trPr>
        <w:tc>
          <w:tcPr>
            <w:tcW w:w="1226" w:type="dxa"/>
          </w:tcPr>
          <w:p w14:paraId="52917022" w14:textId="77777777" w:rsidR="000B47F0" w:rsidRPr="00530284" w:rsidRDefault="000B47F0" w:rsidP="00375CF5">
            <w:pPr>
              <w:spacing w:line="276" w:lineRule="auto"/>
              <w:jc w:val="center"/>
            </w:pPr>
            <w:r w:rsidRPr="00530284">
              <w:rPr>
                <w:rFonts w:hint="eastAsia"/>
                <w:lang w:eastAsia="zh-HK"/>
              </w:rPr>
              <w:t>反對</w:t>
            </w:r>
          </w:p>
        </w:tc>
        <w:tc>
          <w:tcPr>
            <w:tcW w:w="7104" w:type="dxa"/>
          </w:tcPr>
          <w:p w14:paraId="3087B3BA" w14:textId="77777777" w:rsidR="000B47F0" w:rsidRPr="00530284" w:rsidRDefault="000B47F0" w:rsidP="00375CF5">
            <w:pPr>
              <w:spacing w:line="276" w:lineRule="auto"/>
            </w:pPr>
            <w:r w:rsidRPr="00530284">
              <w:rPr>
                <w:rFonts w:hint="eastAsia"/>
                <w:lang w:eastAsia="zh-HK"/>
              </w:rPr>
              <w:t>社區動物是社區的一份子，在人類中有多重功用和價值，例如導盲、偵緝。我們應該要「關</w:t>
            </w:r>
            <w:r w:rsidRPr="00530284">
              <w:rPr>
                <w:rFonts w:hint="eastAsia"/>
              </w:rPr>
              <w:t>顧</w:t>
            </w:r>
            <w:r w:rsidRPr="00530284">
              <w:rPr>
                <w:rFonts w:hint="eastAsia"/>
                <w:lang w:eastAsia="zh-HK"/>
              </w:rPr>
              <w:t>」及「愛護」動物。</w:t>
            </w:r>
          </w:p>
          <w:p w14:paraId="6106A535" w14:textId="77777777" w:rsidR="000B47F0" w:rsidRPr="00530284" w:rsidRDefault="000B47F0" w:rsidP="00375CF5">
            <w:pPr>
              <w:spacing w:line="276" w:lineRule="auto"/>
            </w:pPr>
          </w:p>
          <w:p w14:paraId="56FCDCC3" w14:textId="77777777" w:rsidR="000B47F0" w:rsidRPr="00530284" w:rsidRDefault="000B47F0" w:rsidP="00375CF5">
            <w:pPr>
              <w:spacing w:line="276" w:lineRule="auto"/>
            </w:pPr>
            <w:r w:rsidRPr="00530284">
              <w:rPr>
                <w:rFonts w:hint="eastAsia"/>
                <w:i/>
                <w:lang w:eastAsia="zh-HK"/>
              </w:rPr>
              <w:t>或其他合理答案</w:t>
            </w:r>
          </w:p>
        </w:tc>
        <w:tc>
          <w:tcPr>
            <w:tcW w:w="2352" w:type="dxa"/>
          </w:tcPr>
          <w:p w14:paraId="3DADFE01" w14:textId="77777777" w:rsidR="000B47F0" w:rsidRPr="00530284" w:rsidRDefault="000B47F0" w:rsidP="00375CF5">
            <w:pPr>
              <w:spacing w:line="276" w:lineRule="auto"/>
              <w:jc w:val="center"/>
              <w:rPr>
                <w:lang w:eastAsia="zh-HK"/>
              </w:rPr>
            </w:pPr>
            <w:r w:rsidRPr="00530284">
              <w:rPr>
                <w:rFonts w:hint="eastAsia"/>
                <w:lang w:eastAsia="zh-HK"/>
              </w:rPr>
              <w:t>生態中心主義</w:t>
            </w:r>
          </w:p>
          <w:p w14:paraId="56F64C0C" w14:textId="77777777" w:rsidR="000B47F0" w:rsidRPr="00530284" w:rsidRDefault="000B47F0" w:rsidP="00375CF5">
            <w:pPr>
              <w:spacing w:line="276" w:lineRule="auto"/>
              <w:jc w:val="center"/>
            </w:pPr>
            <w:r w:rsidRPr="00530284">
              <w:rPr>
                <w:rFonts w:hint="eastAsia"/>
              </w:rPr>
              <w:t>美德論</w:t>
            </w:r>
          </w:p>
        </w:tc>
      </w:tr>
      <w:tr w:rsidR="000B47F0" w:rsidRPr="00530284" w14:paraId="356F4597" w14:textId="77777777" w:rsidTr="00FD6E00">
        <w:trPr>
          <w:trHeight w:val="334"/>
        </w:trPr>
        <w:tc>
          <w:tcPr>
            <w:tcW w:w="1226" w:type="dxa"/>
          </w:tcPr>
          <w:p w14:paraId="6D46532C" w14:textId="77777777" w:rsidR="000B47F0" w:rsidRPr="00530284" w:rsidRDefault="000B47F0" w:rsidP="00375CF5">
            <w:pPr>
              <w:spacing w:line="276" w:lineRule="auto"/>
              <w:jc w:val="center"/>
              <w:rPr>
                <w:lang w:eastAsia="zh-HK"/>
              </w:rPr>
            </w:pPr>
          </w:p>
        </w:tc>
        <w:tc>
          <w:tcPr>
            <w:tcW w:w="7104" w:type="dxa"/>
          </w:tcPr>
          <w:p w14:paraId="3DF1AA6F" w14:textId="77777777" w:rsidR="000B47F0" w:rsidRPr="00530284" w:rsidRDefault="000B47F0" w:rsidP="00375CF5">
            <w:pPr>
              <w:spacing w:line="276" w:lineRule="auto"/>
              <w:jc w:val="center"/>
            </w:pPr>
            <w:r w:rsidRPr="00530284">
              <w:rPr>
                <w:rFonts w:hint="eastAsia"/>
                <w:lang w:eastAsia="zh-HK"/>
              </w:rPr>
              <w:t>理據二</w:t>
            </w:r>
          </w:p>
        </w:tc>
        <w:tc>
          <w:tcPr>
            <w:tcW w:w="2352" w:type="dxa"/>
          </w:tcPr>
          <w:p w14:paraId="7B242A14" w14:textId="77777777" w:rsidR="000B47F0" w:rsidRPr="00530284" w:rsidRDefault="000B47F0" w:rsidP="00375CF5">
            <w:pPr>
              <w:spacing w:line="276" w:lineRule="auto"/>
              <w:jc w:val="center"/>
            </w:pPr>
            <w:r w:rsidRPr="00530284">
              <w:rPr>
                <w:rFonts w:hint="eastAsia"/>
              </w:rPr>
              <w:t>判斷原則</w:t>
            </w:r>
          </w:p>
        </w:tc>
      </w:tr>
      <w:tr w:rsidR="000B47F0" w:rsidRPr="00530284" w14:paraId="050CE9B3" w14:textId="77777777" w:rsidTr="00FD6E00">
        <w:trPr>
          <w:trHeight w:val="2447"/>
        </w:trPr>
        <w:tc>
          <w:tcPr>
            <w:tcW w:w="1226" w:type="dxa"/>
          </w:tcPr>
          <w:p w14:paraId="08CD834E" w14:textId="77777777" w:rsidR="000B47F0" w:rsidRPr="00530284" w:rsidRDefault="000B47F0" w:rsidP="00375CF5">
            <w:pPr>
              <w:spacing w:line="276" w:lineRule="auto"/>
              <w:jc w:val="center"/>
              <w:rPr>
                <w:lang w:eastAsia="zh-HK"/>
              </w:rPr>
            </w:pPr>
            <w:r w:rsidRPr="00530284">
              <w:rPr>
                <w:rFonts w:hint="eastAsia"/>
                <w:lang w:eastAsia="zh-HK"/>
              </w:rPr>
              <w:t>反對</w:t>
            </w:r>
          </w:p>
        </w:tc>
        <w:tc>
          <w:tcPr>
            <w:tcW w:w="7104" w:type="dxa"/>
          </w:tcPr>
          <w:p w14:paraId="4F330BD2" w14:textId="77777777" w:rsidR="000B47F0" w:rsidRPr="00530284" w:rsidRDefault="000B47F0" w:rsidP="00375CF5">
            <w:pPr>
              <w:spacing w:line="276" w:lineRule="auto"/>
            </w:pPr>
            <w:r w:rsidRPr="00530284">
              <w:rPr>
                <w:rFonts w:hint="eastAsia"/>
                <w:lang w:eastAsia="zh-HK"/>
              </w:rPr>
              <w:t>動物被人道毀滅或被捉獲</w:t>
            </w:r>
            <w:r w:rsidRPr="00530284">
              <w:rPr>
                <w:rFonts w:hint="eastAsia"/>
              </w:rPr>
              <w:t>時</w:t>
            </w:r>
            <w:r w:rsidRPr="00530284">
              <w:rPr>
                <w:rFonts w:hint="eastAsia"/>
                <w:lang w:eastAsia="zh-HK"/>
              </w:rPr>
              <w:t>，牠們也會有感覺，也會覺得害怕、驚慌。動物與人類一樣也會感受到快樂及</w:t>
            </w:r>
            <w:r w:rsidRPr="00530284">
              <w:rPr>
                <w:rFonts w:hint="eastAsia"/>
              </w:rPr>
              <w:t>其他</w:t>
            </w:r>
            <w:r w:rsidRPr="00530284">
              <w:rPr>
                <w:rFonts w:hint="eastAsia"/>
                <w:lang w:eastAsia="zh-HK"/>
              </w:rPr>
              <w:t>感受，故動物應該享受生</w:t>
            </w:r>
            <w:r w:rsidRPr="00530284">
              <w:rPr>
                <w:rFonts w:hint="eastAsia"/>
              </w:rPr>
              <w:t>命</w:t>
            </w:r>
            <w:r w:rsidRPr="00530284">
              <w:rPr>
                <w:rFonts w:hint="eastAsia"/>
                <w:lang w:eastAsia="zh-HK"/>
              </w:rPr>
              <w:t>，不應該因人道毀滅而受苦。動物與人類一樣具有推理能力和精神狀態，動物也有權生存</w:t>
            </w:r>
            <w:r w:rsidRPr="00530284">
              <w:rPr>
                <w:rFonts w:hint="eastAsia"/>
              </w:rPr>
              <w:t>和</w:t>
            </w:r>
            <w:r w:rsidRPr="00530284">
              <w:rPr>
                <w:rFonts w:hint="eastAsia"/>
                <w:lang w:eastAsia="zh-HK"/>
              </w:rPr>
              <w:t>遠離痛苦。</w:t>
            </w:r>
          </w:p>
          <w:p w14:paraId="745951E0" w14:textId="77777777" w:rsidR="000B47F0" w:rsidRPr="00530284" w:rsidRDefault="000B47F0" w:rsidP="00375CF5">
            <w:pPr>
              <w:spacing w:line="276" w:lineRule="auto"/>
            </w:pPr>
          </w:p>
          <w:p w14:paraId="21A6EF5E" w14:textId="77777777" w:rsidR="000B47F0" w:rsidRPr="00530284" w:rsidRDefault="000B47F0" w:rsidP="00375CF5">
            <w:pPr>
              <w:spacing w:line="276" w:lineRule="auto"/>
              <w:rPr>
                <w:i/>
              </w:rPr>
            </w:pPr>
            <w:r w:rsidRPr="00530284">
              <w:rPr>
                <w:rFonts w:hint="eastAsia"/>
                <w:i/>
                <w:lang w:eastAsia="zh-HK"/>
              </w:rPr>
              <w:t>或其他合理答案</w:t>
            </w:r>
          </w:p>
          <w:p w14:paraId="1C39BFB1" w14:textId="77777777" w:rsidR="000B47F0" w:rsidRPr="00530284" w:rsidRDefault="000B47F0" w:rsidP="00375CF5">
            <w:pPr>
              <w:spacing w:line="276" w:lineRule="auto"/>
            </w:pPr>
          </w:p>
        </w:tc>
        <w:tc>
          <w:tcPr>
            <w:tcW w:w="2352" w:type="dxa"/>
          </w:tcPr>
          <w:p w14:paraId="6E7BBB45" w14:textId="77777777" w:rsidR="000B47F0" w:rsidRPr="00530284" w:rsidRDefault="000B47F0" w:rsidP="00375CF5">
            <w:pPr>
              <w:spacing w:line="276" w:lineRule="auto"/>
              <w:jc w:val="center"/>
              <w:rPr>
                <w:lang w:eastAsia="zh-HK"/>
              </w:rPr>
            </w:pPr>
            <w:r w:rsidRPr="00530284">
              <w:rPr>
                <w:rFonts w:hint="eastAsia"/>
                <w:lang w:eastAsia="zh-HK"/>
              </w:rPr>
              <w:t>動物權利</w:t>
            </w:r>
          </w:p>
          <w:p w14:paraId="1BCC3B55" w14:textId="77777777" w:rsidR="000B47F0" w:rsidRPr="00530284" w:rsidRDefault="000B47F0" w:rsidP="00375CF5">
            <w:pPr>
              <w:spacing w:line="276" w:lineRule="auto"/>
              <w:jc w:val="center"/>
            </w:pPr>
          </w:p>
        </w:tc>
      </w:tr>
      <w:tr w:rsidR="000B47F0" w:rsidRPr="00530284" w14:paraId="21485DEA" w14:textId="77777777" w:rsidTr="00FD6E00">
        <w:trPr>
          <w:trHeight w:val="430"/>
        </w:trPr>
        <w:tc>
          <w:tcPr>
            <w:tcW w:w="1226" w:type="dxa"/>
          </w:tcPr>
          <w:p w14:paraId="5B6E25E2" w14:textId="77777777" w:rsidR="000B47F0" w:rsidRPr="00530284" w:rsidRDefault="000B47F0" w:rsidP="00375CF5">
            <w:pPr>
              <w:spacing w:line="276" w:lineRule="auto"/>
              <w:jc w:val="center"/>
            </w:pPr>
          </w:p>
        </w:tc>
        <w:tc>
          <w:tcPr>
            <w:tcW w:w="7104" w:type="dxa"/>
          </w:tcPr>
          <w:p w14:paraId="2BB02F3C" w14:textId="77777777" w:rsidR="000B47F0" w:rsidRPr="00530284" w:rsidRDefault="000B47F0" w:rsidP="00375CF5">
            <w:pPr>
              <w:spacing w:line="276" w:lineRule="auto"/>
              <w:jc w:val="center"/>
            </w:pPr>
            <w:r w:rsidRPr="00530284">
              <w:rPr>
                <w:rFonts w:hint="eastAsia"/>
                <w:lang w:eastAsia="zh-HK"/>
              </w:rPr>
              <w:t>理據三</w:t>
            </w:r>
          </w:p>
        </w:tc>
        <w:tc>
          <w:tcPr>
            <w:tcW w:w="2352" w:type="dxa"/>
          </w:tcPr>
          <w:p w14:paraId="2110EC5D" w14:textId="77777777" w:rsidR="000B47F0" w:rsidRPr="00530284" w:rsidRDefault="000B47F0" w:rsidP="00375CF5">
            <w:pPr>
              <w:spacing w:line="276" w:lineRule="auto"/>
              <w:jc w:val="center"/>
            </w:pPr>
            <w:r w:rsidRPr="00530284">
              <w:rPr>
                <w:rFonts w:hint="eastAsia"/>
              </w:rPr>
              <w:t>判斷原則</w:t>
            </w:r>
          </w:p>
        </w:tc>
      </w:tr>
      <w:tr w:rsidR="000B47F0" w:rsidRPr="00530284" w14:paraId="40B6B054" w14:textId="77777777" w:rsidTr="00FD6E00">
        <w:trPr>
          <w:trHeight w:val="1759"/>
        </w:trPr>
        <w:tc>
          <w:tcPr>
            <w:tcW w:w="1226" w:type="dxa"/>
          </w:tcPr>
          <w:p w14:paraId="7047A156" w14:textId="77777777" w:rsidR="000B47F0" w:rsidRPr="00530284" w:rsidRDefault="000B47F0" w:rsidP="00375CF5">
            <w:pPr>
              <w:spacing w:line="276" w:lineRule="auto"/>
              <w:jc w:val="center"/>
              <w:rPr>
                <w:lang w:eastAsia="zh-HK"/>
              </w:rPr>
            </w:pPr>
            <w:r w:rsidRPr="00530284">
              <w:rPr>
                <w:rFonts w:hint="eastAsia"/>
                <w:lang w:eastAsia="zh-HK"/>
              </w:rPr>
              <w:t>反對</w:t>
            </w:r>
          </w:p>
        </w:tc>
        <w:tc>
          <w:tcPr>
            <w:tcW w:w="7104" w:type="dxa"/>
          </w:tcPr>
          <w:p w14:paraId="07055D73" w14:textId="77777777" w:rsidR="000B47F0" w:rsidRPr="00530284" w:rsidRDefault="000B47F0" w:rsidP="00375CF5">
            <w:pPr>
              <w:spacing w:line="276" w:lineRule="auto"/>
            </w:pPr>
            <w:r w:rsidRPr="00530284">
              <w:rPr>
                <w:rFonts w:hint="eastAsia"/>
                <w:lang w:eastAsia="zh-HK"/>
              </w:rPr>
              <w:t>每個人都必</w:t>
            </w:r>
            <w:r w:rsidRPr="00530284">
              <w:rPr>
                <w:rFonts w:hint="eastAsia"/>
              </w:rPr>
              <w:t>須</w:t>
            </w:r>
            <w:r w:rsidRPr="00530284">
              <w:rPr>
                <w:rFonts w:hint="eastAsia"/>
                <w:lang w:eastAsia="zh-HK"/>
              </w:rPr>
              <w:t>「尊重生命」，而所有動物也有生命，我們必須要遵守「尊重生命」這個規條。</w:t>
            </w:r>
          </w:p>
          <w:p w14:paraId="73DECC55" w14:textId="77777777" w:rsidR="000B47F0" w:rsidRPr="00530284" w:rsidRDefault="000B47F0" w:rsidP="00375CF5">
            <w:pPr>
              <w:spacing w:line="276" w:lineRule="auto"/>
            </w:pPr>
          </w:p>
          <w:p w14:paraId="4551C4A0" w14:textId="77777777" w:rsidR="000B47F0" w:rsidRPr="00530284" w:rsidRDefault="000B47F0" w:rsidP="00375CF5">
            <w:pPr>
              <w:spacing w:line="276" w:lineRule="auto"/>
              <w:rPr>
                <w:i/>
              </w:rPr>
            </w:pPr>
            <w:r w:rsidRPr="00530284">
              <w:rPr>
                <w:rFonts w:hint="eastAsia"/>
                <w:i/>
                <w:lang w:eastAsia="zh-HK"/>
              </w:rPr>
              <w:t>或其他合理答案</w:t>
            </w:r>
          </w:p>
          <w:p w14:paraId="6CF10FC1" w14:textId="77777777" w:rsidR="000B47F0" w:rsidRPr="00530284" w:rsidRDefault="000B47F0" w:rsidP="00375CF5">
            <w:pPr>
              <w:spacing w:line="276" w:lineRule="auto"/>
            </w:pPr>
          </w:p>
        </w:tc>
        <w:tc>
          <w:tcPr>
            <w:tcW w:w="2352" w:type="dxa"/>
          </w:tcPr>
          <w:p w14:paraId="76F652F3" w14:textId="77777777" w:rsidR="000B47F0" w:rsidRPr="00530284" w:rsidRDefault="000B47F0" w:rsidP="00375CF5">
            <w:pPr>
              <w:spacing w:line="276" w:lineRule="auto"/>
              <w:jc w:val="center"/>
              <w:rPr>
                <w:lang w:eastAsia="zh-HK"/>
              </w:rPr>
            </w:pPr>
            <w:r w:rsidRPr="00530284">
              <w:rPr>
                <w:rFonts w:hint="eastAsia"/>
                <w:lang w:eastAsia="zh-HK"/>
              </w:rPr>
              <w:t>義務論</w:t>
            </w:r>
          </w:p>
          <w:p w14:paraId="62D92D96" w14:textId="77777777" w:rsidR="000B47F0" w:rsidRPr="00530284" w:rsidRDefault="000B47F0" w:rsidP="00375CF5">
            <w:pPr>
              <w:spacing w:line="276" w:lineRule="auto"/>
              <w:jc w:val="center"/>
            </w:pPr>
            <w:r w:rsidRPr="00530284">
              <w:rPr>
                <w:rFonts w:hint="eastAsia"/>
                <w:lang w:eastAsia="zh-HK"/>
              </w:rPr>
              <w:t>動物權利</w:t>
            </w:r>
          </w:p>
        </w:tc>
      </w:tr>
      <w:tr w:rsidR="000B47F0" w:rsidRPr="00530284" w14:paraId="4B76AADA" w14:textId="77777777" w:rsidTr="00FD6E00">
        <w:trPr>
          <w:trHeight w:val="372"/>
        </w:trPr>
        <w:tc>
          <w:tcPr>
            <w:tcW w:w="1226" w:type="dxa"/>
          </w:tcPr>
          <w:p w14:paraId="3B976261" w14:textId="77777777" w:rsidR="000B47F0" w:rsidRPr="00530284" w:rsidRDefault="000B47F0" w:rsidP="00375CF5">
            <w:pPr>
              <w:spacing w:line="276" w:lineRule="auto"/>
              <w:jc w:val="center"/>
              <w:rPr>
                <w:lang w:eastAsia="zh-HK"/>
              </w:rPr>
            </w:pPr>
          </w:p>
        </w:tc>
        <w:tc>
          <w:tcPr>
            <w:tcW w:w="7104" w:type="dxa"/>
          </w:tcPr>
          <w:p w14:paraId="39A5F13D" w14:textId="77777777" w:rsidR="000B47F0" w:rsidRPr="00530284" w:rsidRDefault="000B47F0" w:rsidP="00375CF5">
            <w:pPr>
              <w:spacing w:line="276" w:lineRule="auto"/>
              <w:jc w:val="center"/>
            </w:pPr>
            <w:r w:rsidRPr="00530284">
              <w:rPr>
                <w:rFonts w:hint="eastAsia"/>
                <w:lang w:eastAsia="zh-HK"/>
              </w:rPr>
              <w:t>理據四</w:t>
            </w:r>
          </w:p>
        </w:tc>
        <w:tc>
          <w:tcPr>
            <w:tcW w:w="2352" w:type="dxa"/>
          </w:tcPr>
          <w:p w14:paraId="2E248E5F" w14:textId="77777777" w:rsidR="000B47F0" w:rsidRPr="00530284" w:rsidRDefault="000B47F0" w:rsidP="00375CF5">
            <w:pPr>
              <w:spacing w:line="276" w:lineRule="auto"/>
              <w:jc w:val="center"/>
            </w:pPr>
            <w:r w:rsidRPr="00530284">
              <w:rPr>
                <w:rFonts w:hint="eastAsia"/>
              </w:rPr>
              <w:t>判斷原則</w:t>
            </w:r>
          </w:p>
        </w:tc>
      </w:tr>
      <w:tr w:rsidR="000B47F0" w:rsidRPr="00530284" w14:paraId="63A29453" w14:textId="77777777" w:rsidTr="00FD6E00">
        <w:trPr>
          <w:trHeight w:val="1692"/>
        </w:trPr>
        <w:tc>
          <w:tcPr>
            <w:tcW w:w="1226" w:type="dxa"/>
          </w:tcPr>
          <w:p w14:paraId="22854CF5" w14:textId="77777777" w:rsidR="000B47F0" w:rsidRPr="00530284" w:rsidRDefault="000B47F0" w:rsidP="00375CF5">
            <w:pPr>
              <w:spacing w:line="276" w:lineRule="auto"/>
              <w:jc w:val="center"/>
              <w:rPr>
                <w:lang w:eastAsia="zh-HK"/>
              </w:rPr>
            </w:pPr>
            <w:r w:rsidRPr="00530284">
              <w:rPr>
                <w:rFonts w:hint="eastAsia"/>
                <w:lang w:eastAsia="zh-HK"/>
              </w:rPr>
              <w:t>反對</w:t>
            </w:r>
          </w:p>
        </w:tc>
        <w:tc>
          <w:tcPr>
            <w:tcW w:w="7104" w:type="dxa"/>
          </w:tcPr>
          <w:p w14:paraId="6EE60BB9" w14:textId="77777777" w:rsidR="000B47F0" w:rsidRPr="00530284" w:rsidRDefault="000B47F0" w:rsidP="00375CF5">
            <w:pPr>
              <w:spacing w:line="276" w:lineRule="auto"/>
            </w:pPr>
            <w:r w:rsidRPr="00530284">
              <w:rPr>
                <w:rFonts w:hint="eastAsia"/>
              </w:rPr>
              <w:t>人道毀滅對於減低社區動物的數量成效不大，反而引起社會更多的矛盾及紛爭。</w:t>
            </w:r>
          </w:p>
          <w:p w14:paraId="0A5CA54E" w14:textId="77777777" w:rsidR="000B47F0" w:rsidRPr="00530284" w:rsidRDefault="000B47F0" w:rsidP="00375CF5">
            <w:pPr>
              <w:spacing w:line="276" w:lineRule="auto"/>
            </w:pPr>
          </w:p>
          <w:p w14:paraId="1F3E66CC" w14:textId="77777777" w:rsidR="000B47F0" w:rsidRPr="00530284" w:rsidRDefault="000B47F0" w:rsidP="00375CF5">
            <w:pPr>
              <w:spacing w:line="276" w:lineRule="auto"/>
              <w:rPr>
                <w:i/>
              </w:rPr>
            </w:pPr>
            <w:r w:rsidRPr="00530284">
              <w:rPr>
                <w:rFonts w:hint="eastAsia"/>
                <w:i/>
                <w:lang w:eastAsia="zh-HK"/>
              </w:rPr>
              <w:t>或其他合理答案</w:t>
            </w:r>
          </w:p>
          <w:p w14:paraId="37FA6232" w14:textId="77777777" w:rsidR="000B47F0" w:rsidRPr="00530284" w:rsidRDefault="000B47F0" w:rsidP="00375CF5">
            <w:pPr>
              <w:spacing w:line="276" w:lineRule="auto"/>
            </w:pPr>
          </w:p>
        </w:tc>
        <w:tc>
          <w:tcPr>
            <w:tcW w:w="2352" w:type="dxa"/>
          </w:tcPr>
          <w:p w14:paraId="1B95F9F3" w14:textId="77777777" w:rsidR="000B47F0" w:rsidRPr="00530284" w:rsidRDefault="000B47F0" w:rsidP="00375CF5">
            <w:pPr>
              <w:spacing w:line="276" w:lineRule="auto"/>
              <w:jc w:val="center"/>
            </w:pPr>
            <w:r w:rsidRPr="00530284">
              <w:rPr>
                <w:rFonts w:hint="eastAsia"/>
              </w:rPr>
              <w:t>功利主義</w:t>
            </w:r>
          </w:p>
        </w:tc>
      </w:tr>
    </w:tbl>
    <w:p w14:paraId="6F212511" w14:textId="77777777" w:rsidR="000B47F0" w:rsidRPr="00530284" w:rsidRDefault="000B47F0" w:rsidP="000B47F0"/>
    <w:p w14:paraId="6597F31C" w14:textId="77777777" w:rsidR="000B47F0" w:rsidRPr="00530284" w:rsidRDefault="000B47F0" w:rsidP="000B47F0"/>
    <w:p w14:paraId="115675C8" w14:textId="77777777" w:rsidR="000B47F0" w:rsidRPr="00530284" w:rsidRDefault="000B47F0" w:rsidP="000B47F0">
      <w:pPr>
        <w:rPr>
          <w:rFonts w:ascii="標楷體" w:eastAsia="標楷體" w:hAnsi="標楷體"/>
          <w:b/>
          <w:sz w:val="28"/>
          <w:szCs w:val="28"/>
        </w:rPr>
      </w:pPr>
    </w:p>
    <w:p w14:paraId="597BDC04" w14:textId="77777777" w:rsidR="00A64C23" w:rsidRPr="00530284" w:rsidRDefault="00A64C23" w:rsidP="00FD6E00">
      <w:pPr>
        <w:rPr>
          <w:rFonts w:ascii="Times New Roman" w:eastAsia="標楷體" w:hAnsi="Times New Roman" w:cs="Times New Roman"/>
          <w:b/>
          <w:sz w:val="28"/>
          <w:szCs w:val="28"/>
          <w:lang w:eastAsia="zh-HK"/>
        </w:rPr>
        <w:sectPr w:rsidR="00A64C23" w:rsidRPr="00530284" w:rsidSect="002452F2">
          <w:footerReference w:type="default" r:id="rId16"/>
          <w:pgSz w:w="11906" w:h="16838"/>
          <w:pgMar w:top="1440" w:right="1179" w:bottom="1440" w:left="1440" w:header="708" w:footer="708" w:gutter="261"/>
          <w:cols w:space="708"/>
          <w:docGrid w:type="lines" w:linePitch="360"/>
        </w:sectPr>
      </w:pPr>
    </w:p>
    <w:p w14:paraId="44F51AB6" w14:textId="77777777" w:rsidR="00A64C23" w:rsidRPr="00530284" w:rsidRDefault="00A64C23" w:rsidP="00FD6E00">
      <w:pPr>
        <w:rPr>
          <w:rFonts w:ascii="Times New Roman" w:eastAsia="標楷體" w:hAnsi="Times New Roman" w:cs="Times New Roman"/>
          <w:b/>
          <w:sz w:val="28"/>
          <w:szCs w:val="28"/>
          <w:lang w:eastAsia="zh-HK"/>
        </w:rPr>
        <w:sectPr w:rsidR="00A64C23" w:rsidRPr="00530284" w:rsidSect="002452F2">
          <w:type w:val="continuous"/>
          <w:pgSz w:w="11906" w:h="16838"/>
          <w:pgMar w:top="1440" w:right="1179" w:bottom="1440" w:left="1440" w:header="708" w:footer="708" w:gutter="261"/>
          <w:cols w:space="708"/>
          <w:docGrid w:type="lines" w:linePitch="360"/>
        </w:sectPr>
      </w:pPr>
    </w:p>
    <w:tbl>
      <w:tblPr>
        <w:tblStyle w:val="TableGrid"/>
        <w:tblW w:w="0" w:type="auto"/>
        <w:tblInd w:w="108" w:type="dxa"/>
        <w:tblLook w:val="04A0" w:firstRow="1" w:lastRow="0" w:firstColumn="1" w:lastColumn="0" w:noHBand="0" w:noVBand="1"/>
      </w:tblPr>
      <w:tblGrid>
        <w:gridCol w:w="8908"/>
      </w:tblGrid>
      <w:tr w:rsidR="000B47F0" w:rsidRPr="00530284" w14:paraId="5DD5FA4F" w14:textId="77777777" w:rsidTr="00776FCF">
        <w:trPr>
          <w:trHeight w:val="8496"/>
        </w:trPr>
        <w:tc>
          <w:tcPr>
            <w:tcW w:w="8908" w:type="dxa"/>
          </w:tcPr>
          <w:p w14:paraId="309AA45D" w14:textId="7FB45A32" w:rsidR="000B47F0" w:rsidRPr="00530284" w:rsidRDefault="000B47F0" w:rsidP="00FD6E00">
            <w:pPr>
              <w:rPr>
                <w:rFonts w:ascii="Times New Roman" w:eastAsia="標楷體" w:hAnsi="Times New Roman" w:cs="Times New Roman"/>
                <w:b/>
                <w:sz w:val="28"/>
                <w:szCs w:val="28"/>
                <w:lang w:eastAsia="zh-HK"/>
              </w:rPr>
            </w:pPr>
            <w:r w:rsidRPr="00530284">
              <w:rPr>
                <w:rFonts w:ascii="Times New Roman" w:eastAsia="標楷體" w:hAnsi="Times New Roman" w:cs="Times New Roman"/>
                <w:b/>
                <w:sz w:val="28"/>
                <w:szCs w:val="28"/>
                <w:lang w:eastAsia="zh-HK"/>
              </w:rPr>
              <w:lastRenderedPageBreak/>
              <w:t>環境倫理之「對自然環境的運用與剝削」</w:t>
            </w:r>
          </w:p>
          <w:p w14:paraId="37A0475F" w14:textId="77777777" w:rsidR="000B47F0" w:rsidRPr="00530284" w:rsidRDefault="000B47F0" w:rsidP="00FD6E00">
            <w:pPr>
              <w:rPr>
                <w:rFonts w:ascii="Times New Roman" w:eastAsia="標楷體" w:hAnsi="Times New Roman" w:cs="Times New Roman"/>
              </w:rPr>
            </w:pPr>
            <w:r w:rsidRPr="00530284">
              <w:rPr>
                <w:rFonts w:ascii="Times New Roman" w:eastAsia="標楷體" w:hAnsi="Times New Roman" w:cs="Times New Roman"/>
                <w:szCs w:val="24"/>
              </w:rPr>
              <w:t>閱讀</w:t>
            </w:r>
            <w:r w:rsidRPr="00530284">
              <w:rPr>
                <w:rFonts w:ascii="Times New Roman" w:eastAsia="標楷體" w:hAnsi="Times New Roman" w:cs="Times New Roman"/>
              </w:rPr>
              <w:t>文章</w:t>
            </w:r>
          </w:p>
          <w:p w14:paraId="1ADEDB36" w14:textId="77777777" w:rsidR="000B47F0" w:rsidRPr="00530284" w:rsidRDefault="000B47F0" w:rsidP="00FD6E00">
            <w:pPr>
              <w:rPr>
                <w:rFonts w:ascii="Times New Roman" w:eastAsia="標楷體" w:hAnsi="Times New Roman" w:cs="Times New Roman"/>
              </w:rPr>
            </w:pPr>
          </w:p>
          <w:p w14:paraId="728C55F8" w14:textId="77777777" w:rsidR="000B47F0" w:rsidRPr="00530284" w:rsidRDefault="000B47F0" w:rsidP="00FD6E00">
            <w:pPr>
              <w:jc w:val="center"/>
              <w:rPr>
                <w:rFonts w:ascii="Times New Roman" w:eastAsia="標楷體" w:hAnsi="Times New Roman" w:cs="Times New Roman"/>
                <w:b/>
                <w:sz w:val="28"/>
                <w:szCs w:val="28"/>
              </w:rPr>
            </w:pPr>
            <w:r w:rsidRPr="00530284">
              <w:rPr>
                <w:rFonts w:ascii="Times New Roman" w:eastAsia="標楷體" w:hAnsi="Times New Roman" w:cs="Times New Roman"/>
                <w:b/>
                <w:sz w:val="28"/>
                <w:szCs w:val="28"/>
              </w:rPr>
              <w:t>〈應當對社區動物進行人道毁滅嗎？〉</w:t>
            </w:r>
          </w:p>
          <w:p w14:paraId="0CCB0382" w14:textId="77777777" w:rsidR="000B47F0" w:rsidRPr="00530284" w:rsidRDefault="000B47F0" w:rsidP="00FD6E00">
            <w:pPr>
              <w:spacing w:line="276" w:lineRule="auto"/>
              <w:rPr>
                <w:rFonts w:ascii="Times New Roman" w:eastAsia="標楷體" w:hAnsi="Times New Roman" w:cs="Times New Roman"/>
              </w:rPr>
            </w:pPr>
          </w:p>
          <w:p w14:paraId="635241CE" w14:textId="77777777" w:rsidR="000B47F0" w:rsidRPr="00530284" w:rsidRDefault="000B47F0" w:rsidP="004C4F14">
            <w:pPr>
              <w:pStyle w:val="ListParagraph"/>
              <w:numPr>
                <w:ilvl w:val="1"/>
                <w:numId w:val="130"/>
              </w:numPr>
              <w:spacing w:line="276" w:lineRule="auto"/>
              <w:ind w:leftChars="0" w:left="312" w:hanging="312"/>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有一天，我和友人一起逛街，發現一隻小狗跟隨在我們後面。我們都感到好奇，為什麼它一直沿路跟著我們。突然，幾個漁農自然護理署（以下稱「漁護署」）人員上前詢問我們，是否這隻小狗的主人。我倆一同搖頭否認。其後，我們就目送小狗被拖上漁護署的車。我猜想，假如無人願意認領該隻小狗，牠很大機會會被人道毁滅。我跟友人說我很後悔。我應該佯裝小狗的主人，那麽機警的小狗也許能逃過一劫。友人卻說，在現今文明社會中人道毁滅也是難免的手段。要不然，社區裡滿街都是流浪猫狗，人類的生活將深受影響。</w:t>
            </w:r>
          </w:p>
          <w:p w14:paraId="65B362C9" w14:textId="77777777" w:rsidR="000B47F0" w:rsidRPr="00530284" w:rsidRDefault="000B47F0" w:rsidP="00776FCF">
            <w:pPr>
              <w:spacing w:line="276" w:lineRule="auto"/>
              <w:jc w:val="both"/>
              <w:rPr>
                <w:rFonts w:ascii="Times New Roman" w:eastAsia="標楷體" w:hAnsi="Times New Roman" w:cs="Times New Roman"/>
                <w:color w:val="333333"/>
                <w:shd w:val="clear" w:color="auto" w:fill="FFFFFF"/>
              </w:rPr>
            </w:pPr>
          </w:p>
          <w:p w14:paraId="2DE1A8E4" w14:textId="77777777" w:rsidR="000B47F0" w:rsidRPr="00530284" w:rsidRDefault="000B47F0" w:rsidP="004C4F14">
            <w:pPr>
              <w:pStyle w:val="ListParagraph"/>
              <w:numPr>
                <w:ilvl w:val="1"/>
                <w:numId w:val="130"/>
              </w:numPr>
              <w:spacing w:line="276" w:lineRule="auto"/>
              <w:ind w:leftChars="0" w:left="312" w:hanging="312"/>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這件事讓我對社區動物被人道毀滅的議題反思良久。我認為將社區動物人道毀滅是不道德的。以下我將從環境倫理、效益主義及美德倫理逐一闡述我的看法。首先解釋本文兩個基本概念。「社區動物」指一直在社區生活的動物。它們可能本來生活在人類家中，其後被人類遺棄了，流落街上。「人道毁滅」（</w:t>
            </w:r>
            <w:r w:rsidRPr="00530284">
              <w:rPr>
                <w:rFonts w:ascii="Times New Roman" w:eastAsia="標楷體" w:hAnsi="Times New Roman" w:cs="Times New Roman"/>
                <w:color w:val="333333"/>
                <w:shd w:val="clear" w:color="auto" w:fill="FFFFFF"/>
              </w:rPr>
              <w:t>animal euthanasia</w:t>
            </w:r>
            <w:r w:rsidRPr="00530284">
              <w:rPr>
                <w:rFonts w:ascii="Times New Roman" w:eastAsia="標楷體" w:hAnsi="Times New Roman" w:cs="Times New Roman"/>
                <w:color w:val="333333"/>
                <w:shd w:val="clear" w:color="auto" w:fill="FFFFFF"/>
              </w:rPr>
              <w:t>）指以最低的受痛苦程度，把動物生命「人為地結束」。根據漁護署網頁的資料，流浪動物進入漁護署的動物管理中心後會供人領回或領養。如未被領回或領養，四天後會被人道毁滅。</w:t>
            </w:r>
          </w:p>
          <w:p w14:paraId="4518ED92" w14:textId="77777777" w:rsidR="000B47F0" w:rsidRPr="00530284" w:rsidRDefault="000B47F0" w:rsidP="00776FCF">
            <w:pPr>
              <w:pStyle w:val="ListParagraph"/>
              <w:spacing w:line="276" w:lineRule="auto"/>
              <w:ind w:left="440"/>
              <w:jc w:val="both"/>
              <w:rPr>
                <w:rFonts w:ascii="Times New Roman" w:eastAsia="標楷體" w:hAnsi="Times New Roman" w:cs="Times New Roman"/>
                <w:color w:val="333333"/>
                <w:shd w:val="clear" w:color="auto" w:fill="FFFFFF"/>
              </w:rPr>
            </w:pPr>
          </w:p>
          <w:p w14:paraId="685EE376" w14:textId="77777777" w:rsidR="000B47F0" w:rsidRPr="00530284" w:rsidRDefault="000B47F0" w:rsidP="004C4F14">
            <w:pPr>
              <w:pStyle w:val="ListParagraph"/>
              <w:numPr>
                <w:ilvl w:val="1"/>
                <w:numId w:val="130"/>
              </w:numPr>
              <w:spacing w:line="276" w:lineRule="auto"/>
              <w:ind w:leftChars="0" w:left="312" w:hanging="312"/>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首先，環境倫理中的生態中心主義提出不僅人類具有重要性和內在價值，其他自然生物也有相同價值，而人類應對自然欣賞和尊重。從這個觀點推論，社區動物的生命也有其價值，人類不應隨意把牠們判刑。我們常見的社區動物如狗隻，在現今人類社會中有重要的功用，例如偵輯和搜救等工作。有些甚至是人類至親的伙伴，如「導盲犬」能幫助視障人士和殘疾人士，而「狗醫生」則能夠治療人類的心靈創傷。由此可見，社區動物有牠們的價值，理應得到人類的重視和愛護。《世界動物權宣言》第二條列明，「所有動物性生命應享有尊重。」</w:t>
            </w:r>
            <w:r w:rsidRPr="00530284">
              <w:rPr>
                <w:rFonts w:ascii="Times New Roman" w:hAnsi="Times New Roman" w:cs="Times New Roman"/>
                <w:sz w:val="12"/>
                <w:szCs w:val="12"/>
              </w:rPr>
              <w:footnoteReference w:id="1"/>
            </w:r>
            <w:r w:rsidRPr="00530284">
              <w:rPr>
                <w:rFonts w:ascii="Times New Roman" w:eastAsia="標楷體" w:hAnsi="Times New Roman" w:cs="Times New Roman"/>
                <w:color w:val="333333"/>
                <w:sz w:val="16"/>
                <w:szCs w:val="16"/>
                <w:shd w:val="clear" w:color="auto" w:fill="FFFFFF"/>
              </w:rPr>
              <w:t xml:space="preserve"> </w:t>
            </w:r>
            <w:r w:rsidRPr="00530284">
              <w:rPr>
                <w:rFonts w:ascii="Times New Roman" w:eastAsia="標楷體" w:hAnsi="Times New Roman" w:cs="Times New Roman"/>
                <w:color w:val="333333"/>
                <w:shd w:val="clear" w:color="auto" w:fill="FFFFFF"/>
              </w:rPr>
              <w:t>雖然動物有其價值，但人類為免流浪動物妨礙他們的社區生活，決意要把牠們人道毀滅。這展現出人類對動物生命的不尊重。把人類社區生活的價值凌駕動物生存的價值，隨意殺害牠們，其實是殘暴野蠻的行徑。由是觀之，人類把社區動物進行人道毀滅並不合情理，而且與道德相悖。</w:t>
            </w:r>
          </w:p>
          <w:p w14:paraId="1B491583" w14:textId="77777777" w:rsidR="000B47F0" w:rsidRPr="00530284" w:rsidRDefault="000B47F0" w:rsidP="00776FCF">
            <w:pPr>
              <w:pStyle w:val="ListParagraph"/>
              <w:spacing w:line="276" w:lineRule="auto"/>
              <w:ind w:left="440"/>
              <w:jc w:val="both"/>
              <w:rPr>
                <w:rFonts w:ascii="Times New Roman" w:eastAsia="標楷體" w:hAnsi="Times New Roman" w:cs="Times New Roman"/>
                <w:color w:val="333333"/>
                <w:shd w:val="clear" w:color="auto" w:fill="FFFFFF"/>
              </w:rPr>
            </w:pPr>
          </w:p>
          <w:p w14:paraId="5DCB0ECA" w14:textId="77777777" w:rsidR="000B47F0" w:rsidRPr="00530284" w:rsidRDefault="000B47F0" w:rsidP="004C4F14">
            <w:pPr>
              <w:pStyle w:val="ListParagraph"/>
              <w:numPr>
                <w:ilvl w:val="1"/>
                <w:numId w:val="130"/>
              </w:numPr>
              <w:spacing w:line="276" w:lineRule="auto"/>
              <w:ind w:leftChars="0" w:left="312" w:hanging="312"/>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一些倫理學者提出動物權利的理論，指出所有具有生命的東西都應該得到道德考慮，因為許多生物與人類一樣具有推理能力和精神狀態，如對死亡的恐懼、痛苦的感覺。我們有基本的義務不讓牠們感到痛苦。法國哲學家盧梭在《論人</w:t>
            </w:r>
            <w:r w:rsidRPr="00530284">
              <w:rPr>
                <w:rFonts w:ascii="Times New Roman" w:eastAsia="標楷體" w:hAnsi="Times New Roman" w:cs="Times New Roman"/>
                <w:color w:val="333333"/>
                <w:shd w:val="clear" w:color="auto" w:fill="FFFFFF"/>
              </w:rPr>
              <w:lastRenderedPageBreak/>
              <w:t>類不平等的起源和基礎》中指出：「牠們同樣應該享有自然賦予的權利，人類有義務維護這一點。」他也提出：「動物有不被虐待的權利。」人類對動物進行人道毁滅，是對牠們的知覺置若罔聞，漠視動物的感受。</w:t>
            </w:r>
            <w:r w:rsidRPr="00530284">
              <w:rPr>
                <w:rFonts w:ascii="Times New Roman" w:eastAsia="標楷體" w:hAnsi="Times New Roman" w:cs="Times New Roman"/>
                <w:color w:val="333333"/>
                <w:shd w:val="clear" w:color="auto" w:fill="FFFFFF"/>
              </w:rPr>
              <w:t>2015</w:t>
            </w:r>
            <w:r w:rsidRPr="00530284">
              <w:rPr>
                <w:rFonts w:ascii="Times New Roman" w:eastAsia="標楷體" w:hAnsi="Times New Roman" w:cs="Times New Roman"/>
                <w:color w:val="333333"/>
                <w:shd w:val="clear" w:color="auto" w:fill="FFFFFF"/>
              </w:rPr>
              <w:t>年</w:t>
            </w:r>
            <w:r w:rsidRPr="00530284">
              <w:rPr>
                <w:rFonts w:ascii="Times New Roman" w:eastAsia="標楷體" w:hAnsi="Times New Roman" w:cs="Times New Roman"/>
                <w:color w:val="333333"/>
                <w:shd w:val="clear" w:color="auto" w:fill="FFFFFF"/>
              </w:rPr>
              <w:t>2</w:t>
            </w:r>
            <w:r w:rsidRPr="00530284">
              <w:rPr>
                <w:rFonts w:ascii="Times New Roman" w:eastAsia="標楷體" w:hAnsi="Times New Roman" w:cs="Times New Roman"/>
                <w:color w:val="333333"/>
                <w:shd w:val="clear" w:color="auto" w:fill="FFFFFF"/>
              </w:rPr>
              <w:t>月，《獨立媒體》報道一隻黑色唐狗被愛護動物協會帶回犬舍後，因表現驚慌和有攻擊性，便遭到人道毁滅。</w:t>
            </w:r>
            <w:r w:rsidRPr="00530284">
              <w:rPr>
                <w:rFonts w:ascii="Times New Roman" w:hAnsi="Times New Roman" w:cs="Times New Roman"/>
                <w:sz w:val="12"/>
                <w:szCs w:val="16"/>
              </w:rPr>
              <w:footnoteReference w:id="2"/>
            </w:r>
            <w:r w:rsidRPr="00530284">
              <w:rPr>
                <w:rFonts w:ascii="Times New Roman" w:eastAsia="標楷體" w:hAnsi="Times New Roman" w:cs="Times New Roman"/>
                <w:color w:val="333333"/>
                <w:shd w:val="clear" w:color="auto" w:fill="FFFFFF"/>
              </w:rPr>
              <w:t xml:space="preserve"> </w:t>
            </w:r>
            <w:r w:rsidRPr="00530284">
              <w:rPr>
                <w:rFonts w:ascii="Times New Roman" w:eastAsia="標楷體" w:hAnsi="Times New Roman" w:cs="Times New Roman"/>
                <w:color w:val="333333"/>
                <w:shd w:val="clear" w:color="auto" w:fill="FFFFFF"/>
              </w:rPr>
              <w:t>事實上，人類也會因為無法適應新環境而情緒失控。狗隻與人類一樣，也有牠們的感覺。愛護動物協會相關人員沒有考慮唐狗初到陌生環境，因未能適應而有過度反應，便輕易將其人道毁滅，實有違道德。</w:t>
            </w:r>
          </w:p>
          <w:p w14:paraId="5203512B" w14:textId="77777777" w:rsidR="000B47F0" w:rsidRPr="00530284" w:rsidRDefault="000B47F0" w:rsidP="00776FCF">
            <w:pPr>
              <w:pStyle w:val="ListParagraph"/>
              <w:spacing w:line="276" w:lineRule="auto"/>
              <w:ind w:left="440"/>
              <w:jc w:val="both"/>
              <w:rPr>
                <w:rFonts w:ascii="Times New Roman" w:eastAsia="標楷體" w:hAnsi="Times New Roman" w:cs="Times New Roman"/>
                <w:color w:val="333333"/>
                <w:shd w:val="clear" w:color="auto" w:fill="FFFFFF"/>
              </w:rPr>
            </w:pPr>
          </w:p>
          <w:p w14:paraId="644DCD23" w14:textId="77777777" w:rsidR="000B47F0" w:rsidRPr="00530284" w:rsidRDefault="000B47F0" w:rsidP="004C4F14">
            <w:pPr>
              <w:pStyle w:val="ListParagraph"/>
              <w:numPr>
                <w:ilvl w:val="1"/>
                <w:numId w:val="130"/>
              </w:numPr>
              <w:spacing w:line="276" w:lineRule="auto"/>
              <w:ind w:leftChars="0" w:left="312" w:hanging="312"/>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其次，政府對動物慣常用的人道毀滅方法主要有三種：（一）注射重劑量的麻醉藥。（二）注射空氣到動物的血管，動物要痛苦地抽搐一段長時間才會慢慢死去。（三）將動物困在密室，用毒氣或二氧化炭将牠們焗死。這些動物死前會神志不清和失禁，部份甚至會互相撕殺。後兩種方法可謂極為殘忍，等同虐待動物，令人齒冷。現時香港的相關組織把動物人道毁滅的機制缺乏透明，政府也沒有公開的指引和法律約束，以致動物權益組織和市民大眾無法監管把動物人道毁滅的做法。即使相關組織錯誤地進行了人道毀滅，市民大眾也無法申訴。在現時如此模糊的機制下，根本無法確保動物在免受痛苦的程序下結束生命。這樣，其實是對動物的感受表現冷漠，忽視牠們的權利。</w:t>
            </w:r>
          </w:p>
          <w:p w14:paraId="17C3B4D9" w14:textId="77777777" w:rsidR="000B47F0" w:rsidRPr="00530284" w:rsidRDefault="000B47F0" w:rsidP="00776FCF">
            <w:pPr>
              <w:pStyle w:val="ListParagraph"/>
              <w:spacing w:line="276" w:lineRule="auto"/>
              <w:ind w:left="440"/>
              <w:jc w:val="both"/>
              <w:rPr>
                <w:rFonts w:ascii="Times New Roman" w:eastAsia="標楷體" w:hAnsi="Times New Roman" w:cs="Times New Roman"/>
                <w:color w:val="333333"/>
                <w:shd w:val="clear" w:color="auto" w:fill="FFFFFF"/>
              </w:rPr>
            </w:pPr>
          </w:p>
          <w:p w14:paraId="49FDA958" w14:textId="0DBB2D0B" w:rsidR="000B47F0" w:rsidRPr="00530284" w:rsidRDefault="000B47F0" w:rsidP="004C4F14">
            <w:pPr>
              <w:pStyle w:val="ListParagraph"/>
              <w:numPr>
                <w:ilvl w:val="1"/>
                <w:numId w:val="130"/>
              </w:numPr>
              <w:spacing w:line="276" w:lineRule="auto"/>
              <w:ind w:leftChars="0" w:left="312" w:hanging="312"/>
              <w:jc w:val="both"/>
              <w:rPr>
                <w:rFonts w:ascii="Times New Roman" w:eastAsia="標楷體" w:hAnsi="Times New Roman" w:cs="Times New Roman"/>
                <w:color w:val="333333"/>
                <w:sz w:val="12"/>
                <w:szCs w:val="12"/>
                <w:shd w:val="clear" w:color="auto" w:fill="FFFFFF"/>
              </w:rPr>
            </w:pPr>
            <w:r w:rsidRPr="00530284">
              <w:rPr>
                <w:rFonts w:ascii="Times New Roman" w:eastAsia="標楷體" w:hAnsi="Times New Roman" w:cs="Times New Roman"/>
                <w:color w:val="333333"/>
                <w:shd w:val="clear" w:color="auto" w:fill="FFFFFF"/>
              </w:rPr>
              <w:t>我們也可以從效益主義的角度討論社區動物的權利。效益主義論者邊沁（</w:t>
            </w:r>
            <w:r w:rsidRPr="00530284">
              <w:rPr>
                <w:rFonts w:ascii="Times New Roman" w:eastAsia="標楷體" w:hAnsi="Times New Roman" w:cs="Times New Roman"/>
                <w:color w:val="333333"/>
                <w:shd w:val="clear" w:color="auto" w:fill="FFFFFF"/>
              </w:rPr>
              <w:t>Jeremy Bentham</w:t>
            </w:r>
            <w:r w:rsidRPr="00530284">
              <w:rPr>
                <w:rFonts w:ascii="Times New Roman" w:eastAsia="標楷體" w:hAnsi="Times New Roman" w:cs="Times New Roman"/>
                <w:color w:val="333333"/>
                <w:shd w:val="clear" w:color="auto" w:fill="FFFFFF"/>
              </w:rPr>
              <w:t>）和米爾（</w:t>
            </w:r>
            <w:r w:rsidRPr="00530284">
              <w:rPr>
                <w:rFonts w:ascii="Times New Roman" w:eastAsia="標楷體" w:hAnsi="Times New Roman" w:cs="Times New Roman"/>
                <w:color w:val="333333"/>
                <w:shd w:val="clear" w:color="auto" w:fill="FFFFFF"/>
              </w:rPr>
              <w:t>John Stuart Mill</w:t>
            </w:r>
            <w:r w:rsidRPr="00530284">
              <w:rPr>
                <w:rFonts w:ascii="Times New Roman" w:eastAsia="標楷體" w:hAnsi="Times New Roman" w:cs="Times New Roman"/>
                <w:color w:val="333333"/>
                <w:shd w:val="clear" w:color="auto" w:fill="FFFFFF"/>
              </w:rPr>
              <w:t>）提出，當某些行為或規條能為每一個人帶來最大的善和最小的惡，人應該實行該行為或遵從該規條。對社區動物進行人道毁滅的做法並未為社會帶來善，反而造成更多的惡。在</w:t>
            </w:r>
            <w:r w:rsidRPr="00530284">
              <w:rPr>
                <w:rFonts w:ascii="Times New Roman" w:eastAsia="標楷體" w:hAnsi="Times New Roman" w:cs="Times New Roman"/>
                <w:color w:val="333333"/>
                <w:shd w:val="clear" w:color="auto" w:fill="FFFFFF"/>
              </w:rPr>
              <w:t>2014</w:t>
            </w:r>
            <w:r w:rsidRPr="00530284">
              <w:rPr>
                <w:rFonts w:ascii="Times New Roman" w:eastAsia="標楷體" w:hAnsi="Times New Roman" w:cs="Times New Roman"/>
                <w:color w:val="333333"/>
                <w:shd w:val="clear" w:color="auto" w:fill="FFFFFF"/>
              </w:rPr>
              <w:t>年</w:t>
            </w:r>
            <w:r w:rsidRPr="00530284">
              <w:rPr>
                <w:rFonts w:ascii="Times New Roman" w:eastAsia="標楷體" w:hAnsi="Times New Roman" w:cs="Times New Roman"/>
                <w:color w:val="333333"/>
                <w:shd w:val="clear" w:color="auto" w:fill="FFFFFF"/>
              </w:rPr>
              <w:t>9</w:t>
            </w:r>
            <w:r w:rsidRPr="00530284">
              <w:rPr>
                <w:rFonts w:ascii="Times New Roman" w:eastAsia="標楷體" w:hAnsi="Times New Roman" w:cs="Times New Roman"/>
                <w:color w:val="333333"/>
                <w:shd w:val="clear" w:color="auto" w:fill="FFFFFF"/>
              </w:rPr>
              <w:t>月至</w:t>
            </w:r>
            <w:r w:rsidRPr="00530284">
              <w:rPr>
                <w:rFonts w:ascii="Times New Roman" w:eastAsia="標楷體" w:hAnsi="Times New Roman" w:cs="Times New Roman"/>
                <w:color w:val="333333"/>
                <w:shd w:val="clear" w:color="auto" w:fill="FFFFFF"/>
              </w:rPr>
              <w:t>2015</w:t>
            </w:r>
            <w:r w:rsidRPr="00530284">
              <w:rPr>
                <w:rFonts w:ascii="Times New Roman" w:eastAsia="標楷體" w:hAnsi="Times New Roman" w:cs="Times New Roman"/>
                <w:color w:val="333333"/>
                <w:shd w:val="clear" w:color="auto" w:fill="FFFFFF"/>
              </w:rPr>
              <w:t>年</w:t>
            </w:r>
            <w:r w:rsidRPr="00530284">
              <w:rPr>
                <w:rFonts w:ascii="Times New Roman" w:eastAsia="標楷體" w:hAnsi="Times New Roman" w:cs="Times New Roman"/>
                <w:color w:val="333333"/>
                <w:shd w:val="clear" w:color="auto" w:fill="FFFFFF"/>
              </w:rPr>
              <w:t>8</w:t>
            </w:r>
            <w:r w:rsidRPr="00530284">
              <w:rPr>
                <w:rFonts w:ascii="Times New Roman" w:eastAsia="標楷體" w:hAnsi="Times New Roman" w:cs="Times New Roman"/>
                <w:color w:val="333333"/>
                <w:shd w:val="clear" w:color="auto" w:fill="FFFFFF"/>
              </w:rPr>
              <w:t>月，漁護署共接獲</w:t>
            </w:r>
            <w:r w:rsidRPr="00530284">
              <w:rPr>
                <w:rFonts w:ascii="Times New Roman" w:eastAsia="標楷體" w:hAnsi="Times New Roman" w:cs="Times New Roman"/>
                <w:color w:val="333333"/>
                <w:shd w:val="clear" w:color="auto" w:fill="FFFFFF"/>
              </w:rPr>
              <w:t xml:space="preserve"> 6,537</w:t>
            </w:r>
            <w:r w:rsidRPr="00530284">
              <w:rPr>
                <w:rFonts w:ascii="Times New Roman" w:eastAsia="標楷體" w:hAnsi="Times New Roman" w:cs="Times New Roman"/>
                <w:color w:val="333333"/>
                <w:shd w:val="clear" w:color="auto" w:fill="FFFFFF"/>
              </w:rPr>
              <w:t>宗涉及流浪狗的投訴個案。立法會也曾就把動物人道毁滅的議題作出多次辯論。例如，</w:t>
            </w:r>
            <w:r w:rsidR="00C62C3D" w:rsidRPr="00530284">
              <w:rPr>
                <w:rFonts w:ascii="Times New Roman" w:eastAsia="標楷體" w:hAnsi="Times New Roman" w:cs="Times New Roman" w:hint="eastAsia"/>
                <w:color w:val="333333"/>
                <w:shd w:val="clear" w:color="auto" w:fill="FFFFFF"/>
              </w:rPr>
              <w:t>有</w:t>
            </w:r>
            <w:r w:rsidRPr="00530284">
              <w:rPr>
                <w:rFonts w:ascii="Times New Roman" w:eastAsia="標楷體" w:hAnsi="Times New Roman" w:cs="Times New Roman"/>
                <w:color w:val="333333"/>
                <w:shd w:val="clear" w:color="auto" w:fill="FFFFFF"/>
              </w:rPr>
              <w:t>立法會議員曾於</w:t>
            </w:r>
            <w:r w:rsidRPr="00530284">
              <w:rPr>
                <w:rFonts w:ascii="Times New Roman" w:eastAsia="標楷體" w:hAnsi="Times New Roman" w:cs="Times New Roman"/>
                <w:color w:val="333333"/>
                <w:shd w:val="clear" w:color="auto" w:fill="FFFFFF"/>
              </w:rPr>
              <w:t>2013</w:t>
            </w:r>
            <w:r w:rsidRPr="00530284">
              <w:rPr>
                <w:rFonts w:ascii="Times New Roman" w:eastAsia="標楷體" w:hAnsi="Times New Roman" w:cs="Times New Roman"/>
                <w:color w:val="333333"/>
                <w:shd w:val="clear" w:color="auto" w:fill="FFFFFF"/>
              </w:rPr>
              <w:t>年</w:t>
            </w:r>
            <w:r w:rsidRPr="00530284">
              <w:rPr>
                <w:rFonts w:ascii="Times New Roman" w:eastAsia="標楷體" w:hAnsi="Times New Roman" w:cs="Times New Roman"/>
                <w:color w:val="333333"/>
                <w:shd w:val="clear" w:color="auto" w:fill="FFFFFF"/>
              </w:rPr>
              <w:t>4</w:t>
            </w:r>
            <w:r w:rsidRPr="00530284">
              <w:rPr>
                <w:rFonts w:ascii="Times New Roman" w:eastAsia="標楷體" w:hAnsi="Times New Roman" w:cs="Times New Roman"/>
                <w:color w:val="333333"/>
                <w:shd w:val="clear" w:color="auto" w:fill="FFFFFF"/>
              </w:rPr>
              <w:t>月</w:t>
            </w:r>
            <w:r w:rsidRPr="00530284">
              <w:rPr>
                <w:rFonts w:ascii="Times New Roman" w:eastAsia="標楷體" w:hAnsi="Times New Roman" w:cs="Times New Roman"/>
                <w:color w:val="333333"/>
                <w:shd w:val="clear" w:color="auto" w:fill="FFFFFF"/>
              </w:rPr>
              <w:t>17</w:t>
            </w:r>
            <w:r w:rsidRPr="00530284">
              <w:rPr>
                <w:rFonts w:ascii="Times New Roman" w:eastAsia="標楷體" w:hAnsi="Times New Roman" w:cs="Times New Roman"/>
                <w:color w:val="333333"/>
                <w:shd w:val="clear" w:color="auto" w:fill="FFFFFF"/>
              </w:rPr>
              <w:t>日對漁護署提出質詢，要求署方就人道毁滅動物訂立明確的準則及詳盡務實的指引。可是，食物及衛生局局長沒有對議題作出回應，只粗略地說明漁護署一般使用注射麻醉藥為動物進行人道毁滅，而注射部位由獸醫視乎情況而定。</w:t>
            </w:r>
            <w:r w:rsidRPr="00530284">
              <w:rPr>
                <w:rFonts w:ascii="Times New Roman" w:hAnsi="Times New Roman" w:cs="Times New Roman"/>
                <w:sz w:val="12"/>
                <w:szCs w:val="12"/>
              </w:rPr>
              <w:footnoteReference w:id="3"/>
            </w:r>
          </w:p>
          <w:p w14:paraId="23567DDF" w14:textId="77777777" w:rsidR="000B47F0" w:rsidRPr="00530284" w:rsidRDefault="000B47F0" w:rsidP="00776FCF">
            <w:pPr>
              <w:pStyle w:val="ListParagraph"/>
              <w:spacing w:line="276" w:lineRule="auto"/>
              <w:ind w:left="440"/>
              <w:jc w:val="both"/>
              <w:rPr>
                <w:rFonts w:ascii="Times New Roman" w:eastAsia="標楷體" w:hAnsi="Times New Roman" w:cs="Times New Roman"/>
                <w:color w:val="333333"/>
                <w:shd w:val="clear" w:color="auto" w:fill="FFFFFF"/>
              </w:rPr>
            </w:pPr>
          </w:p>
          <w:p w14:paraId="482792E0" w14:textId="0472F4E3" w:rsidR="000B47F0" w:rsidRPr="00530284" w:rsidRDefault="000B47F0" w:rsidP="004C4F14">
            <w:pPr>
              <w:pStyle w:val="ListParagraph"/>
              <w:numPr>
                <w:ilvl w:val="1"/>
                <w:numId w:val="130"/>
              </w:numPr>
              <w:spacing w:line="276" w:lineRule="auto"/>
              <w:ind w:leftChars="0" w:left="312" w:hanging="312"/>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不少人像我的友人一樣，認為廢除把流浪動物人道毁滅的制度，將會帶來更大數量的社區動物，到時必定會對社區居民造成難以想像的困擾。不過，以人道毁滅的方法來減少流浪動物，成效並不顯著。以</w:t>
            </w:r>
            <w:r w:rsidR="00184C20" w:rsidRPr="00530284">
              <w:rPr>
                <w:rFonts w:ascii="Times New Roman" w:eastAsia="標楷體" w:hAnsi="Times New Roman" w:cs="Times New Roman"/>
                <w:color w:val="333333"/>
                <w:shd w:val="clear" w:color="auto" w:fill="FFFFFF"/>
              </w:rPr>
              <w:t>台</w:t>
            </w:r>
            <w:r w:rsidRPr="00530284">
              <w:rPr>
                <w:rFonts w:ascii="Times New Roman" w:eastAsia="標楷體" w:hAnsi="Times New Roman" w:cs="Times New Roman"/>
                <w:color w:val="333333"/>
                <w:shd w:val="clear" w:color="auto" w:fill="FFFFFF"/>
              </w:rPr>
              <w:t>灣為例，當地在一年間遭人道毁滅的流浪狗隻約十萬餘隻，但流浪狗的數量並沒有相應遞減。原因是，把流浪狗隻人道毀滅的速度遠遠不及牠們繁殖的速度。流浪狗隻的族群在一定時間又會回復原來的數量。現時，全</w:t>
            </w:r>
            <w:r w:rsidR="00184C20" w:rsidRPr="00530284">
              <w:rPr>
                <w:rFonts w:ascii="Times New Roman" w:eastAsia="標楷體" w:hAnsi="Times New Roman" w:cs="Times New Roman"/>
                <w:color w:val="333333"/>
                <w:shd w:val="clear" w:color="auto" w:fill="FFFFFF"/>
              </w:rPr>
              <w:t>台</w:t>
            </w:r>
            <w:r w:rsidRPr="00530284">
              <w:rPr>
                <w:rFonts w:ascii="Times New Roman" w:eastAsia="標楷體" w:hAnsi="Times New Roman" w:cs="Times New Roman"/>
                <w:color w:val="333333"/>
                <w:shd w:val="clear" w:color="auto" w:fill="FFFFFF"/>
              </w:rPr>
              <w:t>灣的動物收容所能夠為動物進行安樂死的數量，僅為全</w:t>
            </w:r>
            <w:r w:rsidR="00184C20" w:rsidRPr="00530284">
              <w:rPr>
                <w:rFonts w:ascii="Times New Roman" w:eastAsia="標楷體" w:hAnsi="Times New Roman" w:cs="Times New Roman"/>
                <w:color w:val="333333"/>
                <w:shd w:val="clear" w:color="auto" w:fill="FFFFFF"/>
              </w:rPr>
              <w:t>台</w:t>
            </w:r>
            <w:r w:rsidRPr="00530284">
              <w:rPr>
                <w:rFonts w:ascii="Times New Roman" w:eastAsia="標楷體" w:hAnsi="Times New Roman" w:cs="Times New Roman"/>
                <w:color w:val="333333"/>
                <w:shd w:val="clear" w:color="auto" w:fill="FFFFFF"/>
              </w:rPr>
              <w:t>灣流浪動物的</w:t>
            </w:r>
            <w:r w:rsidRPr="00530284">
              <w:rPr>
                <w:rFonts w:ascii="Times New Roman" w:eastAsia="標楷體" w:hAnsi="Times New Roman" w:cs="Times New Roman"/>
                <w:color w:val="333333"/>
                <w:shd w:val="clear" w:color="auto" w:fill="FFFFFF"/>
              </w:rPr>
              <w:t>6%</w:t>
            </w:r>
            <w:r w:rsidRPr="00530284">
              <w:rPr>
                <w:rFonts w:ascii="Times New Roman" w:eastAsia="標楷體" w:hAnsi="Times New Roman" w:cs="Times New Roman"/>
                <w:color w:val="333333"/>
                <w:shd w:val="clear" w:color="auto" w:fill="FFFFFF"/>
              </w:rPr>
              <w:t>。從上可見，把社區動物進行人道毀滅只能帶</w:t>
            </w:r>
            <w:r w:rsidRPr="00530284">
              <w:rPr>
                <w:rFonts w:ascii="Times New Roman" w:eastAsia="標楷體" w:hAnsi="Times New Roman" w:cs="Times New Roman"/>
                <w:color w:val="333333"/>
                <w:shd w:val="clear" w:color="auto" w:fill="FFFFFF"/>
              </w:rPr>
              <w:lastRenderedPageBreak/>
              <w:t>來短期的作用，長期而言仍是治標不治本。從效益主義的角度來說，把社區動物人道毀滅的做法並未為社會帶來顯著的善，但把大量無辜的動物殺害卻造成明顯的惡。</w:t>
            </w:r>
          </w:p>
          <w:p w14:paraId="313A846D" w14:textId="77777777" w:rsidR="000B47F0" w:rsidRPr="00530284" w:rsidRDefault="000B47F0" w:rsidP="00776FCF">
            <w:pPr>
              <w:pStyle w:val="ListParagraph"/>
              <w:spacing w:line="276" w:lineRule="auto"/>
              <w:ind w:left="440"/>
              <w:jc w:val="both"/>
              <w:rPr>
                <w:rFonts w:ascii="Times New Roman" w:eastAsia="標楷體" w:hAnsi="Times New Roman" w:cs="Times New Roman"/>
                <w:color w:val="333333"/>
                <w:shd w:val="clear" w:color="auto" w:fill="FFFFFF"/>
              </w:rPr>
            </w:pPr>
          </w:p>
          <w:p w14:paraId="2CF71667" w14:textId="77777777" w:rsidR="000B47F0" w:rsidRPr="00530284" w:rsidRDefault="000B47F0" w:rsidP="004C4F14">
            <w:pPr>
              <w:pStyle w:val="ListParagraph"/>
              <w:numPr>
                <w:ilvl w:val="1"/>
                <w:numId w:val="130"/>
              </w:numPr>
              <w:spacing w:line="276" w:lineRule="auto"/>
              <w:ind w:leftChars="0" w:left="312" w:hanging="312"/>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從美德倫理的角度看社區動物的問題，可以找到一個出路。在眾多解決社區動物問題的提案中，「誘捕、絕育、放回原地」（</w:t>
            </w:r>
            <w:r w:rsidRPr="00530284">
              <w:rPr>
                <w:rFonts w:ascii="Times New Roman" w:eastAsia="標楷體" w:hAnsi="Times New Roman" w:cs="Times New Roman"/>
                <w:color w:val="333333"/>
                <w:shd w:val="clear" w:color="auto" w:fill="FFFFFF"/>
              </w:rPr>
              <w:t>TNR, Trap-neuter-return</w:t>
            </w:r>
            <w:r w:rsidRPr="00530284">
              <w:rPr>
                <w:rFonts w:ascii="Times New Roman" w:eastAsia="標楷體" w:hAnsi="Times New Roman" w:cs="Times New Roman"/>
                <w:color w:val="333333"/>
                <w:shd w:val="clear" w:color="auto" w:fill="FFFFFF"/>
              </w:rPr>
              <w:t>）是一個最合符道德要求的方法。亞里士多德（</w:t>
            </w:r>
            <w:r w:rsidRPr="00530284">
              <w:rPr>
                <w:rFonts w:ascii="Times New Roman" w:eastAsia="標楷體" w:hAnsi="Times New Roman" w:cs="Times New Roman"/>
                <w:color w:val="333333"/>
                <w:shd w:val="clear" w:color="auto" w:fill="FFFFFF"/>
              </w:rPr>
              <w:t>Aristotle</w:t>
            </w:r>
            <w:r w:rsidRPr="00530284">
              <w:rPr>
                <w:rFonts w:ascii="Times New Roman" w:eastAsia="標楷體" w:hAnsi="Times New Roman" w:cs="Times New Roman"/>
                <w:color w:val="333333"/>
                <w:shd w:val="clear" w:color="auto" w:fill="FFFFFF"/>
              </w:rPr>
              <w:t>）曾經提出，美德即人處事能取中庸之道（</w:t>
            </w:r>
            <w:r w:rsidRPr="00530284">
              <w:rPr>
                <w:rFonts w:ascii="Times New Roman" w:eastAsia="標楷體" w:hAnsi="Times New Roman" w:cs="Times New Roman"/>
                <w:color w:val="333333"/>
                <w:shd w:val="clear" w:color="auto" w:fill="FFFFFF"/>
              </w:rPr>
              <w:t>doctrine of mean</w:t>
            </w:r>
            <w:r w:rsidRPr="00530284">
              <w:rPr>
                <w:rFonts w:ascii="Times New Roman" w:eastAsia="標楷體" w:hAnsi="Times New Roman" w:cs="Times New Roman"/>
                <w:color w:val="333333"/>
                <w:shd w:val="clear" w:color="auto" w:fill="FFFFFF"/>
              </w:rPr>
              <w:t>），不偏兩端的過度和不足。把社區動物人道毁滅正正表現了「過度」，即以殺生的方法去尋求社會安穩。同時，我們也不能面對社區動物迅速繁衍而置之不理，否則便是「不足」。採用</w:t>
            </w:r>
            <w:r w:rsidRPr="00530284">
              <w:rPr>
                <w:rFonts w:ascii="Times New Roman" w:eastAsia="標楷體" w:hAnsi="Times New Roman" w:cs="Times New Roman"/>
                <w:color w:val="333333"/>
                <w:shd w:val="clear" w:color="auto" w:fill="FFFFFF"/>
              </w:rPr>
              <w:t>TNR</w:t>
            </w:r>
            <w:r w:rsidRPr="00530284">
              <w:rPr>
                <w:rFonts w:ascii="Times New Roman" w:eastAsia="標楷體" w:hAnsi="Times New Roman" w:cs="Times New Roman"/>
                <w:color w:val="333333"/>
                <w:shd w:val="clear" w:color="auto" w:fill="FFFFFF"/>
              </w:rPr>
              <w:t>的方法彰顯了「中庸」的美德。</w:t>
            </w:r>
            <w:r w:rsidRPr="00530284">
              <w:rPr>
                <w:rFonts w:ascii="Times New Roman" w:eastAsia="標楷體" w:hAnsi="Times New Roman" w:cs="Times New Roman"/>
                <w:color w:val="333333"/>
                <w:shd w:val="clear" w:color="auto" w:fill="FFFFFF"/>
              </w:rPr>
              <w:t>TNR</w:t>
            </w:r>
            <w:r w:rsidRPr="00530284">
              <w:rPr>
                <w:rFonts w:ascii="Times New Roman" w:eastAsia="標楷體" w:hAnsi="Times New Roman" w:cs="Times New Roman"/>
                <w:color w:val="333333"/>
                <w:shd w:val="clear" w:color="auto" w:fill="FFFFFF"/>
              </w:rPr>
              <w:t>有三個程序，包括為動物進行絕育手術、剪耳以作辨認，及將已經完成絕育手術並康復的動物帶回原本捕捉的地點釋放，再透過當地的義工執行流浪動物的衛生管理。</w:t>
            </w:r>
            <w:r w:rsidRPr="00530284">
              <w:rPr>
                <w:rFonts w:ascii="Times New Roman" w:eastAsia="標楷體" w:hAnsi="Times New Roman" w:cs="Times New Roman"/>
                <w:color w:val="333333"/>
                <w:shd w:val="clear" w:color="auto" w:fill="FFFFFF"/>
              </w:rPr>
              <w:t>TNR</w:t>
            </w:r>
            <w:r w:rsidRPr="00530284">
              <w:rPr>
                <w:rFonts w:ascii="Times New Roman" w:eastAsia="標楷體" w:hAnsi="Times New Roman" w:cs="Times New Roman"/>
                <w:color w:val="333333"/>
                <w:shd w:val="clear" w:color="auto" w:fill="FFFFFF"/>
              </w:rPr>
              <w:t>有以下好處：（一）以科學的方法持續控制繁殖，無需對社區動物進行人道毀滅，較尊重動物的生命，以及能夠平衡社區居民和動物的利益。（二）接受</w:t>
            </w:r>
            <w:r w:rsidRPr="00530284">
              <w:rPr>
                <w:rFonts w:ascii="Times New Roman" w:eastAsia="標楷體" w:hAnsi="Times New Roman" w:cs="Times New Roman"/>
                <w:color w:val="333333"/>
                <w:shd w:val="clear" w:color="auto" w:fill="FFFFFF"/>
              </w:rPr>
              <w:t>TNR</w:t>
            </w:r>
            <w:r w:rsidRPr="00530284">
              <w:rPr>
                <w:rFonts w:ascii="Times New Roman" w:eastAsia="標楷體" w:hAnsi="Times New Roman" w:cs="Times New Roman"/>
                <w:color w:val="333333"/>
                <w:shd w:val="clear" w:color="auto" w:fill="FFFFFF"/>
              </w:rPr>
              <w:t>後回到社區的動物會發揮其保護地盤的天性，阻止外來貓犬的移入，能夠減少社區內流浪動物的數量。（三）經過絕育手術的貓犬，牠們的性荷爾蒙會減少，無須爭奪支配權，性情會變得温和，並對社區居民的攻擊性會大大降低。</w:t>
            </w:r>
            <w:r w:rsidRPr="00530284">
              <w:rPr>
                <w:rFonts w:ascii="Times New Roman" w:eastAsia="標楷體" w:hAnsi="Times New Roman" w:cs="Times New Roman"/>
                <w:color w:val="333333"/>
                <w:shd w:val="clear" w:color="auto" w:fill="FFFFFF"/>
              </w:rPr>
              <w:t>TNR</w:t>
            </w:r>
            <w:r w:rsidRPr="00530284">
              <w:rPr>
                <w:rFonts w:ascii="Times New Roman" w:eastAsia="標楷體" w:hAnsi="Times New Roman" w:cs="Times New Roman"/>
                <w:color w:val="333333"/>
                <w:shd w:val="clear" w:color="auto" w:fill="FFFFFF"/>
              </w:rPr>
              <w:t>比人道毀滅的方法更合符美德倫理的要求。</w:t>
            </w:r>
          </w:p>
          <w:p w14:paraId="1E2327DD" w14:textId="77777777" w:rsidR="000B47F0" w:rsidRPr="00530284" w:rsidRDefault="000B47F0" w:rsidP="00776FCF">
            <w:pPr>
              <w:pStyle w:val="ListParagraph"/>
              <w:spacing w:line="276" w:lineRule="auto"/>
              <w:ind w:left="440"/>
              <w:jc w:val="both"/>
              <w:rPr>
                <w:rFonts w:ascii="Times New Roman" w:eastAsia="標楷體" w:hAnsi="Times New Roman" w:cs="Times New Roman"/>
                <w:color w:val="333333"/>
                <w:shd w:val="clear" w:color="auto" w:fill="FFFFFF"/>
              </w:rPr>
            </w:pPr>
          </w:p>
          <w:p w14:paraId="45BD16D6" w14:textId="77777777" w:rsidR="000B47F0" w:rsidRPr="00530284" w:rsidRDefault="000B47F0" w:rsidP="004C4F14">
            <w:pPr>
              <w:pStyle w:val="ListParagraph"/>
              <w:numPr>
                <w:ilvl w:val="1"/>
                <w:numId w:val="130"/>
              </w:numPr>
              <w:spacing w:line="276" w:lineRule="auto"/>
              <w:ind w:leftChars="0" w:left="312" w:hanging="312"/>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甘地曾經說：「一個國家的文明程度和它的道德水平，就看它怎樣對待動物。」（</w:t>
            </w:r>
            <w:r w:rsidRPr="00530284">
              <w:rPr>
                <w:rFonts w:ascii="Times New Roman" w:eastAsia="標楷體" w:hAnsi="Times New Roman" w:cs="Times New Roman"/>
                <w:color w:val="333333"/>
                <w:shd w:val="clear" w:color="auto" w:fill="FFFFFF"/>
              </w:rPr>
              <w:t>The greatness of a nation and its moral progress can be judged by the way its animals are treated.</w:t>
            </w:r>
            <w:r w:rsidRPr="00530284">
              <w:rPr>
                <w:rFonts w:ascii="Times New Roman" w:eastAsia="標楷體" w:hAnsi="Times New Roman" w:cs="Times New Roman"/>
                <w:color w:val="333333"/>
                <w:shd w:val="clear" w:color="auto" w:fill="FFFFFF"/>
              </w:rPr>
              <w:t>）我認為對社區動物進行人道毀滅，絕對是一種不道德的殘暴行為，對社區的幫助也只是短暫性的。政府與其每年耗費百萬元作人道毀滅之用，不如把資源投放在實行</w:t>
            </w:r>
            <w:r w:rsidRPr="00530284">
              <w:rPr>
                <w:rFonts w:ascii="Times New Roman" w:eastAsia="標楷體" w:hAnsi="Times New Roman" w:cs="Times New Roman"/>
                <w:color w:val="333333"/>
                <w:shd w:val="clear" w:color="auto" w:fill="FFFFFF"/>
              </w:rPr>
              <w:t>TNR</w:t>
            </w:r>
            <w:r w:rsidRPr="00530284">
              <w:rPr>
                <w:rFonts w:ascii="Times New Roman" w:eastAsia="標楷體" w:hAnsi="Times New Roman" w:cs="Times New Roman"/>
                <w:color w:val="333333"/>
                <w:shd w:val="clear" w:color="auto" w:fill="FFFFFF"/>
              </w:rPr>
              <w:t>的方法之上。另外，政府也應加強愛護動物的宣傳和教育，教導市民不要隨便飼養和拋棄寵物，這樣更能從根源去解決問題。人道毁滅的方法並不人道，讓我們、政府，和社會各界通力合作，攜手共創一個人和動物能和平共存的文明社會。</w:t>
            </w:r>
          </w:p>
          <w:p w14:paraId="0221E983" w14:textId="77777777" w:rsidR="000B47F0" w:rsidRPr="00530284" w:rsidRDefault="000B47F0" w:rsidP="00FD6E00">
            <w:pPr>
              <w:spacing w:line="276" w:lineRule="auto"/>
              <w:rPr>
                <w:rFonts w:ascii="Times New Roman" w:eastAsia="標楷體" w:hAnsi="Times New Roman" w:cs="Times New Roman"/>
              </w:rPr>
            </w:pPr>
          </w:p>
          <w:p w14:paraId="6A07EAEE" w14:textId="77777777" w:rsidR="000B47F0" w:rsidRPr="00530284" w:rsidRDefault="000B47F0" w:rsidP="00FD6E00">
            <w:pPr>
              <w:spacing w:line="276" w:lineRule="auto"/>
              <w:jc w:val="center"/>
              <w:rPr>
                <w:rFonts w:ascii="Times New Roman" w:eastAsia="標楷體" w:hAnsi="Times New Roman" w:cs="Times New Roman"/>
              </w:rPr>
            </w:pP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9"/>
            </w:r>
            <w:r w:rsidRPr="00530284">
              <w:rPr>
                <w:rFonts w:ascii="Times New Roman" w:eastAsia="標楷體" w:hAnsi="Times New Roman" w:cs="Times New Roman"/>
              </w:rPr>
              <w:t xml:space="preserve">   </w:t>
            </w:r>
            <w:r w:rsidRPr="00530284">
              <w:rPr>
                <w:rFonts w:ascii="Times New Roman" w:eastAsia="標楷體" w:hAnsi="Times New Roman" w:cs="Times New Roman"/>
              </w:rPr>
              <w:t>完</w:t>
            </w:r>
            <w:r w:rsidRPr="00530284">
              <w:rPr>
                <w:rFonts w:ascii="Times New Roman" w:eastAsia="標楷體" w:hAnsi="Times New Roman" w:cs="Times New Roman"/>
              </w:rPr>
              <w:t xml:space="preserve">   </w:t>
            </w: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8"/>
            </w:r>
          </w:p>
          <w:p w14:paraId="4CCC89F9" w14:textId="1D393902" w:rsidR="000B47F0" w:rsidRPr="00530284" w:rsidRDefault="000B47F0" w:rsidP="00FD6E00">
            <w:pPr>
              <w:spacing w:line="276" w:lineRule="auto"/>
              <w:jc w:val="center"/>
              <w:rPr>
                <w:rFonts w:ascii="Times New Roman" w:eastAsia="標楷體" w:hAnsi="Times New Roman" w:cs="Times New Roman"/>
                <w:b/>
                <w:sz w:val="16"/>
                <w:szCs w:val="16"/>
              </w:rPr>
            </w:pPr>
            <w:r w:rsidRPr="00530284">
              <w:rPr>
                <w:rFonts w:ascii="Times New Roman" w:eastAsia="標楷體" w:hAnsi="Times New Roman" w:cs="Times New Roman"/>
                <w:b/>
                <w:sz w:val="16"/>
                <w:szCs w:val="16"/>
              </w:rPr>
              <w:t>(</w:t>
            </w:r>
            <w:r w:rsidRPr="00530284">
              <w:rPr>
                <w:rFonts w:ascii="Times New Roman" w:hAnsi="Times New Roman" w:cs="Times New Roman"/>
                <w:color w:val="222222"/>
                <w:sz w:val="16"/>
                <w:szCs w:val="16"/>
                <w:shd w:val="clear" w:color="auto" w:fill="FFFFFF"/>
              </w:rPr>
              <w:t>文章旨在呈現個別學生的倫理判斷，</w:t>
            </w:r>
            <w:r w:rsidR="00961821" w:rsidRPr="00530284">
              <w:rPr>
                <w:rFonts w:ascii="Times New Roman" w:hAnsi="Times New Roman" w:cs="Times New Roman"/>
                <w:color w:val="222222"/>
                <w:sz w:val="16"/>
                <w:szCs w:val="16"/>
                <w:shd w:val="clear" w:color="auto" w:fill="FFFFFF"/>
              </w:rPr>
              <w:t>並不代表</w:t>
            </w:r>
            <w:r w:rsidR="001A53D8">
              <w:rPr>
                <w:rFonts w:ascii="Times New Roman" w:hAnsi="Times New Roman" w:cs="Times New Roman" w:hint="eastAsia"/>
                <w:color w:val="222222"/>
                <w:sz w:val="16"/>
                <w:szCs w:val="16"/>
                <w:shd w:val="clear" w:color="auto" w:fill="FFFFFF"/>
              </w:rPr>
              <w:t>任何組織或機構的</w:t>
            </w:r>
            <w:r w:rsidR="00961821" w:rsidRPr="00530284">
              <w:rPr>
                <w:rFonts w:ascii="Times New Roman" w:hAnsi="Times New Roman" w:cs="Times New Roman"/>
                <w:color w:val="222222"/>
                <w:sz w:val="16"/>
                <w:szCs w:val="16"/>
                <w:shd w:val="clear" w:color="auto" w:fill="FFFFFF"/>
              </w:rPr>
              <w:t>立場</w:t>
            </w:r>
            <w:r w:rsidRPr="00530284">
              <w:rPr>
                <w:rFonts w:ascii="Times New Roman" w:eastAsia="微軟正黑體" w:hAnsi="Times New Roman" w:cs="Times New Roman"/>
                <w:color w:val="222222"/>
                <w:sz w:val="16"/>
                <w:szCs w:val="16"/>
                <w:shd w:val="clear" w:color="auto" w:fill="FFFFFF"/>
              </w:rPr>
              <w:t>。</w:t>
            </w:r>
            <w:r w:rsidRPr="00530284">
              <w:rPr>
                <w:rFonts w:ascii="Times New Roman" w:eastAsia="微軟正黑體" w:hAnsi="Times New Roman" w:cs="Times New Roman"/>
                <w:color w:val="222222"/>
                <w:sz w:val="16"/>
                <w:szCs w:val="16"/>
                <w:shd w:val="clear" w:color="auto" w:fill="FFFFFF"/>
              </w:rPr>
              <w:t>)</w:t>
            </w:r>
          </w:p>
        </w:tc>
      </w:tr>
    </w:tbl>
    <w:p w14:paraId="74F09544" w14:textId="77777777" w:rsidR="000B47F0" w:rsidRPr="00530284" w:rsidRDefault="000B47F0" w:rsidP="000B47F0">
      <w:pPr>
        <w:rPr>
          <w:rFonts w:ascii="標楷體" w:eastAsia="標楷體" w:hAnsi="標楷體"/>
          <w:b/>
          <w:sz w:val="28"/>
          <w:szCs w:val="28"/>
        </w:rPr>
      </w:pPr>
    </w:p>
    <w:p w14:paraId="4C9B5979" w14:textId="77777777" w:rsidR="000B47F0" w:rsidRPr="00530284" w:rsidRDefault="000B47F0" w:rsidP="000B47F0"/>
    <w:p w14:paraId="4D1FEAFD" w14:textId="77777777" w:rsidR="000B47F0" w:rsidRPr="00530284" w:rsidRDefault="000B47F0" w:rsidP="000B47F0">
      <w:pPr>
        <w:rPr>
          <w:b/>
          <w:sz w:val="24"/>
          <w:szCs w:val="24"/>
          <w:lang w:eastAsia="zh-HK"/>
        </w:rPr>
      </w:pPr>
      <w:r w:rsidRPr="00530284">
        <w:br w:type="page"/>
      </w:r>
      <w:r w:rsidRPr="00530284">
        <w:rPr>
          <w:rFonts w:hint="eastAsia"/>
          <w:b/>
          <w:sz w:val="24"/>
          <w:szCs w:val="24"/>
          <w:lang w:eastAsia="zh-HK"/>
        </w:rPr>
        <w:lastRenderedPageBreak/>
        <w:t>工作紙三</w:t>
      </w:r>
      <w:r w:rsidRPr="00530284">
        <w:rPr>
          <w:b/>
          <w:sz w:val="24"/>
          <w:szCs w:val="24"/>
          <w:lang w:eastAsia="zh-HK"/>
        </w:rPr>
        <w:t xml:space="preserve">         </w:t>
      </w:r>
    </w:p>
    <w:p w14:paraId="5C86B9C2" w14:textId="77777777" w:rsidR="000B47F0" w:rsidRPr="00530284" w:rsidRDefault="000B47F0" w:rsidP="000B47F0">
      <w:pPr>
        <w:rPr>
          <w:sz w:val="24"/>
          <w:szCs w:val="24"/>
          <w:lang w:eastAsia="zh-HK"/>
        </w:rPr>
      </w:pPr>
      <w:r w:rsidRPr="00530284">
        <w:rPr>
          <w:rFonts w:hint="eastAsia"/>
          <w:sz w:val="24"/>
          <w:szCs w:val="24"/>
          <w:lang w:eastAsia="zh-HK"/>
        </w:rPr>
        <w:t>根據〈應當對社區動物進行人道毀滅嗎？〉，找出作者的論點及理據。</w:t>
      </w:r>
    </w:p>
    <w:p w14:paraId="37913D1D" w14:textId="77777777" w:rsidR="000B47F0" w:rsidRPr="00530284" w:rsidRDefault="000B47F0" w:rsidP="000B47F0">
      <w:pPr>
        <w:rPr>
          <w:sz w:val="24"/>
          <w:szCs w:val="24"/>
          <w:lang w:eastAsia="zh-HK"/>
        </w:rPr>
      </w:pPr>
    </w:p>
    <w:tbl>
      <w:tblPr>
        <w:tblStyle w:val="TableGrid"/>
        <w:tblW w:w="0" w:type="auto"/>
        <w:tblLook w:val="04A0" w:firstRow="1" w:lastRow="0" w:firstColumn="1" w:lastColumn="0" w:noHBand="0" w:noVBand="1"/>
      </w:tblPr>
      <w:tblGrid>
        <w:gridCol w:w="1633"/>
        <w:gridCol w:w="7609"/>
      </w:tblGrid>
      <w:tr w:rsidR="000B47F0" w:rsidRPr="00530284" w14:paraId="57656568" w14:textId="77777777" w:rsidTr="00FD6E00">
        <w:tc>
          <w:tcPr>
            <w:tcW w:w="1809" w:type="dxa"/>
          </w:tcPr>
          <w:p w14:paraId="59E2621E" w14:textId="77777777" w:rsidR="000B47F0" w:rsidRPr="00530284" w:rsidRDefault="000B47F0" w:rsidP="00FD6E00">
            <w:pPr>
              <w:spacing w:line="480" w:lineRule="auto"/>
            </w:pPr>
            <w:r w:rsidRPr="00530284">
              <w:rPr>
                <w:rFonts w:hint="eastAsia"/>
                <w:lang w:eastAsia="zh-HK"/>
              </w:rPr>
              <w:t>作者立場</w:t>
            </w:r>
          </w:p>
        </w:tc>
        <w:tc>
          <w:tcPr>
            <w:tcW w:w="8713" w:type="dxa"/>
          </w:tcPr>
          <w:p w14:paraId="5CDAF7E8" w14:textId="77777777" w:rsidR="000B47F0" w:rsidRPr="00530284" w:rsidRDefault="000B47F0" w:rsidP="00FD6E00">
            <w:pPr>
              <w:spacing w:line="480" w:lineRule="auto"/>
            </w:pPr>
          </w:p>
        </w:tc>
      </w:tr>
      <w:tr w:rsidR="000B47F0" w:rsidRPr="00530284" w14:paraId="05703F49" w14:textId="77777777" w:rsidTr="00FD6E00">
        <w:tc>
          <w:tcPr>
            <w:tcW w:w="10522" w:type="dxa"/>
            <w:gridSpan w:val="2"/>
          </w:tcPr>
          <w:p w14:paraId="67F036B9" w14:textId="77777777" w:rsidR="000B47F0" w:rsidRPr="00530284" w:rsidRDefault="000B47F0" w:rsidP="00FD6E00">
            <w:pPr>
              <w:spacing w:line="480" w:lineRule="auto"/>
            </w:pPr>
            <w:r w:rsidRPr="00530284">
              <w:rPr>
                <w:rFonts w:hint="eastAsia"/>
                <w:lang w:eastAsia="zh-HK"/>
              </w:rPr>
              <w:t>論證</w:t>
            </w:r>
            <w:r w:rsidRPr="00530284">
              <w:rPr>
                <w:rFonts w:hint="eastAsia"/>
                <w:lang w:eastAsia="zh-HK"/>
              </w:rPr>
              <w:t>1</w:t>
            </w:r>
          </w:p>
        </w:tc>
      </w:tr>
      <w:tr w:rsidR="000B47F0" w:rsidRPr="00530284" w14:paraId="0737175D" w14:textId="77777777" w:rsidTr="00FD6E00">
        <w:tc>
          <w:tcPr>
            <w:tcW w:w="1809" w:type="dxa"/>
          </w:tcPr>
          <w:p w14:paraId="3E389276" w14:textId="77777777" w:rsidR="000B47F0" w:rsidRPr="00530284" w:rsidRDefault="000B47F0" w:rsidP="00FD6E00">
            <w:pPr>
              <w:spacing w:line="720" w:lineRule="auto"/>
              <w:jc w:val="center"/>
            </w:pPr>
            <w:r w:rsidRPr="00530284">
              <w:rPr>
                <w:rFonts w:hint="eastAsia"/>
                <w:lang w:eastAsia="zh-HK"/>
              </w:rPr>
              <w:t>論點</w:t>
            </w:r>
          </w:p>
        </w:tc>
        <w:tc>
          <w:tcPr>
            <w:tcW w:w="8713" w:type="dxa"/>
          </w:tcPr>
          <w:p w14:paraId="1B578286" w14:textId="77777777" w:rsidR="000B47F0" w:rsidRPr="00530284" w:rsidRDefault="000B47F0" w:rsidP="00FD6E00">
            <w:pPr>
              <w:spacing w:line="720" w:lineRule="auto"/>
            </w:pPr>
          </w:p>
        </w:tc>
      </w:tr>
      <w:tr w:rsidR="000B47F0" w:rsidRPr="00530284" w14:paraId="40442FC4" w14:textId="77777777" w:rsidTr="00FD6E00">
        <w:tc>
          <w:tcPr>
            <w:tcW w:w="1809" w:type="dxa"/>
          </w:tcPr>
          <w:p w14:paraId="6788059A" w14:textId="77777777" w:rsidR="000B47F0" w:rsidRPr="00530284" w:rsidRDefault="000B47F0" w:rsidP="00FD6E00">
            <w:pPr>
              <w:spacing w:line="720" w:lineRule="auto"/>
              <w:jc w:val="center"/>
            </w:pPr>
            <w:r w:rsidRPr="00530284">
              <w:rPr>
                <w:rFonts w:hint="eastAsia"/>
                <w:lang w:eastAsia="zh-HK"/>
              </w:rPr>
              <w:t>理據</w:t>
            </w:r>
          </w:p>
        </w:tc>
        <w:tc>
          <w:tcPr>
            <w:tcW w:w="8713" w:type="dxa"/>
          </w:tcPr>
          <w:p w14:paraId="684BD556" w14:textId="77777777" w:rsidR="000B47F0" w:rsidRPr="00530284" w:rsidRDefault="000B47F0" w:rsidP="00FD6E00">
            <w:pPr>
              <w:spacing w:line="720" w:lineRule="auto"/>
            </w:pPr>
          </w:p>
        </w:tc>
      </w:tr>
      <w:tr w:rsidR="000B47F0" w:rsidRPr="00530284" w14:paraId="191A4A90" w14:textId="77777777" w:rsidTr="00FD6E00">
        <w:tc>
          <w:tcPr>
            <w:tcW w:w="10522" w:type="dxa"/>
            <w:gridSpan w:val="2"/>
          </w:tcPr>
          <w:p w14:paraId="12E93EC8" w14:textId="77777777" w:rsidR="000B47F0" w:rsidRPr="00530284" w:rsidRDefault="000B47F0" w:rsidP="00FD6E00">
            <w:pPr>
              <w:spacing w:line="480" w:lineRule="auto"/>
            </w:pPr>
            <w:r w:rsidRPr="00530284">
              <w:rPr>
                <w:rFonts w:hint="eastAsia"/>
                <w:lang w:eastAsia="zh-HK"/>
              </w:rPr>
              <w:t>論證</w:t>
            </w:r>
            <w:r w:rsidRPr="00530284">
              <w:rPr>
                <w:rFonts w:hint="eastAsia"/>
                <w:lang w:eastAsia="zh-HK"/>
              </w:rPr>
              <w:t>2</w:t>
            </w:r>
          </w:p>
        </w:tc>
      </w:tr>
      <w:tr w:rsidR="000B47F0" w:rsidRPr="00530284" w14:paraId="680EE85D" w14:textId="77777777" w:rsidTr="00FD6E00">
        <w:tc>
          <w:tcPr>
            <w:tcW w:w="1809" w:type="dxa"/>
          </w:tcPr>
          <w:p w14:paraId="20AB29DE" w14:textId="77777777" w:rsidR="000B47F0" w:rsidRPr="00530284" w:rsidRDefault="000B47F0" w:rsidP="00FD6E00">
            <w:pPr>
              <w:spacing w:line="720" w:lineRule="auto"/>
              <w:jc w:val="center"/>
            </w:pPr>
            <w:r w:rsidRPr="00530284">
              <w:rPr>
                <w:rFonts w:hint="eastAsia"/>
                <w:lang w:eastAsia="zh-HK"/>
              </w:rPr>
              <w:t>論點</w:t>
            </w:r>
          </w:p>
        </w:tc>
        <w:tc>
          <w:tcPr>
            <w:tcW w:w="8713" w:type="dxa"/>
          </w:tcPr>
          <w:p w14:paraId="6171DBEC" w14:textId="77777777" w:rsidR="000B47F0" w:rsidRPr="00530284" w:rsidRDefault="000B47F0" w:rsidP="00FD6E00">
            <w:pPr>
              <w:spacing w:line="720" w:lineRule="auto"/>
            </w:pPr>
          </w:p>
        </w:tc>
      </w:tr>
      <w:tr w:rsidR="000B47F0" w:rsidRPr="00530284" w14:paraId="48343FEB" w14:textId="77777777" w:rsidTr="00FD6E00">
        <w:tc>
          <w:tcPr>
            <w:tcW w:w="1809" w:type="dxa"/>
          </w:tcPr>
          <w:p w14:paraId="1EF52CC0" w14:textId="77777777" w:rsidR="000B47F0" w:rsidRPr="00530284" w:rsidRDefault="000B47F0" w:rsidP="00FD6E00">
            <w:pPr>
              <w:spacing w:line="720" w:lineRule="auto"/>
              <w:jc w:val="center"/>
            </w:pPr>
            <w:r w:rsidRPr="00530284">
              <w:rPr>
                <w:rFonts w:hint="eastAsia"/>
                <w:lang w:eastAsia="zh-HK"/>
              </w:rPr>
              <w:t>理據</w:t>
            </w:r>
          </w:p>
        </w:tc>
        <w:tc>
          <w:tcPr>
            <w:tcW w:w="8713" w:type="dxa"/>
          </w:tcPr>
          <w:p w14:paraId="3EC289FB" w14:textId="77777777" w:rsidR="000B47F0" w:rsidRPr="00530284" w:rsidRDefault="000B47F0" w:rsidP="00FD6E00">
            <w:pPr>
              <w:spacing w:line="720" w:lineRule="auto"/>
            </w:pPr>
          </w:p>
        </w:tc>
      </w:tr>
      <w:tr w:rsidR="000B47F0" w:rsidRPr="00530284" w14:paraId="63EF9DE6" w14:textId="77777777" w:rsidTr="00FD6E00">
        <w:tc>
          <w:tcPr>
            <w:tcW w:w="10522" w:type="dxa"/>
            <w:gridSpan w:val="2"/>
          </w:tcPr>
          <w:p w14:paraId="1784FD21" w14:textId="77777777" w:rsidR="000B47F0" w:rsidRPr="00530284" w:rsidRDefault="000B47F0" w:rsidP="00FD6E00">
            <w:pPr>
              <w:spacing w:line="480" w:lineRule="auto"/>
            </w:pPr>
            <w:r w:rsidRPr="00530284">
              <w:rPr>
                <w:rFonts w:hint="eastAsia"/>
                <w:lang w:eastAsia="zh-HK"/>
              </w:rPr>
              <w:t>論證</w:t>
            </w:r>
            <w:r w:rsidRPr="00530284">
              <w:rPr>
                <w:rFonts w:hint="eastAsia"/>
                <w:lang w:eastAsia="zh-HK"/>
              </w:rPr>
              <w:t>3</w:t>
            </w:r>
          </w:p>
        </w:tc>
      </w:tr>
      <w:tr w:rsidR="000B47F0" w:rsidRPr="00530284" w14:paraId="18A585C6" w14:textId="77777777" w:rsidTr="00FD6E00">
        <w:tc>
          <w:tcPr>
            <w:tcW w:w="1809" w:type="dxa"/>
          </w:tcPr>
          <w:p w14:paraId="7A896242" w14:textId="77777777" w:rsidR="000B47F0" w:rsidRPr="00530284" w:rsidRDefault="000B47F0" w:rsidP="00FD6E00">
            <w:pPr>
              <w:spacing w:line="720" w:lineRule="auto"/>
              <w:jc w:val="center"/>
            </w:pPr>
            <w:r w:rsidRPr="00530284">
              <w:rPr>
                <w:rFonts w:hint="eastAsia"/>
                <w:lang w:eastAsia="zh-HK"/>
              </w:rPr>
              <w:t>論點</w:t>
            </w:r>
          </w:p>
        </w:tc>
        <w:tc>
          <w:tcPr>
            <w:tcW w:w="8713" w:type="dxa"/>
          </w:tcPr>
          <w:p w14:paraId="038B78CA" w14:textId="77777777" w:rsidR="000B47F0" w:rsidRPr="00530284" w:rsidRDefault="000B47F0" w:rsidP="00FD6E00">
            <w:pPr>
              <w:spacing w:line="720" w:lineRule="auto"/>
            </w:pPr>
          </w:p>
        </w:tc>
      </w:tr>
      <w:tr w:rsidR="000B47F0" w:rsidRPr="00530284" w14:paraId="77CA91E2" w14:textId="77777777" w:rsidTr="00FD6E00">
        <w:tc>
          <w:tcPr>
            <w:tcW w:w="1809" w:type="dxa"/>
          </w:tcPr>
          <w:p w14:paraId="2109ACBC" w14:textId="77777777" w:rsidR="000B47F0" w:rsidRPr="00530284" w:rsidRDefault="000B47F0" w:rsidP="00FD6E00">
            <w:pPr>
              <w:spacing w:line="720" w:lineRule="auto"/>
              <w:jc w:val="center"/>
            </w:pPr>
            <w:r w:rsidRPr="00530284">
              <w:rPr>
                <w:rFonts w:hint="eastAsia"/>
                <w:lang w:eastAsia="zh-HK"/>
              </w:rPr>
              <w:t>理據</w:t>
            </w:r>
          </w:p>
        </w:tc>
        <w:tc>
          <w:tcPr>
            <w:tcW w:w="8713" w:type="dxa"/>
          </w:tcPr>
          <w:p w14:paraId="0B347DCB" w14:textId="77777777" w:rsidR="000B47F0" w:rsidRPr="00530284" w:rsidRDefault="000B47F0" w:rsidP="00FD6E00">
            <w:pPr>
              <w:spacing w:line="720" w:lineRule="auto"/>
            </w:pPr>
          </w:p>
        </w:tc>
      </w:tr>
      <w:tr w:rsidR="000B47F0" w:rsidRPr="00530284" w14:paraId="3B6DF299" w14:textId="77777777" w:rsidTr="00FD6E00">
        <w:tc>
          <w:tcPr>
            <w:tcW w:w="10522" w:type="dxa"/>
            <w:gridSpan w:val="2"/>
          </w:tcPr>
          <w:p w14:paraId="314B93B2" w14:textId="77777777" w:rsidR="000B47F0" w:rsidRPr="00530284" w:rsidRDefault="000B47F0" w:rsidP="00FD6E00">
            <w:pPr>
              <w:spacing w:line="480" w:lineRule="auto"/>
            </w:pPr>
            <w:r w:rsidRPr="00530284">
              <w:rPr>
                <w:rFonts w:hint="eastAsia"/>
                <w:lang w:eastAsia="zh-HK"/>
              </w:rPr>
              <w:t>論證</w:t>
            </w:r>
            <w:r w:rsidRPr="00530284">
              <w:rPr>
                <w:rFonts w:hint="eastAsia"/>
                <w:lang w:eastAsia="zh-HK"/>
              </w:rPr>
              <w:t>4</w:t>
            </w:r>
          </w:p>
        </w:tc>
      </w:tr>
      <w:tr w:rsidR="000B47F0" w:rsidRPr="00530284" w14:paraId="0E77F4E9" w14:textId="77777777" w:rsidTr="00FD6E00">
        <w:tc>
          <w:tcPr>
            <w:tcW w:w="1809" w:type="dxa"/>
          </w:tcPr>
          <w:p w14:paraId="0400B6BF" w14:textId="77777777" w:rsidR="000B47F0" w:rsidRPr="00530284" w:rsidRDefault="000B47F0" w:rsidP="00FD6E00">
            <w:pPr>
              <w:spacing w:line="720" w:lineRule="auto"/>
              <w:jc w:val="center"/>
            </w:pPr>
            <w:r w:rsidRPr="00530284">
              <w:rPr>
                <w:rFonts w:hint="eastAsia"/>
                <w:lang w:eastAsia="zh-HK"/>
              </w:rPr>
              <w:t>論點</w:t>
            </w:r>
          </w:p>
        </w:tc>
        <w:tc>
          <w:tcPr>
            <w:tcW w:w="8713" w:type="dxa"/>
          </w:tcPr>
          <w:p w14:paraId="2A6F64BA" w14:textId="77777777" w:rsidR="000B47F0" w:rsidRPr="00530284" w:rsidRDefault="000B47F0" w:rsidP="00FD6E00">
            <w:pPr>
              <w:spacing w:line="720" w:lineRule="auto"/>
            </w:pPr>
          </w:p>
        </w:tc>
      </w:tr>
      <w:tr w:rsidR="000B47F0" w:rsidRPr="00530284" w14:paraId="2C101459" w14:textId="77777777" w:rsidTr="00FD6E00">
        <w:tc>
          <w:tcPr>
            <w:tcW w:w="1809" w:type="dxa"/>
          </w:tcPr>
          <w:p w14:paraId="2AFB511C" w14:textId="77777777" w:rsidR="000B47F0" w:rsidRPr="00530284" w:rsidRDefault="000B47F0" w:rsidP="00FD6E00">
            <w:pPr>
              <w:spacing w:line="720" w:lineRule="auto"/>
              <w:jc w:val="center"/>
            </w:pPr>
            <w:r w:rsidRPr="00530284">
              <w:rPr>
                <w:rFonts w:hint="eastAsia"/>
                <w:lang w:eastAsia="zh-HK"/>
              </w:rPr>
              <w:t>理據</w:t>
            </w:r>
          </w:p>
        </w:tc>
        <w:tc>
          <w:tcPr>
            <w:tcW w:w="8713" w:type="dxa"/>
          </w:tcPr>
          <w:p w14:paraId="06635712" w14:textId="77777777" w:rsidR="000B47F0" w:rsidRPr="00530284" w:rsidRDefault="000B47F0" w:rsidP="00FD6E00">
            <w:pPr>
              <w:spacing w:line="720" w:lineRule="auto"/>
            </w:pPr>
          </w:p>
        </w:tc>
      </w:tr>
    </w:tbl>
    <w:p w14:paraId="7FE966C1" w14:textId="77777777" w:rsidR="000B47F0" w:rsidRPr="00530284" w:rsidRDefault="000B47F0" w:rsidP="000B47F0"/>
    <w:p w14:paraId="381804CE" w14:textId="77777777" w:rsidR="000B47F0" w:rsidRPr="00530284" w:rsidRDefault="000B47F0" w:rsidP="000B47F0"/>
    <w:p w14:paraId="0C7D3512" w14:textId="77777777" w:rsidR="000B47F0" w:rsidRPr="00530284" w:rsidRDefault="000B47F0" w:rsidP="000B47F0">
      <w:r w:rsidRPr="00530284">
        <w:br w:type="page"/>
      </w:r>
    </w:p>
    <w:p w14:paraId="3A69AC09" w14:textId="77777777" w:rsidR="000B47F0" w:rsidRPr="00530284" w:rsidRDefault="000B47F0" w:rsidP="000B47F0">
      <w:pPr>
        <w:rPr>
          <w:b/>
          <w:sz w:val="24"/>
          <w:szCs w:val="24"/>
          <w:lang w:eastAsia="zh-HK"/>
        </w:rPr>
      </w:pPr>
      <w:r w:rsidRPr="00530284">
        <w:rPr>
          <w:rFonts w:hint="eastAsia"/>
          <w:b/>
          <w:sz w:val="24"/>
          <w:szCs w:val="24"/>
          <w:lang w:eastAsia="zh-HK"/>
        </w:rPr>
        <w:lastRenderedPageBreak/>
        <w:t>工作紙三</w:t>
      </w:r>
      <w:r w:rsidRPr="00530284">
        <w:rPr>
          <w:rFonts w:hint="eastAsia"/>
          <w:b/>
          <w:sz w:val="24"/>
          <w:szCs w:val="24"/>
          <w:lang w:eastAsia="zh-HK"/>
        </w:rPr>
        <w:t xml:space="preserve"> </w:t>
      </w:r>
      <w:r w:rsidRPr="00530284">
        <w:rPr>
          <w:rFonts w:hint="eastAsia"/>
          <w:b/>
          <w:sz w:val="24"/>
          <w:szCs w:val="24"/>
        </w:rPr>
        <w:t>(</w:t>
      </w:r>
      <w:r w:rsidRPr="00530284">
        <w:rPr>
          <w:rFonts w:hint="eastAsia"/>
          <w:b/>
          <w:sz w:val="24"/>
          <w:szCs w:val="24"/>
          <w:lang w:eastAsia="zh-HK"/>
        </w:rPr>
        <w:t>參考答案</w:t>
      </w:r>
      <w:r w:rsidRPr="00530284">
        <w:rPr>
          <w:rFonts w:hint="eastAsia"/>
          <w:b/>
          <w:sz w:val="24"/>
          <w:szCs w:val="24"/>
        </w:rPr>
        <w:t>)</w:t>
      </w:r>
    </w:p>
    <w:p w14:paraId="02F9AD77" w14:textId="77777777" w:rsidR="000B47F0" w:rsidRPr="00530284" w:rsidRDefault="000B47F0" w:rsidP="000B47F0">
      <w:pPr>
        <w:rPr>
          <w:sz w:val="24"/>
          <w:szCs w:val="24"/>
          <w:lang w:eastAsia="zh-HK"/>
        </w:rPr>
      </w:pPr>
      <w:r w:rsidRPr="00530284">
        <w:rPr>
          <w:rFonts w:hint="eastAsia"/>
          <w:sz w:val="24"/>
          <w:szCs w:val="24"/>
          <w:lang w:eastAsia="zh-HK"/>
        </w:rPr>
        <w:t>根據〈應當對社區動物進行人道毀滅嗎？〉，找出作者的論點及論據。</w:t>
      </w:r>
    </w:p>
    <w:p w14:paraId="3F8059B0" w14:textId="77777777" w:rsidR="000B47F0" w:rsidRPr="00530284" w:rsidRDefault="000B47F0" w:rsidP="000B47F0">
      <w:pPr>
        <w:rPr>
          <w:lang w:eastAsia="zh-HK"/>
        </w:rPr>
      </w:pPr>
    </w:p>
    <w:p w14:paraId="39FD9C44" w14:textId="77777777" w:rsidR="000B47F0" w:rsidRPr="00530284" w:rsidRDefault="000B47F0" w:rsidP="004C4F14">
      <w:pPr>
        <w:pStyle w:val="ListParagraph"/>
        <w:numPr>
          <w:ilvl w:val="0"/>
          <w:numId w:val="129"/>
        </w:numPr>
        <w:ind w:leftChars="0"/>
        <w:rPr>
          <w:b/>
          <w:lang w:eastAsia="zh-HK"/>
        </w:rPr>
      </w:pPr>
      <w:r w:rsidRPr="00530284">
        <w:rPr>
          <w:rFonts w:hint="eastAsia"/>
          <w:b/>
        </w:rPr>
        <w:t>基礎程度</w:t>
      </w:r>
    </w:p>
    <w:p w14:paraId="5160B9B0" w14:textId="77777777" w:rsidR="000B47F0" w:rsidRPr="00530284" w:rsidRDefault="000B47F0" w:rsidP="000B47F0">
      <w:pPr>
        <w:pStyle w:val="ListParagraph"/>
        <w:ind w:leftChars="0" w:left="360"/>
        <w:rPr>
          <w:b/>
          <w:lang w:eastAsia="zh-HK"/>
        </w:rPr>
      </w:pPr>
    </w:p>
    <w:tbl>
      <w:tblPr>
        <w:tblStyle w:val="TableGrid"/>
        <w:tblW w:w="9044" w:type="dxa"/>
        <w:tblLook w:val="04A0" w:firstRow="1" w:lastRow="0" w:firstColumn="1" w:lastColumn="0" w:noHBand="0" w:noVBand="1"/>
      </w:tblPr>
      <w:tblGrid>
        <w:gridCol w:w="1355"/>
        <w:gridCol w:w="7689"/>
      </w:tblGrid>
      <w:tr w:rsidR="000B47F0" w:rsidRPr="00530284" w14:paraId="7EC38CD4" w14:textId="77777777" w:rsidTr="00A86358">
        <w:tc>
          <w:tcPr>
            <w:tcW w:w="1526" w:type="dxa"/>
          </w:tcPr>
          <w:p w14:paraId="06C07EBD" w14:textId="77777777" w:rsidR="000B47F0" w:rsidRPr="00530284" w:rsidRDefault="000B47F0" w:rsidP="00375CF5">
            <w:pPr>
              <w:spacing w:line="360" w:lineRule="auto"/>
              <w:jc w:val="both"/>
            </w:pPr>
            <w:r w:rsidRPr="00530284">
              <w:rPr>
                <w:rFonts w:hint="eastAsia"/>
                <w:lang w:eastAsia="zh-HK"/>
              </w:rPr>
              <w:t>作者立場</w:t>
            </w:r>
          </w:p>
        </w:tc>
        <w:tc>
          <w:tcPr>
            <w:tcW w:w="8996" w:type="dxa"/>
          </w:tcPr>
          <w:p w14:paraId="21CADE6C" w14:textId="77777777" w:rsidR="000B47F0" w:rsidRPr="00530284" w:rsidRDefault="000B47F0" w:rsidP="00375CF5">
            <w:pPr>
              <w:spacing w:line="360" w:lineRule="auto"/>
              <w:jc w:val="both"/>
              <w:rPr>
                <w:color w:val="FF0000"/>
              </w:rPr>
            </w:pPr>
            <w:r w:rsidRPr="00530284">
              <w:rPr>
                <w:rFonts w:hint="eastAsia"/>
                <w:lang w:eastAsia="zh-HK"/>
              </w:rPr>
              <w:t>作者認為對社區動物進行人道毀滅是不道德的行為。</w:t>
            </w:r>
          </w:p>
        </w:tc>
      </w:tr>
      <w:tr w:rsidR="000B47F0" w:rsidRPr="00530284" w14:paraId="783401D5" w14:textId="77777777" w:rsidTr="00A86358">
        <w:tc>
          <w:tcPr>
            <w:tcW w:w="10522" w:type="dxa"/>
            <w:gridSpan w:val="2"/>
          </w:tcPr>
          <w:p w14:paraId="2EFE98AD" w14:textId="77777777" w:rsidR="000B47F0" w:rsidRPr="00530284" w:rsidRDefault="000B47F0" w:rsidP="00375CF5">
            <w:pPr>
              <w:spacing w:line="360" w:lineRule="auto"/>
              <w:jc w:val="both"/>
            </w:pPr>
            <w:r w:rsidRPr="00530284">
              <w:rPr>
                <w:rFonts w:hint="eastAsia"/>
                <w:lang w:eastAsia="zh-HK"/>
              </w:rPr>
              <w:t>論證</w:t>
            </w:r>
            <w:r w:rsidRPr="00530284">
              <w:rPr>
                <w:rFonts w:hint="eastAsia"/>
                <w:lang w:eastAsia="zh-HK"/>
              </w:rPr>
              <w:t>1</w:t>
            </w:r>
            <w:r w:rsidRPr="00530284">
              <w:rPr>
                <w:rFonts w:hint="eastAsia"/>
              </w:rPr>
              <w:t xml:space="preserve"> (</w:t>
            </w:r>
            <w:r w:rsidRPr="00530284">
              <w:rPr>
                <w:rFonts w:hint="eastAsia"/>
              </w:rPr>
              <w:t>段</w:t>
            </w:r>
            <w:r w:rsidRPr="00530284">
              <w:rPr>
                <w:rFonts w:hint="eastAsia"/>
              </w:rPr>
              <w:t>3)</w:t>
            </w:r>
          </w:p>
        </w:tc>
      </w:tr>
      <w:tr w:rsidR="000B47F0" w:rsidRPr="00530284" w14:paraId="03BFDDA2" w14:textId="77777777" w:rsidTr="00A86358">
        <w:tc>
          <w:tcPr>
            <w:tcW w:w="1526" w:type="dxa"/>
          </w:tcPr>
          <w:p w14:paraId="7E37322D" w14:textId="77777777" w:rsidR="000B47F0" w:rsidRPr="00530284" w:rsidRDefault="000B47F0" w:rsidP="00375CF5">
            <w:pPr>
              <w:spacing w:line="360" w:lineRule="auto"/>
              <w:jc w:val="both"/>
            </w:pPr>
            <w:r w:rsidRPr="00530284">
              <w:rPr>
                <w:rFonts w:hint="eastAsia"/>
                <w:lang w:eastAsia="zh-HK"/>
              </w:rPr>
              <w:t>論點</w:t>
            </w:r>
          </w:p>
        </w:tc>
        <w:tc>
          <w:tcPr>
            <w:tcW w:w="8996" w:type="dxa"/>
          </w:tcPr>
          <w:p w14:paraId="268CD479" w14:textId="77777777" w:rsidR="000B47F0" w:rsidRPr="00530284" w:rsidRDefault="000B47F0" w:rsidP="00375CF5">
            <w:pPr>
              <w:spacing w:line="360" w:lineRule="auto"/>
              <w:jc w:val="both"/>
            </w:pPr>
            <w:r w:rsidRPr="00530284">
              <w:rPr>
                <w:rFonts w:hint="eastAsia"/>
                <w:lang w:eastAsia="zh-HK"/>
              </w:rPr>
              <w:t>一些常見的社區動物，例如狗隻，在現今人類社會中佔有重要功用和價值。</w:t>
            </w:r>
          </w:p>
        </w:tc>
      </w:tr>
      <w:tr w:rsidR="000B47F0" w:rsidRPr="00530284" w14:paraId="6DF9BE32" w14:textId="77777777" w:rsidTr="00A86358">
        <w:tc>
          <w:tcPr>
            <w:tcW w:w="1526" w:type="dxa"/>
          </w:tcPr>
          <w:p w14:paraId="72A641C0" w14:textId="77777777" w:rsidR="000B47F0" w:rsidRPr="00530284" w:rsidRDefault="000B47F0" w:rsidP="00375CF5">
            <w:pPr>
              <w:spacing w:line="360" w:lineRule="auto"/>
              <w:jc w:val="both"/>
            </w:pPr>
            <w:r w:rsidRPr="00530284">
              <w:rPr>
                <w:rFonts w:hint="eastAsia"/>
                <w:lang w:eastAsia="zh-HK"/>
              </w:rPr>
              <w:t>理據</w:t>
            </w:r>
          </w:p>
        </w:tc>
        <w:tc>
          <w:tcPr>
            <w:tcW w:w="8996" w:type="dxa"/>
          </w:tcPr>
          <w:p w14:paraId="6F3561E7" w14:textId="77777777" w:rsidR="000B47F0" w:rsidRPr="00530284" w:rsidRDefault="000B47F0" w:rsidP="00375CF5">
            <w:pPr>
              <w:spacing w:line="360" w:lineRule="auto"/>
              <w:jc w:val="both"/>
            </w:pPr>
            <w:r w:rsidRPr="00530284">
              <w:rPr>
                <w:rFonts w:hint="eastAsia"/>
                <w:lang w:eastAsia="zh-HK"/>
              </w:rPr>
              <w:t>生態中心主義認為，人類和其他自然生物也有重要性和內在價值。</w:t>
            </w:r>
          </w:p>
        </w:tc>
      </w:tr>
      <w:tr w:rsidR="000B47F0" w:rsidRPr="00530284" w14:paraId="76BFB15C" w14:textId="77777777" w:rsidTr="00A86358">
        <w:tc>
          <w:tcPr>
            <w:tcW w:w="10522" w:type="dxa"/>
            <w:gridSpan w:val="2"/>
          </w:tcPr>
          <w:p w14:paraId="210277EE" w14:textId="77777777" w:rsidR="000B47F0" w:rsidRPr="00530284" w:rsidRDefault="000B47F0" w:rsidP="00375CF5">
            <w:pPr>
              <w:spacing w:line="360" w:lineRule="auto"/>
              <w:jc w:val="both"/>
            </w:pPr>
            <w:r w:rsidRPr="00530284">
              <w:rPr>
                <w:rFonts w:hint="eastAsia"/>
                <w:lang w:eastAsia="zh-HK"/>
              </w:rPr>
              <w:t>論證</w:t>
            </w:r>
            <w:r w:rsidRPr="00530284">
              <w:rPr>
                <w:lang w:eastAsia="zh-HK"/>
              </w:rPr>
              <w:t>2</w:t>
            </w:r>
            <w:r w:rsidRPr="00530284">
              <w:rPr>
                <w:rFonts w:hint="eastAsia"/>
              </w:rPr>
              <w:t xml:space="preserve">  (</w:t>
            </w:r>
            <w:r w:rsidRPr="00530284">
              <w:rPr>
                <w:rFonts w:hint="eastAsia"/>
              </w:rPr>
              <w:t>段</w:t>
            </w:r>
            <w:r w:rsidRPr="00530284">
              <w:rPr>
                <w:rFonts w:hint="eastAsia"/>
              </w:rPr>
              <w:t>3)</w:t>
            </w:r>
          </w:p>
        </w:tc>
      </w:tr>
      <w:tr w:rsidR="000B47F0" w:rsidRPr="00530284" w14:paraId="5864DA63" w14:textId="77777777" w:rsidTr="00A86358">
        <w:tc>
          <w:tcPr>
            <w:tcW w:w="1526" w:type="dxa"/>
          </w:tcPr>
          <w:p w14:paraId="330416B3" w14:textId="77777777" w:rsidR="000B47F0" w:rsidRPr="00530284" w:rsidRDefault="000B47F0" w:rsidP="00375CF5">
            <w:pPr>
              <w:spacing w:line="360" w:lineRule="auto"/>
              <w:jc w:val="both"/>
            </w:pPr>
            <w:r w:rsidRPr="00530284">
              <w:rPr>
                <w:rFonts w:hint="eastAsia"/>
                <w:lang w:eastAsia="zh-HK"/>
              </w:rPr>
              <w:t>論點</w:t>
            </w:r>
          </w:p>
        </w:tc>
        <w:tc>
          <w:tcPr>
            <w:tcW w:w="8996" w:type="dxa"/>
          </w:tcPr>
          <w:p w14:paraId="3EE7A9AB" w14:textId="77777777" w:rsidR="000B47F0" w:rsidRPr="00530284" w:rsidRDefault="000B47F0" w:rsidP="00375CF5">
            <w:pPr>
              <w:tabs>
                <w:tab w:val="left" w:pos="6765"/>
              </w:tabs>
              <w:spacing w:line="360" w:lineRule="auto"/>
              <w:jc w:val="both"/>
              <w:rPr>
                <w:lang w:eastAsia="zh-HK"/>
              </w:rPr>
            </w:pPr>
            <w:r w:rsidRPr="00530284">
              <w:rPr>
                <w:rFonts w:hint="eastAsia"/>
                <w:lang w:eastAsia="zh-HK"/>
              </w:rPr>
              <w:t>人道毀滅展示了人類對生物的不尊重和輕視。</w:t>
            </w:r>
          </w:p>
        </w:tc>
      </w:tr>
      <w:tr w:rsidR="000B47F0" w:rsidRPr="00530284" w14:paraId="61E8AA09" w14:textId="77777777" w:rsidTr="00A86358">
        <w:tc>
          <w:tcPr>
            <w:tcW w:w="1526" w:type="dxa"/>
          </w:tcPr>
          <w:p w14:paraId="301AFCEE" w14:textId="77777777" w:rsidR="000B47F0" w:rsidRPr="00530284" w:rsidRDefault="000B47F0" w:rsidP="00375CF5">
            <w:pPr>
              <w:spacing w:line="360" w:lineRule="auto"/>
              <w:jc w:val="both"/>
            </w:pPr>
            <w:r w:rsidRPr="00530284">
              <w:rPr>
                <w:rFonts w:hint="eastAsia"/>
                <w:lang w:eastAsia="zh-HK"/>
              </w:rPr>
              <w:t>理據</w:t>
            </w:r>
          </w:p>
        </w:tc>
        <w:tc>
          <w:tcPr>
            <w:tcW w:w="8996" w:type="dxa"/>
          </w:tcPr>
          <w:p w14:paraId="1665FEB2" w14:textId="77777777" w:rsidR="000B47F0" w:rsidRPr="00530284" w:rsidRDefault="000B47F0" w:rsidP="00375CF5">
            <w:pPr>
              <w:tabs>
                <w:tab w:val="left" w:pos="6765"/>
              </w:tabs>
              <w:spacing w:line="360" w:lineRule="auto"/>
              <w:jc w:val="both"/>
              <w:rPr>
                <w:lang w:eastAsia="zh-HK"/>
              </w:rPr>
            </w:pPr>
            <w:r w:rsidRPr="00530284">
              <w:rPr>
                <w:rFonts w:hint="eastAsia"/>
                <w:lang w:eastAsia="zh-HK"/>
              </w:rPr>
              <w:t>《世界人權宣言》：所有動物應該享有尊重。</w:t>
            </w:r>
          </w:p>
        </w:tc>
      </w:tr>
      <w:tr w:rsidR="000B47F0" w:rsidRPr="00530284" w14:paraId="07511575" w14:textId="77777777" w:rsidTr="00A86358">
        <w:tc>
          <w:tcPr>
            <w:tcW w:w="10522" w:type="dxa"/>
            <w:gridSpan w:val="2"/>
          </w:tcPr>
          <w:p w14:paraId="35CFFE07" w14:textId="77777777" w:rsidR="000B47F0" w:rsidRPr="00530284" w:rsidRDefault="000B47F0" w:rsidP="00375CF5">
            <w:pPr>
              <w:tabs>
                <w:tab w:val="left" w:pos="6765"/>
              </w:tabs>
              <w:spacing w:line="360" w:lineRule="auto"/>
              <w:jc w:val="both"/>
              <w:rPr>
                <w:lang w:eastAsia="zh-HK"/>
              </w:rPr>
            </w:pPr>
            <w:r w:rsidRPr="00530284">
              <w:rPr>
                <w:rFonts w:hint="eastAsia"/>
                <w:lang w:eastAsia="zh-HK"/>
              </w:rPr>
              <w:t>論證</w:t>
            </w:r>
            <w:r w:rsidRPr="00530284">
              <w:rPr>
                <w:lang w:eastAsia="zh-HK"/>
              </w:rPr>
              <w:t>3</w:t>
            </w:r>
            <w:r w:rsidRPr="00530284">
              <w:rPr>
                <w:rFonts w:hint="eastAsia"/>
              </w:rPr>
              <w:t xml:space="preserve">  (</w:t>
            </w:r>
            <w:r w:rsidRPr="00530284">
              <w:rPr>
                <w:rFonts w:hint="eastAsia"/>
              </w:rPr>
              <w:t>段</w:t>
            </w:r>
            <w:r w:rsidRPr="00530284">
              <w:rPr>
                <w:rFonts w:hint="eastAsia"/>
              </w:rPr>
              <w:t>4-5)</w:t>
            </w:r>
          </w:p>
        </w:tc>
      </w:tr>
      <w:tr w:rsidR="000B47F0" w:rsidRPr="00530284" w14:paraId="20FDCB78" w14:textId="77777777" w:rsidTr="00A86358">
        <w:tc>
          <w:tcPr>
            <w:tcW w:w="1526" w:type="dxa"/>
          </w:tcPr>
          <w:p w14:paraId="4CB0E4D9" w14:textId="77777777" w:rsidR="000B47F0" w:rsidRPr="00530284" w:rsidRDefault="000B47F0" w:rsidP="00375CF5">
            <w:pPr>
              <w:spacing w:line="360" w:lineRule="auto"/>
              <w:jc w:val="both"/>
            </w:pPr>
            <w:r w:rsidRPr="00530284">
              <w:rPr>
                <w:rFonts w:hint="eastAsia"/>
                <w:lang w:eastAsia="zh-HK"/>
              </w:rPr>
              <w:t>論點</w:t>
            </w:r>
          </w:p>
        </w:tc>
        <w:tc>
          <w:tcPr>
            <w:tcW w:w="8996" w:type="dxa"/>
          </w:tcPr>
          <w:p w14:paraId="39482D47" w14:textId="77777777" w:rsidR="000B47F0" w:rsidRPr="00530284" w:rsidRDefault="000B47F0" w:rsidP="00375CF5">
            <w:pPr>
              <w:spacing w:line="360" w:lineRule="auto"/>
              <w:jc w:val="both"/>
            </w:pPr>
            <w:r w:rsidRPr="00530284">
              <w:rPr>
                <w:rFonts w:hint="eastAsia"/>
                <w:lang w:eastAsia="zh-HK"/>
              </w:rPr>
              <w:t>有些生物與人類一樣具有推理能力和精神狀態，動物也會有感覺。</w:t>
            </w:r>
          </w:p>
        </w:tc>
      </w:tr>
      <w:tr w:rsidR="000B47F0" w:rsidRPr="00530284" w14:paraId="5EEC4E8D" w14:textId="77777777" w:rsidTr="00A86358">
        <w:tc>
          <w:tcPr>
            <w:tcW w:w="1526" w:type="dxa"/>
          </w:tcPr>
          <w:p w14:paraId="437389CB" w14:textId="77777777" w:rsidR="000B47F0" w:rsidRPr="00530284" w:rsidRDefault="000B47F0" w:rsidP="00375CF5">
            <w:pPr>
              <w:spacing w:line="360" w:lineRule="auto"/>
              <w:jc w:val="both"/>
            </w:pPr>
            <w:r w:rsidRPr="00530284">
              <w:rPr>
                <w:rFonts w:hint="eastAsia"/>
                <w:lang w:eastAsia="zh-HK"/>
              </w:rPr>
              <w:t>理據</w:t>
            </w:r>
          </w:p>
        </w:tc>
        <w:tc>
          <w:tcPr>
            <w:tcW w:w="8996" w:type="dxa"/>
          </w:tcPr>
          <w:p w14:paraId="427A0A5C" w14:textId="77777777" w:rsidR="000B47F0" w:rsidRPr="00530284" w:rsidRDefault="000B47F0" w:rsidP="00375CF5">
            <w:pPr>
              <w:tabs>
                <w:tab w:val="left" w:pos="6765"/>
              </w:tabs>
              <w:spacing w:line="360" w:lineRule="auto"/>
              <w:jc w:val="both"/>
            </w:pPr>
            <w:r w:rsidRPr="00530284">
              <w:rPr>
                <w:rFonts w:hint="eastAsia"/>
                <w:lang w:eastAsia="zh-HK"/>
              </w:rPr>
              <w:t>動物權利：所有具有生命的東西都應得到道德考慮。</w:t>
            </w:r>
          </w:p>
        </w:tc>
      </w:tr>
      <w:tr w:rsidR="000B47F0" w:rsidRPr="00530284" w14:paraId="3291AFEC" w14:textId="77777777" w:rsidTr="00A86358">
        <w:tc>
          <w:tcPr>
            <w:tcW w:w="10522" w:type="dxa"/>
            <w:gridSpan w:val="2"/>
          </w:tcPr>
          <w:p w14:paraId="2A8E5CFA" w14:textId="77777777" w:rsidR="000B47F0" w:rsidRPr="00530284" w:rsidRDefault="000B47F0" w:rsidP="00375CF5">
            <w:pPr>
              <w:spacing w:line="360" w:lineRule="auto"/>
              <w:jc w:val="both"/>
            </w:pPr>
            <w:r w:rsidRPr="00530284">
              <w:rPr>
                <w:rFonts w:hint="eastAsia"/>
                <w:lang w:eastAsia="zh-HK"/>
              </w:rPr>
              <w:t>論證</w:t>
            </w:r>
            <w:r w:rsidRPr="00530284">
              <w:rPr>
                <w:lang w:eastAsia="zh-HK"/>
              </w:rPr>
              <w:t>4</w:t>
            </w:r>
            <w:r w:rsidRPr="00530284">
              <w:rPr>
                <w:rFonts w:hint="eastAsia"/>
              </w:rPr>
              <w:t xml:space="preserve">  (</w:t>
            </w:r>
            <w:r w:rsidRPr="00530284">
              <w:rPr>
                <w:rFonts w:hint="eastAsia"/>
              </w:rPr>
              <w:t>段</w:t>
            </w:r>
            <w:r w:rsidRPr="00530284">
              <w:rPr>
                <w:rFonts w:hint="eastAsia"/>
              </w:rPr>
              <w:t>6)</w:t>
            </w:r>
          </w:p>
        </w:tc>
      </w:tr>
      <w:tr w:rsidR="000B47F0" w:rsidRPr="00530284" w14:paraId="6907B06E" w14:textId="77777777" w:rsidTr="00A86358">
        <w:tc>
          <w:tcPr>
            <w:tcW w:w="1526" w:type="dxa"/>
          </w:tcPr>
          <w:p w14:paraId="1A16C70E" w14:textId="77777777" w:rsidR="000B47F0" w:rsidRPr="00530284" w:rsidRDefault="000B47F0" w:rsidP="00375CF5">
            <w:pPr>
              <w:spacing w:line="360" w:lineRule="auto"/>
              <w:jc w:val="both"/>
            </w:pPr>
            <w:r w:rsidRPr="00530284">
              <w:rPr>
                <w:rFonts w:hint="eastAsia"/>
                <w:lang w:eastAsia="zh-HK"/>
              </w:rPr>
              <w:t>論點</w:t>
            </w:r>
          </w:p>
        </w:tc>
        <w:tc>
          <w:tcPr>
            <w:tcW w:w="8996" w:type="dxa"/>
          </w:tcPr>
          <w:p w14:paraId="76DF2126" w14:textId="77777777" w:rsidR="000B47F0" w:rsidRPr="00530284" w:rsidRDefault="000B47F0" w:rsidP="00375CF5">
            <w:pPr>
              <w:spacing w:line="360" w:lineRule="auto"/>
              <w:jc w:val="both"/>
            </w:pPr>
            <w:r w:rsidRPr="00530284">
              <w:rPr>
                <w:rFonts w:hint="eastAsia"/>
                <w:lang w:eastAsia="zh-HK"/>
              </w:rPr>
              <w:t>人道毀滅為社會帶來的善不大，但手法卻引起動物團體和市民大眾的不滿。</w:t>
            </w:r>
          </w:p>
        </w:tc>
      </w:tr>
      <w:tr w:rsidR="000B47F0" w:rsidRPr="00530284" w14:paraId="55E9FE46" w14:textId="77777777" w:rsidTr="00A86358">
        <w:tc>
          <w:tcPr>
            <w:tcW w:w="1526" w:type="dxa"/>
          </w:tcPr>
          <w:p w14:paraId="67084F17" w14:textId="77777777" w:rsidR="000B47F0" w:rsidRPr="00530284" w:rsidRDefault="000B47F0" w:rsidP="00375CF5">
            <w:pPr>
              <w:spacing w:line="360" w:lineRule="auto"/>
              <w:jc w:val="both"/>
            </w:pPr>
            <w:r w:rsidRPr="00530284">
              <w:rPr>
                <w:rFonts w:hint="eastAsia"/>
                <w:lang w:eastAsia="zh-HK"/>
              </w:rPr>
              <w:t>理據</w:t>
            </w:r>
          </w:p>
        </w:tc>
        <w:tc>
          <w:tcPr>
            <w:tcW w:w="8996" w:type="dxa"/>
          </w:tcPr>
          <w:p w14:paraId="44CF0B1C" w14:textId="77777777" w:rsidR="000B47F0" w:rsidRPr="00530284" w:rsidRDefault="000B47F0" w:rsidP="00375CF5">
            <w:pPr>
              <w:spacing w:line="360" w:lineRule="auto"/>
              <w:jc w:val="both"/>
            </w:pPr>
            <w:r w:rsidRPr="00530284">
              <w:rPr>
                <w:rFonts w:hint="eastAsia"/>
                <w:lang w:eastAsia="zh-HK"/>
              </w:rPr>
              <w:t>效益主義：為每一個人帶來最大的善和最小的惡，對社區動物進行人道毀滅為社區帶來更多矛盾和紛爭。</w:t>
            </w:r>
          </w:p>
        </w:tc>
      </w:tr>
      <w:tr w:rsidR="000B47F0" w:rsidRPr="00530284" w14:paraId="203317D2" w14:textId="77777777" w:rsidTr="00A86358">
        <w:tc>
          <w:tcPr>
            <w:tcW w:w="10522" w:type="dxa"/>
            <w:gridSpan w:val="2"/>
          </w:tcPr>
          <w:p w14:paraId="0CCC99C0" w14:textId="77777777" w:rsidR="000B47F0" w:rsidRPr="00530284" w:rsidRDefault="000B47F0" w:rsidP="00375CF5">
            <w:pPr>
              <w:spacing w:line="360" w:lineRule="auto"/>
              <w:jc w:val="both"/>
            </w:pPr>
            <w:r w:rsidRPr="00530284">
              <w:rPr>
                <w:rFonts w:hint="eastAsia"/>
                <w:lang w:eastAsia="zh-HK"/>
              </w:rPr>
              <w:t>論證</w:t>
            </w:r>
            <w:r w:rsidRPr="00530284">
              <w:rPr>
                <w:lang w:eastAsia="zh-HK"/>
              </w:rPr>
              <w:t>5</w:t>
            </w:r>
            <w:r w:rsidRPr="00530284">
              <w:rPr>
                <w:rFonts w:hint="eastAsia"/>
              </w:rPr>
              <w:t xml:space="preserve">  (</w:t>
            </w:r>
            <w:r w:rsidRPr="00530284">
              <w:rPr>
                <w:rFonts w:hint="eastAsia"/>
              </w:rPr>
              <w:t>段</w:t>
            </w:r>
            <w:r w:rsidRPr="00530284">
              <w:rPr>
                <w:rFonts w:hint="eastAsia"/>
              </w:rPr>
              <w:t>8)</w:t>
            </w:r>
          </w:p>
        </w:tc>
      </w:tr>
      <w:tr w:rsidR="000B47F0" w:rsidRPr="00530284" w14:paraId="723FECAF" w14:textId="77777777" w:rsidTr="00A86358">
        <w:tc>
          <w:tcPr>
            <w:tcW w:w="1526" w:type="dxa"/>
          </w:tcPr>
          <w:p w14:paraId="63258830" w14:textId="77777777" w:rsidR="000B47F0" w:rsidRPr="00530284" w:rsidRDefault="000B47F0" w:rsidP="00375CF5">
            <w:pPr>
              <w:spacing w:line="360" w:lineRule="auto"/>
              <w:jc w:val="both"/>
            </w:pPr>
            <w:r w:rsidRPr="00530284">
              <w:rPr>
                <w:rFonts w:hint="eastAsia"/>
                <w:lang w:eastAsia="zh-HK"/>
              </w:rPr>
              <w:t>論點</w:t>
            </w:r>
          </w:p>
        </w:tc>
        <w:tc>
          <w:tcPr>
            <w:tcW w:w="8996" w:type="dxa"/>
          </w:tcPr>
          <w:p w14:paraId="31E67C6B" w14:textId="77777777" w:rsidR="000B47F0" w:rsidRPr="00530284" w:rsidRDefault="000B47F0" w:rsidP="00375CF5">
            <w:pPr>
              <w:spacing w:line="360" w:lineRule="auto"/>
              <w:jc w:val="both"/>
            </w:pPr>
            <w:r w:rsidRPr="00530284">
              <w:rPr>
                <w:rFonts w:hint="eastAsia"/>
                <w:lang w:eastAsia="zh-HK"/>
              </w:rPr>
              <w:t>人道毀滅表現了「過度」，對動物進行極端殺生行為以尋求社會安穩。</w:t>
            </w:r>
          </w:p>
        </w:tc>
      </w:tr>
      <w:tr w:rsidR="000B47F0" w:rsidRPr="00530284" w14:paraId="72E37F8C" w14:textId="77777777" w:rsidTr="00A86358">
        <w:tc>
          <w:tcPr>
            <w:tcW w:w="1526" w:type="dxa"/>
          </w:tcPr>
          <w:p w14:paraId="1967F149" w14:textId="77777777" w:rsidR="000B47F0" w:rsidRPr="00530284" w:rsidRDefault="000B47F0" w:rsidP="00375CF5">
            <w:pPr>
              <w:spacing w:line="360" w:lineRule="auto"/>
              <w:jc w:val="both"/>
            </w:pPr>
            <w:r w:rsidRPr="00530284">
              <w:rPr>
                <w:rFonts w:hint="eastAsia"/>
                <w:lang w:eastAsia="zh-HK"/>
              </w:rPr>
              <w:t>理據</w:t>
            </w:r>
          </w:p>
        </w:tc>
        <w:tc>
          <w:tcPr>
            <w:tcW w:w="8996" w:type="dxa"/>
          </w:tcPr>
          <w:p w14:paraId="43A02CCD" w14:textId="77777777" w:rsidR="000B47F0" w:rsidRPr="00530284" w:rsidRDefault="000B47F0" w:rsidP="00375CF5">
            <w:pPr>
              <w:spacing w:line="360" w:lineRule="auto"/>
              <w:jc w:val="both"/>
              <w:rPr>
                <w:lang w:eastAsia="zh-HK"/>
              </w:rPr>
            </w:pPr>
            <w:r w:rsidRPr="00530284">
              <w:rPr>
                <w:rFonts w:hint="eastAsia"/>
                <w:lang w:eastAsia="zh-HK"/>
              </w:rPr>
              <w:t>美德倫理：人處事能取中庸之道，不偏兩端的過度和不足。</w:t>
            </w:r>
            <w:r w:rsidRPr="00530284">
              <w:rPr>
                <w:rFonts w:ascii="Times New Roman" w:hAnsi="Times New Roman" w:cs="Times New Roman"/>
                <w:lang w:eastAsia="zh-HK"/>
              </w:rPr>
              <w:t>TNR</w:t>
            </w:r>
            <w:r w:rsidRPr="00530284">
              <w:rPr>
                <w:rFonts w:hint="eastAsia"/>
                <w:lang w:eastAsia="zh-HK"/>
              </w:rPr>
              <w:t>彰顯了「中庸」的美德。</w:t>
            </w:r>
          </w:p>
        </w:tc>
      </w:tr>
    </w:tbl>
    <w:p w14:paraId="752D8CCE" w14:textId="77777777" w:rsidR="00A86358" w:rsidRPr="00530284" w:rsidRDefault="00A86358" w:rsidP="000B47F0">
      <w:pPr>
        <w:pStyle w:val="Footer"/>
        <w:rPr>
          <w:b/>
        </w:rPr>
      </w:pPr>
    </w:p>
    <w:p w14:paraId="1017F8E6" w14:textId="77777777" w:rsidR="00A86358" w:rsidRPr="00530284" w:rsidRDefault="00A86358" w:rsidP="000B47F0">
      <w:pPr>
        <w:pStyle w:val="Footer"/>
        <w:rPr>
          <w:b/>
        </w:rPr>
      </w:pPr>
    </w:p>
    <w:p w14:paraId="5C423020" w14:textId="77777777" w:rsidR="00A86358" w:rsidRPr="00530284" w:rsidRDefault="00A86358" w:rsidP="000B47F0">
      <w:pPr>
        <w:pStyle w:val="Footer"/>
        <w:rPr>
          <w:b/>
        </w:rPr>
      </w:pPr>
    </w:p>
    <w:p w14:paraId="2BD225E4" w14:textId="77777777" w:rsidR="00A86358" w:rsidRPr="00530284" w:rsidRDefault="00A86358" w:rsidP="000B47F0">
      <w:pPr>
        <w:pStyle w:val="Footer"/>
        <w:rPr>
          <w:b/>
        </w:rPr>
      </w:pPr>
    </w:p>
    <w:p w14:paraId="1CA11E37" w14:textId="0D677CCF" w:rsidR="000B47F0" w:rsidRPr="00530284" w:rsidRDefault="000B47F0" w:rsidP="000B47F0">
      <w:pPr>
        <w:pStyle w:val="Footer"/>
        <w:rPr>
          <w:b/>
          <w:sz w:val="24"/>
        </w:rPr>
      </w:pPr>
      <w:r w:rsidRPr="00530284">
        <w:rPr>
          <w:b/>
        </w:rPr>
        <w:lastRenderedPageBreak/>
        <w:t xml:space="preserve">B. </w:t>
      </w:r>
      <w:r w:rsidRPr="00530284">
        <w:rPr>
          <w:rFonts w:hint="eastAsia"/>
          <w:b/>
          <w:sz w:val="24"/>
        </w:rPr>
        <w:t>進階程度</w:t>
      </w:r>
    </w:p>
    <w:p w14:paraId="6C10DD4C" w14:textId="77777777" w:rsidR="000B47F0" w:rsidRPr="00530284" w:rsidRDefault="000B47F0" w:rsidP="000B47F0">
      <w:pPr>
        <w:pStyle w:val="Footer"/>
        <w:rPr>
          <w:b/>
        </w:rPr>
      </w:pPr>
    </w:p>
    <w:tbl>
      <w:tblPr>
        <w:tblStyle w:val="TableGrid"/>
        <w:tblW w:w="9044" w:type="dxa"/>
        <w:tblLook w:val="04A0" w:firstRow="1" w:lastRow="0" w:firstColumn="1" w:lastColumn="0" w:noHBand="0" w:noVBand="1"/>
      </w:tblPr>
      <w:tblGrid>
        <w:gridCol w:w="1333"/>
        <w:gridCol w:w="7711"/>
      </w:tblGrid>
      <w:tr w:rsidR="000B47F0" w:rsidRPr="00530284" w14:paraId="2D8448B4" w14:textId="77777777" w:rsidTr="00A86358">
        <w:tc>
          <w:tcPr>
            <w:tcW w:w="1526" w:type="dxa"/>
          </w:tcPr>
          <w:p w14:paraId="5E06AB16" w14:textId="77777777" w:rsidR="000B47F0" w:rsidRPr="00530284" w:rsidRDefault="000B47F0" w:rsidP="00375CF5">
            <w:pPr>
              <w:spacing w:line="360" w:lineRule="auto"/>
              <w:jc w:val="both"/>
            </w:pPr>
            <w:r w:rsidRPr="00530284">
              <w:rPr>
                <w:rFonts w:hint="eastAsia"/>
                <w:lang w:eastAsia="zh-HK"/>
              </w:rPr>
              <w:t>作者立場</w:t>
            </w:r>
          </w:p>
        </w:tc>
        <w:tc>
          <w:tcPr>
            <w:tcW w:w="8996" w:type="dxa"/>
          </w:tcPr>
          <w:p w14:paraId="40DE5C36" w14:textId="77777777" w:rsidR="000B47F0" w:rsidRPr="00530284" w:rsidRDefault="000B47F0" w:rsidP="00375CF5">
            <w:pPr>
              <w:spacing w:line="360" w:lineRule="auto"/>
              <w:jc w:val="both"/>
              <w:rPr>
                <w:color w:val="FF0000"/>
              </w:rPr>
            </w:pPr>
            <w:r w:rsidRPr="00530284">
              <w:rPr>
                <w:rFonts w:hint="eastAsia"/>
              </w:rPr>
              <w:t>作者認為對社區動物進行人道毀滅是不道德的行為。</w:t>
            </w:r>
          </w:p>
        </w:tc>
      </w:tr>
      <w:tr w:rsidR="000B47F0" w:rsidRPr="00530284" w14:paraId="7CDBBB05" w14:textId="77777777" w:rsidTr="00A86358">
        <w:tc>
          <w:tcPr>
            <w:tcW w:w="10522" w:type="dxa"/>
            <w:gridSpan w:val="2"/>
          </w:tcPr>
          <w:p w14:paraId="46E5E700" w14:textId="77777777" w:rsidR="000B47F0" w:rsidRPr="00530284" w:rsidRDefault="000B47F0" w:rsidP="00375CF5">
            <w:pPr>
              <w:spacing w:line="360" w:lineRule="auto"/>
              <w:jc w:val="both"/>
            </w:pPr>
            <w:r w:rsidRPr="00530284">
              <w:rPr>
                <w:rFonts w:hint="eastAsia"/>
                <w:lang w:eastAsia="zh-HK"/>
              </w:rPr>
              <w:t>論證</w:t>
            </w:r>
            <w:r w:rsidRPr="00530284">
              <w:rPr>
                <w:rFonts w:hint="eastAsia"/>
                <w:lang w:eastAsia="zh-HK"/>
              </w:rPr>
              <w:t>1</w:t>
            </w:r>
            <w:r w:rsidRPr="00530284">
              <w:rPr>
                <w:rFonts w:hint="eastAsia"/>
              </w:rPr>
              <w:t xml:space="preserve">  (</w:t>
            </w:r>
            <w:r w:rsidRPr="00530284">
              <w:rPr>
                <w:rFonts w:hint="eastAsia"/>
              </w:rPr>
              <w:t>段</w:t>
            </w:r>
            <w:r w:rsidRPr="00530284">
              <w:rPr>
                <w:rFonts w:hint="eastAsia"/>
              </w:rPr>
              <w:t>3)</w:t>
            </w:r>
          </w:p>
        </w:tc>
      </w:tr>
      <w:tr w:rsidR="000B47F0" w:rsidRPr="00530284" w14:paraId="196AE11C" w14:textId="77777777" w:rsidTr="00A86358">
        <w:tc>
          <w:tcPr>
            <w:tcW w:w="1526" w:type="dxa"/>
          </w:tcPr>
          <w:p w14:paraId="14A2AEB9" w14:textId="77777777" w:rsidR="000B47F0" w:rsidRPr="00530284" w:rsidRDefault="000B47F0" w:rsidP="00375CF5">
            <w:pPr>
              <w:spacing w:line="360" w:lineRule="auto"/>
              <w:jc w:val="both"/>
            </w:pPr>
            <w:r w:rsidRPr="00530284">
              <w:rPr>
                <w:rFonts w:hint="eastAsia"/>
                <w:lang w:eastAsia="zh-HK"/>
              </w:rPr>
              <w:t>論點</w:t>
            </w:r>
          </w:p>
        </w:tc>
        <w:tc>
          <w:tcPr>
            <w:tcW w:w="8996" w:type="dxa"/>
          </w:tcPr>
          <w:p w14:paraId="4015A515" w14:textId="77777777" w:rsidR="000B47F0" w:rsidRPr="00530284" w:rsidRDefault="000B47F0" w:rsidP="00375CF5">
            <w:pPr>
              <w:spacing w:line="360" w:lineRule="auto"/>
              <w:jc w:val="both"/>
              <w:rPr>
                <w:color w:val="FF0000"/>
              </w:rPr>
            </w:pPr>
            <w:r w:rsidRPr="00530284">
              <w:rPr>
                <w:rFonts w:hint="eastAsia"/>
              </w:rPr>
              <w:t>社區動物的生命也有價值，人類不應殺害牠們。</w:t>
            </w:r>
          </w:p>
        </w:tc>
      </w:tr>
      <w:tr w:rsidR="000B47F0" w:rsidRPr="00530284" w14:paraId="0FED7461" w14:textId="77777777" w:rsidTr="00A86358">
        <w:tc>
          <w:tcPr>
            <w:tcW w:w="1526" w:type="dxa"/>
          </w:tcPr>
          <w:p w14:paraId="344AB7C7" w14:textId="77777777" w:rsidR="000B47F0" w:rsidRPr="00530284" w:rsidRDefault="000B47F0" w:rsidP="00375CF5">
            <w:pPr>
              <w:spacing w:line="360" w:lineRule="auto"/>
              <w:jc w:val="both"/>
            </w:pPr>
            <w:r w:rsidRPr="00530284">
              <w:rPr>
                <w:rFonts w:hint="eastAsia"/>
                <w:lang w:eastAsia="zh-HK"/>
              </w:rPr>
              <w:t>理據</w:t>
            </w:r>
          </w:p>
        </w:tc>
        <w:tc>
          <w:tcPr>
            <w:tcW w:w="8996" w:type="dxa"/>
          </w:tcPr>
          <w:p w14:paraId="31792782" w14:textId="77777777" w:rsidR="000B47F0" w:rsidRPr="00530284" w:rsidRDefault="000B47F0" w:rsidP="00375CF5">
            <w:pPr>
              <w:spacing w:line="360" w:lineRule="auto"/>
              <w:jc w:val="both"/>
              <w:rPr>
                <w:color w:val="FF0000"/>
              </w:rPr>
            </w:pPr>
            <w:r w:rsidRPr="00530284">
              <w:rPr>
                <w:rFonts w:hint="eastAsia"/>
              </w:rPr>
              <w:t>環境倫理中的生態中心主義：自然生物與人類一樣具有重要性和內在價值。</w:t>
            </w:r>
          </w:p>
        </w:tc>
      </w:tr>
      <w:tr w:rsidR="000B47F0" w:rsidRPr="00530284" w14:paraId="0960244E" w14:textId="77777777" w:rsidTr="00270C43">
        <w:tc>
          <w:tcPr>
            <w:tcW w:w="1526" w:type="dxa"/>
            <w:shd w:val="clear" w:color="auto" w:fill="E7E6E6" w:themeFill="background2"/>
          </w:tcPr>
          <w:p w14:paraId="23967206" w14:textId="492959EB" w:rsidR="000B47F0" w:rsidRPr="00530284" w:rsidRDefault="00FD1FC5" w:rsidP="00375CF5">
            <w:pPr>
              <w:spacing w:line="360" w:lineRule="auto"/>
              <w:jc w:val="both"/>
              <w:rPr>
                <w:lang w:eastAsia="zh-HK"/>
              </w:rPr>
            </w:pPr>
            <w:r w:rsidRPr="00530284">
              <w:rPr>
                <w:rFonts w:hint="eastAsia"/>
              </w:rPr>
              <w:t>建議評論方向</w:t>
            </w:r>
          </w:p>
        </w:tc>
        <w:tc>
          <w:tcPr>
            <w:tcW w:w="8996" w:type="dxa"/>
            <w:shd w:val="clear" w:color="auto" w:fill="E7E6E6" w:themeFill="background2"/>
          </w:tcPr>
          <w:p w14:paraId="5DA12047" w14:textId="77777777" w:rsidR="000B47F0" w:rsidRPr="00530284" w:rsidRDefault="000B47F0" w:rsidP="00375CF5">
            <w:pPr>
              <w:spacing w:line="360" w:lineRule="auto"/>
              <w:jc w:val="both"/>
            </w:pPr>
            <w:r w:rsidRPr="00530284">
              <w:rPr>
                <w:rFonts w:hint="eastAsia"/>
              </w:rPr>
              <w:t>在大自然中，動物也會互相殘殺。這是自然的定律，並非不道德。</w:t>
            </w:r>
          </w:p>
        </w:tc>
      </w:tr>
      <w:tr w:rsidR="000B47F0" w:rsidRPr="00530284" w14:paraId="44853B57" w14:textId="77777777" w:rsidTr="00A86358">
        <w:tc>
          <w:tcPr>
            <w:tcW w:w="10522" w:type="dxa"/>
            <w:gridSpan w:val="2"/>
          </w:tcPr>
          <w:p w14:paraId="485D7603" w14:textId="77777777" w:rsidR="000B47F0" w:rsidRPr="00530284" w:rsidRDefault="000B47F0" w:rsidP="00375CF5">
            <w:pPr>
              <w:spacing w:line="360" w:lineRule="auto"/>
              <w:jc w:val="both"/>
            </w:pPr>
            <w:r w:rsidRPr="00530284">
              <w:rPr>
                <w:rFonts w:hint="eastAsia"/>
                <w:lang w:eastAsia="zh-HK"/>
              </w:rPr>
              <w:t>論證</w:t>
            </w:r>
            <w:r w:rsidRPr="00530284">
              <w:rPr>
                <w:rFonts w:hint="eastAsia"/>
                <w:lang w:eastAsia="zh-HK"/>
              </w:rPr>
              <w:t>2</w:t>
            </w:r>
            <w:r w:rsidRPr="00530284">
              <w:rPr>
                <w:rFonts w:hint="eastAsia"/>
              </w:rPr>
              <w:t xml:space="preserve">  (</w:t>
            </w:r>
            <w:r w:rsidRPr="00530284">
              <w:rPr>
                <w:rFonts w:hint="eastAsia"/>
              </w:rPr>
              <w:t>段</w:t>
            </w:r>
            <w:r w:rsidRPr="00530284">
              <w:rPr>
                <w:rFonts w:hint="eastAsia"/>
              </w:rPr>
              <w:t>3)</w:t>
            </w:r>
          </w:p>
        </w:tc>
      </w:tr>
      <w:tr w:rsidR="000B47F0" w:rsidRPr="00530284" w14:paraId="12C39EA8" w14:textId="77777777" w:rsidTr="00A86358">
        <w:tc>
          <w:tcPr>
            <w:tcW w:w="1526" w:type="dxa"/>
          </w:tcPr>
          <w:p w14:paraId="464241CF" w14:textId="77777777" w:rsidR="000B47F0" w:rsidRPr="00530284" w:rsidRDefault="000B47F0" w:rsidP="00375CF5">
            <w:pPr>
              <w:spacing w:line="360" w:lineRule="auto"/>
              <w:jc w:val="both"/>
            </w:pPr>
            <w:r w:rsidRPr="00530284">
              <w:rPr>
                <w:rFonts w:hint="eastAsia"/>
                <w:lang w:eastAsia="zh-HK"/>
              </w:rPr>
              <w:t>論點</w:t>
            </w:r>
          </w:p>
        </w:tc>
        <w:tc>
          <w:tcPr>
            <w:tcW w:w="8996" w:type="dxa"/>
          </w:tcPr>
          <w:p w14:paraId="76E38DCB" w14:textId="77777777" w:rsidR="000B47F0" w:rsidRPr="00530284" w:rsidRDefault="000B47F0" w:rsidP="00375CF5">
            <w:pPr>
              <w:tabs>
                <w:tab w:val="left" w:pos="6765"/>
              </w:tabs>
              <w:spacing w:line="360" w:lineRule="auto"/>
              <w:jc w:val="both"/>
              <w:rPr>
                <w:color w:val="FF0000"/>
                <w:lang w:eastAsia="zh-HK"/>
              </w:rPr>
            </w:pPr>
            <w:r w:rsidRPr="00530284">
              <w:rPr>
                <w:rFonts w:hint="eastAsia"/>
              </w:rPr>
              <w:t>把社區動物人道毀滅忽視牠們的權利，有違道德。</w:t>
            </w:r>
          </w:p>
        </w:tc>
      </w:tr>
      <w:tr w:rsidR="000B47F0" w:rsidRPr="00530284" w14:paraId="3E62655B" w14:textId="77777777" w:rsidTr="00A86358">
        <w:tc>
          <w:tcPr>
            <w:tcW w:w="1526" w:type="dxa"/>
          </w:tcPr>
          <w:p w14:paraId="75AA5AE2" w14:textId="77777777" w:rsidR="000B47F0" w:rsidRPr="00530284" w:rsidRDefault="000B47F0" w:rsidP="00375CF5">
            <w:pPr>
              <w:spacing w:line="360" w:lineRule="auto"/>
              <w:jc w:val="both"/>
            </w:pPr>
            <w:r w:rsidRPr="00530284">
              <w:rPr>
                <w:rFonts w:hint="eastAsia"/>
                <w:lang w:eastAsia="zh-HK"/>
              </w:rPr>
              <w:t>理據</w:t>
            </w:r>
          </w:p>
        </w:tc>
        <w:tc>
          <w:tcPr>
            <w:tcW w:w="8996" w:type="dxa"/>
          </w:tcPr>
          <w:p w14:paraId="236D97B9" w14:textId="77777777" w:rsidR="000B47F0" w:rsidRPr="00530284" w:rsidRDefault="000B47F0" w:rsidP="00375CF5">
            <w:pPr>
              <w:tabs>
                <w:tab w:val="left" w:pos="6765"/>
              </w:tabs>
              <w:spacing w:line="360" w:lineRule="auto"/>
              <w:jc w:val="both"/>
              <w:rPr>
                <w:color w:val="FF0000"/>
                <w:lang w:eastAsia="zh-HK"/>
              </w:rPr>
            </w:pPr>
            <w:r w:rsidRPr="00530284">
              <w:rPr>
                <w:rFonts w:hint="eastAsia"/>
              </w:rPr>
              <w:t>動物權利：具有生命的東西都應該得到道德考慮。</w:t>
            </w:r>
          </w:p>
        </w:tc>
      </w:tr>
      <w:tr w:rsidR="000B47F0" w:rsidRPr="00530284" w14:paraId="39626A50" w14:textId="77777777" w:rsidTr="00270C43">
        <w:tc>
          <w:tcPr>
            <w:tcW w:w="1526" w:type="dxa"/>
            <w:shd w:val="clear" w:color="auto" w:fill="E7E6E6" w:themeFill="background2"/>
          </w:tcPr>
          <w:p w14:paraId="5FD72308" w14:textId="526B61B7" w:rsidR="000B47F0" w:rsidRPr="00530284" w:rsidRDefault="00FD1FC5" w:rsidP="00375CF5">
            <w:pPr>
              <w:spacing w:line="360" w:lineRule="auto"/>
              <w:jc w:val="both"/>
              <w:rPr>
                <w:lang w:eastAsia="zh-HK"/>
              </w:rPr>
            </w:pPr>
            <w:r w:rsidRPr="00530284">
              <w:rPr>
                <w:rFonts w:hint="eastAsia"/>
              </w:rPr>
              <w:t>建議評論方向</w:t>
            </w:r>
          </w:p>
        </w:tc>
        <w:tc>
          <w:tcPr>
            <w:tcW w:w="8996" w:type="dxa"/>
            <w:shd w:val="clear" w:color="auto" w:fill="E7E6E6" w:themeFill="background2"/>
          </w:tcPr>
          <w:p w14:paraId="5B67D4FA" w14:textId="7C907F0C" w:rsidR="000B47F0" w:rsidRPr="00530284" w:rsidRDefault="000B47F0">
            <w:pPr>
              <w:tabs>
                <w:tab w:val="left" w:pos="6765"/>
              </w:tabs>
              <w:spacing w:line="360" w:lineRule="auto"/>
              <w:jc w:val="both"/>
            </w:pPr>
            <w:r w:rsidRPr="00530284">
              <w:rPr>
                <w:rFonts w:hint="eastAsia"/>
              </w:rPr>
              <w:t>根據</w:t>
            </w:r>
            <w:r w:rsidR="000C0B1C" w:rsidRPr="00530284">
              <w:rPr>
                <w:rFonts w:hint="eastAsia"/>
              </w:rPr>
              <w:t>官員</w:t>
            </w:r>
            <w:r w:rsidRPr="00530284">
              <w:rPr>
                <w:rFonts w:hint="eastAsia"/>
              </w:rPr>
              <w:t>的回應，漁護署一般使用注射麻醉藥為動物進行人道毁滅。這是照顧到動物的感受，沒有違反動物權利。</w:t>
            </w:r>
          </w:p>
        </w:tc>
      </w:tr>
      <w:tr w:rsidR="000B47F0" w:rsidRPr="00530284" w14:paraId="711E54F7" w14:textId="77777777" w:rsidTr="00A86358">
        <w:tc>
          <w:tcPr>
            <w:tcW w:w="10522" w:type="dxa"/>
            <w:gridSpan w:val="2"/>
          </w:tcPr>
          <w:p w14:paraId="0F9563B2" w14:textId="77777777" w:rsidR="000B47F0" w:rsidRPr="00530284" w:rsidRDefault="000B47F0" w:rsidP="00375CF5">
            <w:pPr>
              <w:tabs>
                <w:tab w:val="left" w:pos="6765"/>
              </w:tabs>
              <w:spacing w:line="360" w:lineRule="auto"/>
              <w:jc w:val="both"/>
              <w:rPr>
                <w:color w:val="FF0000"/>
                <w:lang w:eastAsia="zh-HK"/>
              </w:rPr>
            </w:pPr>
            <w:r w:rsidRPr="00530284">
              <w:rPr>
                <w:rFonts w:hint="eastAsia"/>
                <w:lang w:eastAsia="zh-HK"/>
              </w:rPr>
              <w:t>論證</w:t>
            </w:r>
            <w:r w:rsidRPr="00530284">
              <w:rPr>
                <w:rFonts w:hint="eastAsia"/>
                <w:lang w:eastAsia="zh-HK"/>
              </w:rPr>
              <w:t>3</w:t>
            </w:r>
            <w:r w:rsidRPr="00530284">
              <w:rPr>
                <w:rFonts w:hint="eastAsia"/>
              </w:rPr>
              <w:t xml:space="preserve">  (</w:t>
            </w:r>
            <w:r w:rsidRPr="00530284">
              <w:rPr>
                <w:rFonts w:hint="eastAsia"/>
              </w:rPr>
              <w:t>段</w:t>
            </w:r>
            <w:r w:rsidRPr="00530284">
              <w:rPr>
                <w:rFonts w:hint="eastAsia"/>
              </w:rPr>
              <w:t>4-5)</w:t>
            </w:r>
          </w:p>
        </w:tc>
      </w:tr>
      <w:tr w:rsidR="000B47F0" w:rsidRPr="00530284" w14:paraId="62E2D94B" w14:textId="77777777" w:rsidTr="00A86358">
        <w:tc>
          <w:tcPr>
            <w:tcW w:w="1526" w:type="dxa"/>
          </w:tcPr>
          <w:p w14:paraId="33AE7580" w14:textId="77777777" w:rsidR="000B47F0" w:rsidRPr="00530284" w:rsidRDefault="000B47F0" w:rsidP="00375CF5">
            <w:pPr>
              <w:spacing w:line="360" w:lineRule="auto"/>
              <w:jc w:val="both"/>
            </w:pPr>
            <w:r w:rsidRPr="00530284">
              <w:rPr>
                <w:rFonts w:hint="eastAsia"/>
                <w:lang w:eastAsia="zh-HK"/>
              </w:rPr>
              <w:t>論點</w:t>
            </w:r>
          </w:p>
        </w:tc>
        <w:tc>
          <w:tcPr>
            <w:tcW w:w="8996" w:type="dxa"/>
          </w:tcPr>
          <w:p w14:paraId="46DE8D63" w14:textId="77777777" w:rsidR="000B47F0" w:rsidRPr="00530284" w:rsidRDefault="000B47F0" w:rsidP="00375CF5">
            <w:pPr>
              <w:spacing w:line="360" w:lineRule="auto"/>
              <w:jc w:val="both"/>
            </w:pPr>
            <w:r w:rsidRPr="00530284">
              <w:rPr>
                <w:rFonts w:hint="eastAsia"/>
              </w:rPr>
              <w:t>把社區動物人道毀滅的做法並未為社會帶來顯著的善，但把大量無辜的動物殺害卻造成明顯的惡。</w:t>
            </w:r>
          </w:p>
        </w:tc>
      </w:tr>
      <w:tr w:rsidR="000B47F0" w:rsidRPr="00530284" w14:paraId="6991DDA6" w14:textId="77777777" w:rsidTr="00A86358">
        <w:tc>
          <w:tcPr>
            <w:tcW w:w="1526" w:type="dxa"/>
          </w:tcPr>
          <w:p w14:paraId="33B6F348" w14:textId="77777777" w:rsidR="000B47F0" w:rsidRPr="00530284" w:rsidRDefault="000B47F0" w:rsidP="00375CF5">
            <w:pPr>
              <w:spacing w:line="360" w:lineRule="auto"/>
              <w:jc w:val="both"/>
            </w:pPr>
            <w:r w:rsidRPr="00530284">
              <w:rPr>
                <w:rFonts w:hint="eastAsia"/>
                <w:lang w:eastAsia="zh-HK"/>
              </w:rPr>
              <w:t>理據</w:t>
            </w:r>
          </w:p>
        </w:tc>
        <w:tc>
          <w:tcPr>
            <w:tcW w:w="8996" w:type="dxa"/>
          </w:tcPr>
          <w:p w14:paraId="0C9FCD41" w14:textId="77777777" w:rsidR="000B47F0" w:rsidRPr="00530284" w:rsidRDefault="000B47F0" w:rsidP="00375CF5">
            <w:pPr>
              <w:tabs>
                <w:tab w:val="left" w:pos="6765"/>
              </w:tabs>
              <w:spacing w:line="360" w:lineRule="auto"/>
              <w:jc w:val="both"/>
              <w:rPr>
                <w:color w:val="FF0000"/>
              </w:rPr>
            </w:pPr>
            <w:r w:rsidRPr="00530284">
              <w:rPr>
                <w:rFonts w:hint="eastAsia"/>
              </w:rPr>
              <w:t>效益主義：當某些行為或規條能為每一個人帶來最大的善和最小的惡，人應該實行該行為或遵從該規條。</w:t>
            </w:r>
          </w:p>
        </w:tc>
      </w:tr>
      <w:tr w:rsidR="000B47F0" w:rsidRPr="00530284" w14:paraId="4661C464" w14:textId="77777777" w:rsidTr="00270C43">
        <w:tc>
          <w:tcPr>
            <w:tcW w:w="1526" w:type="dxa"/>
            <w:shd w:val="clear" w:color="auto" w:fill="E7E6E6" w:themeFill="background2"/>
          </w:tcPr>
          <w:p w14:paraId="1BF11B7F" w14:textId="5ABF9E90" w:rsidR="000B47F0" w:rsidRPr="00530284" w:rsidRDefault="00FD1FC5" w:rsidP="00375CF5">
            <w:pPr>
              <w:spacing w:line="360" w:lineRule="auto"/>
              <w:jc w:val="both"/>
              <w:rPr>
                <w:lang w:eastAsia="zh-HK"/>
              </w:rPr>
            </w:pPr>
            <w:r w:rsidRPr="00530284">
              <w:rPr>
                <w:rFonts w:hint="eastAsia"/>
              </w:rPr>
              <w:t>建議評論方向</w:t>
            </w:r>
          </w:p>
        </w:tc>
        <w:tc>
          <w:tcPr>
            <w:tcW w:w="8996" w:type="dxa"/>
            <w:shd w:val="clear" w:color="auto" w:fill="E7E6E6" w:themeFill="background2"/>
          </w:tcPr>
          <w:p w14:paraId="0BB8AA16" w14:textId="77777777" w:rsidR="000B47F0" w:rsidRPr="00530284" w:rsidRDefault="000B47F0" w:rsidP="00375CF5">
            <w:pPr>
              <w:tabs>
                <w:tab w:val="left" w:pos="6765"/>
              </w:tabs>
              <w:spacing w:line="360" w:lineRule="auto"/>
              <w:jc w:val="both"/>
            </w:pPr>
            <w:r w:rsidRPr="00530284">
              <w:rPr>
                <w:rFonts w:hint="eastAsia"/>
              </w:rPr>
              <w:t>用效益主義去討論社區動物議題，是很有創意的論證。有些效益主義論者提出，我們應該正視有感知的動物的利益。對有感知的動物造成痛苦，就是錯的行為。另外，只看人類的利益是一種「物種論」（</w:t>
            </w:r>
            <w:r w:rsidRPr="00530284">
              <w:rPr>
                <w:rFonts w:ascii="Times New Roman" w:hAnsi="Times New Roman" w:cs="Times New Roman"/>
              </w:rPr>
              <w:t>speciesism</w:t>
            </w:r>
            <w:r w:rsidRPr="00530284">
              <w:rPr>
                <w:rFonts w:hint="eastAsia"/>
              </w:rPr>
              <w:t>）。善的後果應該包括動物的利益。</w:t>
            </w:r>
          </w:p>
        </w:tc>
      </w:tr>
      <w:tr w:rsidR="000B47F0" w:rsidRPr="00530284" w14:paraId="41AD2DD4" w14:textId="77777777" w:rsidTr="00A86358">
        <w:tc>
          <w:tcPr>
            <w:tcW w:w="10522" w:type="dxa"/>
            <w:gridSpan w:val="2"/>
          </w:tcPr>
          <w:p w14:paraId="2FB80539" w14:textId="77777777" w:rsidR="000B47F0" w:rsidRPr="00530284" w:rsidRDefault="000B47F0" w:rsidP="00375CF5">
            <w:pPr>
              <w:spacing w:line="360" w:lineRule="auto"/>
              <w:jc w:val="both"/>
            </w:pPr>
            <w:r w:rsidRPr="00530284">
              <w:rPr>
                <w:rFonts w:hint="eastAsia"/>
                <w:lang w:eastAsia="zh-HK"/>
              </w:rPr>
              <w:t>論證</w:t>
            </w:r>
            <w:r w:rsidRPr="00530284">
              <w:rPr>
                <w:rFonts w:hint="eastAsia"/>
                <w:lang w:eastAsia="zh-HK"/>
              </w:rPr>
              <w:t>4</w:t>
            </w:r>
            <w:r w:rsidRPr="00530284">
              <w:rPr>
                <w:rFonts w:hint="eastAsia"/>
              </w:rPr>
              <w:t xml:space="preserve">  (</w:t>
            </w:r>
            <w:r w:rsidRPr="00530284">
              <w:rPr>
                <w:rFonts w:hint="eastAsia"/>
              </w:rPr>
              <w:t>段</w:t>
            </w:r>
            <w:r w:rsidRPr="00530284">
              <w:rPr>
                <w:rFonts w:hint="eastAsia"/>
              </w:rPr>
              <w:t>6)</w:t>
            </w:r>
          </w:p>
        </w:tc>
      </w:tr>
      <w:tr w:rsidR="000B47F0" w:rsidRPr="00530284" w14:paraId="4F146273" w14:textId="77777777" w:rsidTr="00A86358">
        <w:tc>
          <w:tcPr>
            <w:tcW w:w="1526" w:type="dxa"/>
          </w:tcPr>
          <w:p w14:paraId="2BC3FADA" w14:textId="77777777" w:rsidR="000B47F0" w:rsidRPr="00530284" w:rsidRDefault="000B47F0" w:rsidP="00375CF5">
            <w:pPr>
              <w:spacing w:line="360" w:lineRule="auto"/>
              <w:jc w:val="both"/>
            </w:pPr>
            <w:r w:rsidRPr="00530284">
              <w:rPr>
                <w:rFonts w:hint="eastAsia"/>
                <w:lang w:eastAsia="zh-HK"/>
              </w:rPr>
              <w:t>論點</w:t>
            </w:r>
          </w:p>
        </w:tc>
        <w:tc>
          <w:tcPr>
            <w:tcW w:w="8996" w:type="dxa"/>
          </w:tcPr>
          <w:p w14:paraId="187B590F" w14:textId="77777777" w:rsidR="000B47F0" w:rsidRPr="00530284" w:rsidRDefault="000B47F0" w:rsidP="00375CF5">
            <w:pPr>
              <w:spacing w:line="360" w:lineRule="auto"/>
              <w:jc w:val="both"/>
              <w:rPr>
                <w:color w:val="FF0000"/>
              </w:rPr>
            </w:pPr>
            <w:r w:rsidRPr="00530284">
              <w:rPr>
                <w:rFonts w:hint="eastAsia"/>
              </w:rPr>
              <w:t>「誘捕、絕育、放回原地」（</w:t>
            </w:r>
            <w:r w:rsidRPr="00530284">
              <w:rPr>
                <w:rFonts w:ascii="Times New Roman" w:hAnsi="Times New Roman" w:cs="Times New Roman"/>
              </w:rPr>
              <w:t>TNR</w:t>
            </w:r>
            <w:r w:rsidRPr="00530284">
              <w:rPr>
                <w:rFonts w:hint="eastAsia"/>
              </w:rPr>
              <w:t>）是一個最合符道德要求的方法。</w:t>
            </w:r>
          </w:p>
        </w:tc>
      </w:tr>
      <w:tr w:rsidR="000B47F0" w:rsidRPr="00530284" w14:paraId="2DA1B303" w14:textId="77777777" w:rsidTr="00A86358">
        <w:tc>
          <w:tcPr>
            <w:tcW w:w="1526" w:type="dxa"/>
          </w:tcPr>
          <w:p w14:paraId="5C11B2FD" w14:textId="77777777" w:rsidR="000B47F0" w:rsidRPr="00530284" w:rsidRDefault="000B47F0" w:rsidP="00375CF5">
            <w:pPr>
              <w:spacing w:line="360" w:lineRule="auto"/>
              <w:jc w:val="both"/>
            </w:pPr>
            <w:r w:rsidRPr="00530284">
              <w:rPr>
                <w:rFonts w:hint="eastAsia"/>
                <w:lang w:eastAsia="zh-HK"/>
              </w:rPr>
              <w:t>理據</w:t>
            </w:r>
          </w:p>
        </w:tc>
        <w:tc>
          <w:tcPr>
            <w:tcW w:w="8996" w:type="dxa"/>
          </w:tcPr>
          <w:p w14:paraId="2E0C6C41" w14:textId="77777777" w:rsidR="000B47F0" w:rsidRPr="00530284" w:rsidRDefault="000B47F0" w:rsidP="00375CF5">
            <w:pPr>
              <w:spacing w:line="360" w:lineRule="auto"/>
              <w:jc w:val="both"/>
            </w:pPr>
            <w:r w:rsidRPr="00530284">
              <w:rPr>
                <w:rFonts w:hint="eastAsia"/>
              </w:rPr>
              <w:t>美德倫理：亞里士多德的中庸之道，不偏兩端的過度和不足。</w:t>
            </w:r>
          </w:p>
        </w:tc>
      </w:tr>
      <w:tr w:rsidR="000B47F0" w:rsidRPr="00530284" w14:paraId="4C115511" w14:textId="77777777" w:rsidTr="00270C43">
        <w:tc>
          <w:tcPr>
            <w:tcW w:w="1526" w:type="dxa"/>
            <w:shd w:val="clear" w:color="auto" w:fill="E7E6E6" w:themeFill="background2"/>
          </w:tcPr>
          <w:p w14:paraId="2F5D32D0" w14:textId="0432E085" w:rsidR="000B47F0" w:rsidRPr="00530284" w:rsidRDefault="00FD1FC5" w:rsidP="00375CF5">
            <w:pPr>
              <w:spacing w:line="360" w:lineRule="auto"/>
              <w:jc w:val="both"/>
            </w:pPr>
            <w:r w:rsidRPr="00530284">
              <w:rPr>
                <w:rFonts w:hint="eastAsia"/>
              </w:rPr>
              <w:t>建議評論方向</w:t>
            </w:r>
          </w:p>
        </w:tc>
        <w:tc>
          <w:tcPr>
            <w:tcW w:w="8996" w:type="dxa"/>
            <w:shd w:val="clear" w:color="auto" w:fill="E7E6E6" w:themeFill="background2"/>
          </w:tcPr>
          <w:p w14:paraId="25731C4C" w14:textId="77777777" w:rsidR="000B47F0" w:rsidRPr="00530284" w:rsidRDefault="000B47F0" w:rsidP="00375CF5">
            <w:pPr>
              <w:spacing w:line="360" w:lineRule="auto"/>
              <w:jc w:val="both"/>
              <w:rPr>
                <w:color w:val="FF0000"/>
                <w:lang w:eastAsia="zh-HK"/>
              </w:rPr>
            </w:pPr>
            <w:r w:rsidRPr="00530284">
              <w:rPr>
                <w:rFonts w:hint="eastAsia"/>
              </w:rPr>
              <w:t>用美德倫理去討論如何解決社區動物的問題，是很有創意的論證。亞里士多德認為處事能取中庸之道，就是一種美德。</w:t>
            </w:r>
          </w:p>
        </w:tc>
      </w:tr>
    </w:tbl>
    <w:p w14:paraId="4FF955A0" w14:textId="77777777" w:rsidR="000B47F0" w:rsidRPr="00530284" w:rsidRDefault="000B47F0" w:rsidP="000B47F0"/>
    <w:p w14:paraId="2B56BCE8" w14:textId="77777777" w:rsidR="000B47F0" w:rsidRPr="00530284" w:rsidRDefault="000B47F0" w:rsidP="000B47F0"/>
    <w:p w14:paraId="2AC703AD" w14:textId="77777777" w:rsidR="000B47F0" w:rsidRPr="00530284" w:rsidRDefault="000B47F0" w:rsidP="000B47F0"/>
    <w:tbl>
      <w:tblPr>
        <w:tblStyle w:val="TableGrid"/>
        <w:tblW w:w="0" w:type="auto"/>
        <w:tblLook w:val="04A0" w:firstRow="1" w:lastRow="0" w:firstColumn="1" w:lastColumn="0" w:noHBand="0" w:noVBand="1"/>
      </w:tblPr>
      <w:tblGrid>
        <w:gridCol w:w="2969"/>
        <w:gridCol w:w="3021"/>
        <w:gridCol w:w="3026"/>
      </w:tblGrid>
      <w:tr w:rsidR="000B47F0" w:rsidRPr="00530284" w14:paraId="0525E366" w14:textId="77777777" w:rsidTr="00050DF1">
        <w:tc>
          <w:tcPr>
            <w:tcW w:w="2969" w:type="dxa"/>
          </w:tcPr>
          <w:p w14:paraId="4A6F1823" w14:textId="77777777" w:rsidR="000B47F0" w:rsidRPr="00530284" w:rsidRDefault="000B47F0" w:rsidP="00375CF5">
            <w:pPr>
              <w:spacing w:line="276" w:lineRule="auto"/>
              <w:jc w:val="center"/>
              <w:rPr>
                <w:b/>
              </w:rPr>
            </w:pPr>
            <w:bookmarkStart w:id="2" w:name="_Hlk505788145"/>
            <w:r w:rsidRPr="00530284">
              <w:rPr>
                <w:rFonts w:hint="eastAsia"/>
                <w:b/>
              </w:rPr>
              <w:t>名稱</w:t>
            </w:r>
          </w:p>
          <w:p w14:paraId="22FDC7B7" w14:textId="77777777" w:rsidR="000B47F0" w:rsidRPr="00530284" w:rsidRDefault="000B47F0" w:rsidP="00375CF5">
            <w:pPr>
              <w:spacing w:line="276" w:lineRule="auto"/>
              <w:jc w:val="center"/>
              <w:rPr>
                <w:b/>
              </w:rPr>
            </w:pPr>
          </w:p>
        </w:tc>
        <w:tc>
          <w:tcPr>
            <w:tcW w:w="3021" w:type="dxa"/>
          </w:tcPr>
          <w:p w14:paraId="7CE37884" w14:textId="77777777" w:rsidR="000B47F0" w:rsidRPr="00530284" w:rsidRDefault="000B47F0" w:rsidP="00375CF5">
            <w:pPr>
              <w:spacing w:line="276" w:lineRule="auto"/>
              <w:jc w:val="center"/>
              <w:rPr>
                <w:b/>
              </w:rPr>
            </w:pPr>
            <w:r w:rsidRPr="00530284">
              <w:rPr>
                <w:rFonts w:hint="eastAsia"/>
                <w:b/>
              </w:rPr>
              <w:t>定義</w:t>
            </w:r>
          </w:p>
          <w:p w14:paraId="3D935345" w14:textId="77777777" w:rsidR="000B47F0" w:rsidRPr="00530284" w:rsidRDefault="000B47F0" w:rsidP="00375CF5">
            <w:pPr>
              <w:spacing w:line="276" w:lineRule="auto"/>
              <w:jc w:val="center"/>
              <w:rPr>
                <w:b/>
              </w:rPr>
            </w:pPr>
          </w:p>
        </w:tc>
        <w:tc>
          <w:tcPr>
            <w:tcW w:w="3026" w:type="dxa"/>
          </w:tcPr>
          <w:p w14:paraId="57EE4685" w14:textId="77777777" w:rsidR="000B47F0" w:rsidRPr="00530284" w:rsidRDefault="000B47F0" w:rsidP="00375CF5">
            <w:pPr>
              <w:spacing w:line="276" w:lineRule="auto"/>
              <w:jc w:val="center"/>
              <w:rPr>
                <w:b/>
              </w:rPr>
            </w:pPr>
            <w:r w:rsidRPr="00530284">
              <w:rPr>
                <w:rFonts w:hint="eastAsia"/>
                <w:b/>
              </w:rPr>
              <w:t>例子</w:t>
            </w:r>
          </w:p>
          <w:p w14:paraId="6B144EF4" w14:textId="77777777" w:rsidR="000B47F0" w:rsidRPr="00530284" w:rsidRDefault="000B47F0" w:rsidP="00375CF5">
            <w:pPr>
              <w:spacing w:line="276" w:lineRule="auto"/>
              <w:jc w:val="center"/>
              <w:rPr>
                <w:b/>
              </w:rPr>
            </w:pPr>
          </w:p>
        </w:tc>
      </w:tr>
      <w:tr w:rsidR="000B47F0" w:rsidRPr="00530284" w14:paraId="3A0CFC84" w14:textId="77777777" w:rsidTr="00050DF1">
        <w:tc>
          <w:tcPr>
            <w:tcW w:w="2969" w:type="dxa"/>
          </w:tcPr>
          <w:p w14:paraId="1991842B" w14:textId="77777777" w:rsidR="000B47F0" w:rsidRPr="00530284" w:rsidRDefault="000B47F0" w:rsidP="00375CF5">
            <w:pPr>
              <w:spacing w:line="276" w:lineRule="auto"/>
            </w:pPr>
            <w:r w:rsidRPr="00530284">
              <w:rPr>
                <w:rFonts w:hint="eastAsia"/>
              </w:rPr>
              <w:t>內在價值</w:t>
            </w:r>
          </w:p>
        </w:tc>
        <w:tc>
          <w:tcPr>
            <w:tcW w:w="3021" w:type="dxa"/>
          </w:tcPr>
          <w:p w14:paraId="7E881D5D" w14:textId="77777777" w:rsidR="000B47F0" w:rsidRPr="00530284" w:rsidRDefault="000B47F0" w:rsidP="00375CF5">
            <w:pPr>
              <w:spacing w:line="276" w:lineRule="auto"/>
              <w:rPr>
                <w:rFonts w:ascii="新細明體" w:hAnsi="新細明體"/>
              </w:rPr>
            </w:pPr>
            <w:r w:rsidRPr="00530284">
              <w:rPr>
                <w:rFonts w:ascii="新細明體" w:hAnsi="新細明體" w:hint="eastAsia"/>
              </w:rPr>
              <w:t>事物本身有的價值</w:t>
            </w:r>
            <w:r w:rsidRPr="00530284">
              <w:rPr>
                <w:rFonts w:hint="eastAsia"/>
              </w:rPr>
              <w:t>。</w:t>
            </w:r>
          </w:p>
          <w:p w14:paraId="46DB7E62" w14:textId="77777777" w:rsidR="000B47F0" w:rsidRPr="00530284" w:rsidRDefault="000B47F0" w:rsidP="00375CF5">
            <w:pPr>
              <w:spacing w:line="276" w:lineRule="auto"/>
            </w:pPr>
            <w:r w:rsidRPr="00530284">
              <w:rPr>
                <w:rFonts w:ascii="新細明體" w:hAnsi="新細明體" w:hint="eastAsia"/>
              </w:rPr>
              <w:t>本身就是好的和值得渴望的</w:t>
            </w:r>
            <w:r w:rsidRPr="00530284">
              <w:rPr>
                <w:rFonts w:hint="eastAsia"/>
              </w:rPr>
              <w:t>。</w:t>
            </w:r>
          </w:p>
        </w:tc>
        <w:tc>
          <w:tcPr>
            <w:tcW w:w="3026" w:type="dxa"/>
          </w:tcPr>
          <w:p w14:paraId="6D8C4A58" w14:textId="77777777" w:rsidR="000B47F0" w:rsidRPr="00530284" w:rsidRDefault="000B47F0" w:rsidP="00375CF5">
            <w:pPr>
              <w:spacing w:line="276" w:lineRule="auto"/>
            </w:pPr>
            <w:r w:rsidRPr="00530284">
              <w:rPr>
                <w:rFonts w:ascii="新細明體" w:hAnsi="新細明體" w:hint="eastAsia"/>
              </w:rPr>
              <w:t>生命、意識、健康、快樂、幸福</w:t>
            </w:r>
            <w:r w:rsidRPr="00530284">
              <w:rPr>
                <w:rFonts w:hint="eastAsia"/>
              </w:rPr>
              <w:t>。</w:t>
            </w:r>
          </w:p>
        </w:tc>
      </w:tr>
      <w:tr w:rsidR="000B47F0" w:rsidRPr="00530284" w14:paraId="4DD55776" w14:textId="77777777" w:rsidTr="00050DF1">
        <w:tc>
          <w:tcPr>
            <w:tcW w:w="2969" w:type="dxa"/>
          </w:tcPr>
          <w:p w14:paraId="1F40392F" w14:textId="77777777" w:rsidR="000B47F0" w:rsidRPr="00530284" w:rsidRDefault="000B47F0" w:rsidP="00375CF5">
            <w:pPr>
              <w:spacing w:line="276" w:lineRule="auto"/>
            </w:pPr>
            <w:r w:rsidRPr="00530284">
              <w:rPr>
                <w:rFonts w:hint="eastAsia"/>
              </w:rPr>
              <w:t>工具價值</w:t>
            </w:r>
          </w:p>
        </w:tc>
        <w:tc>
          <w:tcPr>
            <w:tcW w:w="3021" w:type="dxa"/>
          </w:tcPr>
          <w:p w14:paraId="7DDE82C2" w14:textId="77777777" w:rsidR="000B47F0" w:rsidRPr="00530284" w:rsidRDefault="000B47F0" w:rsidP="00375CF5">
            <w:pPr>
              <w:spacing w:line="276" w:lineRule="auto"/>
            </w:pPr>
            <w:r w:rsidRPr="00530284">
              <w:rPr>
                <w:rFonts w:ascii="新細明體" w:hAnsi="新細明體" w:hint="eastAsia"/>
              </w:rPr>
              <w:t>某些事物因為能導向其他好事物而有的價值</w:t>
            </w:r>
            <w:r w:rsidRPr="00530284">
              <w:rPr>
                <w:rFonts w:hint="eastAsia"/>
              </w:rPr>
              <w:t>。</w:t>
            </w:r>
          </w:p>
        </w:tc>
        <w:tc>
          <w:tcPr>
            <w:tcW w:w="3026" w:type="dxa"/>
          </w:tcPr>
          <w:p w14:paraId="5C4B3FA4" w14:textId="77777777" w:rsidR="000B47F0" w:rsidRPr="00530284" w:rsidRDefault="000B47F0" w:rsidP="00375CF5">
            <w:pPr>
              <w:spacing w:line="276" w:lineRule="auto"/>
            </w:pPr>
            <w:r w:rsidRPr="00530284">
              <w:rPr>
                <w:rFonts w:ascii="新細明體" w:hAnsi="新細明體" w:hint="eastAsia"/>
              </w:rPr>
              <w:t>金錢、</w:t>
            </w:r>
            <w:r w:rsidRPr="00530284">
              <w:rPr>
                <w:rFonts w:hint="eastAsia"/>
              </w:rPr>
              <w:t>才幹、智力、服從。</w:t>
            </w:r>
          </w:p>
        </w:tc>
      </w:tr>
      <w:tr w:rsidR="000B47F0" w:rsidRPr="00530284" w14:paraId="38C517BD" w14:textId="77777777" w:rsidTr="00050DF1">
        <w:tc>
          <w:tcPr>
            <w:tcW w:w="2969" w:type="dxa"/>
          </w:tcPr>
          <w:p w14:paraId="0C891E64" w14:textId="77777777" w:rsidR="000B47F0" w:rsidRPr="00530284" w:rsidRDefault="000B47F0" w:rsidP="00375CF5">
            <w:pPr>
              <w:spacing w:line="276" w:lineRule="auto"/>
            </w:pPr>
            <w:r w:rsidRPr="00530284">
              <w:rPr>
                <w:rFonts w:hint="eastAsia"/>
              </w:rPr>
              <w:t>人類中心主義</w:t>
            </w:r>
          </w:p>
        </w:tc>
        <w:tc>
          <w:tcPr>
            <w:tcW w:w="3021" w:type="dxa"/>
          </w:tcPr>
          <w:p w14:paraId="035F919D" w14:textId="77777777" w:rsidR="000B47F0" w:rsidRPr="00530284" w:rsidRDefault="000B47F0" w:rsidP="00375CF5">
            <w:pPr>
              <w:spacing w:line="276" w:lineRule="auto"/>
            </w:pPr>
            <w:r w:rsidRPr="00530284">
              <w:rPr>
                <w:rFonts w:hint="eastAsia"/>
              </w:rPr>
              <w:t>以人類經濟發展的角度使用環境。</w:t>
            </w:r>
          </w:p>
        </w:tc>
        <w:tc>
          <w:tcPr>
            <w:tcW w:w="3026" w:type="dxa"/>
          </w:tcPr>
          <w:p w14:paraId="0461D8C1" w14:textId="77777777" w:rsidR="000B47F0" w:rsidRPr="00530284" w:rsidRDefault="000B47F0" w:rsidP="00375CF5">
            <w:pPr>
              <w:spacing w:line="276" w:lineRule="auto"/>
            </w:pPr>
            <w:r w:rsidRPr="00530284">
              <w:rPr>
                <w:rFonts w:hint="eastAsia"/>
              </w:rPr>
              <w:t>狂食自助餐，包括牛肉、海鮮、各國美食。</w:t>
            </w:r>
          </w:p>
        </w:tc>
      </w:tr>
      <w:tr w:rsidR="000B47F0" w:rsidRPr="00530284" w14:paraId="395EE096" w14:textId="77777777" w:rsidTr="00050DF1">
        <w:tc>
          <w:tcPr>
            <w:tcW w:w="2969" w:type="dxa"/>
          </w:tcPr>
          <w:p w14:paraId="7C2C8D44" w14:textId="77777777" w:rsidR="000B47F0" w:rsidRPr="00530284" w:rsidRDefault="000B47F0" w:rsidP="00375CF5">
            <w:pPr>
              <w:spacing w:line="276" w:lineRule="auto"/>
            </w:pPr>
            <w:r w:rsidRPr="00530284">
              <w:rPr>
                <w:rFonts w:hint="eastAsia"/>
              </w:rPr>
              <w:t>生物中心主義</w:t>
            </w:r>
          </w:p>
        </w:tc>
        <w:tc>
          <w:tcPr>
            <w:tcW w:w="3021" w:type="dxa"/>
          </w:tcPr>
          <w:p w14:paraId="54346136" w14:textId="77777777" w:rsidR="000B47F0" w:rsidRPr="00530284" w:rsidRDefault="000B47F0" w:rsidP="00375CF5">
            <w:pPr>
              <w:spacing w:line="276" w:lineRule="auto"/>
            </w:pPr>
            <w:r w:rsidRPr="00530284">
              <w:rPr>
                <w:rFonts w:hint="eastAsia"/>
              </w:rPr>
              <w:t>動植物與大自然的利益永遠高於人類。</w:t>
            </w:r>
          </w:p>
        </w:tc>
        <w:tc>
          <w:tcPr>
            <w:tcW w:w="3026" w:type="dxa"/>
          </w:tcPr>
          <w:p w14:paraId="78824A07" w14:textId="77777777" w:rsidR="000B47F0" w:rsidRPr="00530284" w:rsidRDefault="000B47F0" w:rsidP="00375CF5">
            <w:pPr>
              <w:spacing w:line="276" w:lineRule="auto"/>
            </w:pPr>
            <w:r w:rsidRPr="00530284">
              <w:rPr>
                <w:rFonts w:hint="eastAsia"/>
              </w:rPr>
              <w:t>只吃已熟透並自然墮下的果實或自然死亡的動物。</w:t>
            </w:r>
          </w:p>
        </w:tc>
      </w:tr>
      <w:tr w:rsidR="000B47F0" w:rsidRPr="00530284" w14:paraId="6A1DB14B" w14:textId="77777777" w:rsidTr="00050DF1">
        <w:tc>
          <w:tcPr>
            <w:tcW w:w="2969" w:type="dxa"/>
          </w:tcPr>
          <w:p w14:paraId="07DA9FA8" w14:textId="77777777" w:rsidR="000B47F0" w:rsidRPr="00530284" w:rsidRDefault="000B47F0" w:rsidP="00375CF5">
            <w:pPr>
              <w:spacing w:line="276" w:lineRule="auto"/>
            </w:pPr>
            <w:r w:rsidRPr="00530284">
              <w:rPr>
                <w:rFonts w:hint="eastAsia"/>
              </w:rPr>
              <w:t>生態中心主義</w:t>
            </w:r>
          </w:p>
        </w:tc>
        <w:tc>
          <w:tcPr>
            <w:tcW w:w="3021" w:type="dxa"/>
          </w:tcPr>
          <w:p w14:paraId="692B963E" w14:textId="77777777" w:rsidR="000B47F0" w:rsidRPr="00530284" w:rsidRDefault="000B47F0" w:rsidP="00375CF5">
            <w:pPr>
              <w:spacing w:line="276" w:lineRule="auto"/>
            </w:pPr>
            <w:r w:rsidRPr="00530284">
              <w:rPr>
                <w:rFonts w:hint="eastAsia"/>
              </w:rPr>
              <w:t>要在經濟發展與保護大自然間取得平衡。</w:t>
            </w:r>
          </w:p>
        </w:tc>
        <w:tc>
          <w:tcPr>
            <w:tcW w:w="3026" w:type="dxa"/>
          </w:tcPr>
          <w:p w14:paraId="482FBACA" w14:textId="77777777" w:rsidR="000B47F0" w:rsidRPr="00530284" w:rsidRDefault="000B47F0" w:rsidP="00375CF5">
            <w:pPr>
              <w:spacing w:line="276" w:lineRule="auto"/>
            </w:pPr>
            <w:r w:rsidRPr="00530284">
              <w:rPr>
                <w:rFonts w:hint="eastAsia"/>
              </w:rPr>
              <w:t>有節制地按補充速度吃不同食物。</w:t>
            </w:r>
          </w:p>
        </w:tc>
      </w:tr>
      <w:tr w:rsidR="000B47F0" w:rsidRPr="00530284" w14:paraId="5720C49A" w14:textId="77777777" w:rsidTr="00050DF1">
        <w:tc>
          <w:tcPr>
            <w:tcW w:w="2969" w:type="dxa"/>
          </w:tcPr>
          <w:p w14:paraId="10278941" w14:textId="77777777" w:rsidR="000B47F0" w:rsidRPr="00530284" w:rsidRDefault="000B47F0" w:rsidP="00375CF5">
            <w:pPr>
              <w:spacing w:line="276" w:lineRule="auto"/>
            </w:pPr>
            <w:r w:rsidRPr="00530284">
              <w:rPr>
                <w:rFonts w:hint="eastAsia"/>
              </w:rPr>
              <w:t>動物權利</w:t>
            </w:r>
          </w:p>
        </w:tc>
        <w:tc>
          <w:tcPr>
            <w:tcW w:w="3021" w:type="dxa"/>
          </w:tcPr>
          <w:p w14:paraId="57C93184" w14:textId="77777777" w:rsidR="000B47F0" w:rsidRPr="00530284" w:rsidRDefault="000B47F0" w:rsidP="00375CF5">
            <w:pPr>
              <w:spacing w:line="276" w:lineRule="auto"/>
            </w:pPr>
            <w:r w:rsidRPr="00530284">
              <w:rPr>
                <w:rFonts w:hint="eastAsia"/>
                <w:lang w:eastAsia="zh-HK"/>
              </w:rPr>
              <w:t>動物擁有道德權利</w:t>
            </w:r>
            <w:r w:rsidRPr="00530284">
              <w:rPr>
                <w:rFonts w:hint="eastAsia"/>
              </w:rPr>
              <w:t>。</w:t>
            </w:r>
          </w:p>
        </w:tc>
        <w:tc>
          <w:tcPr>
            <w:tcW w:w="3026" w:type="dxa"/>
          </w:tcPr>
          <w:p w14:paraId="5C7D89EA" w14:textId="77777777" w:rsidR="000B47F0" w:rsidRPr="00530284" w:rsidRDefault="000B47F0" w:rsidP="00375CF5">
            <w:pPr>
              <w:spacing w:line="276" w:lineRule="auto"/>
            </w:pPr>
            <w:r w:rsidRPr="00530284">
              <w:rPr>
                <w:rFonts w:hint="eastAsia"/>
                <w:lang w:eastAsia="zh-HK"/>
              </w:rPr>
              <w:t>我們起碼的義務</w:t>
            </w:r>
            <w:r w:rsidRPr="00530284">
              <w:rPr>
                <w:rFonts w:hint="eastAsia"/>
              </w:rPr>
              <w:t>是</w:t>
            </w:r>
            <w:r w:rsidRPr="00530284">
              <w:rPr>
                <w:rFonts w:hint="eastAsia"/>
                <w:lang w:eastAsia="zh-HK"/>
              </w:rPr>
              <w:t>不去使</w:t>
            </w:r>
            <w:r w:rsidRPr="00530284">
              <w:rPr>
                <w:rFonts w:hint="eastAsia"/>
              </w:rPr>
              <w:t>動物</w:t>
            </w:r>
            <w:r w:rsidRPr="00530284">
              <w:rPr>
                <w:rFonts w:hint="eastAsia"/>
                <w:lang w:eastAsia="zh-HK"/>
              </w:rPr>
              <w:t>感到痛苦</w:t>
            </w:r>
            <w:r w:rsidRPr="00530284">
              <w:rPr>
                <w:rFonts w:hint="eastAsia"/>
              </w:rPr>
              <w:t>。</w:t>
            </w:r>
          </w:p>
        </w:tc>
      </w:tr>
      <w:tr w:rsidR="000B47F0" w:rsidRPr="00530284" w14:paraId="7CE681FB" w14:textId="77777777" w:rsidTr="00050DF1">
        <w:tc>
          <w:tcPr>
            <w:tcW w:w="2969" w:type="dxa"/>
          </w:tcPr>
          <w:p w14:paraId="1F2325AF" w14:textId="77777777" w:rsidR="000B47F0" w:rsidRPr="00530284" w:rsidRDefault="000B47F0" w:rsidP="00375CF5">
            <w:pPr>
              <w:spacing w:line="276" w:lineRule="auto"/>
            </w:pPr>
            <w:r w:rsidRPr="00530284">
              <w:rPr>
                <w:rFonts w:hint="eastAsia"/>
              </w:rPr>
              <w:t>功利</w:t>
            </w:r>
            <w:r w:rsidRPr="00530284">
              <w:rPr>
                <w:rFonts w:hint="eastAsia"/>
              </w:rPr>
              <w:t>(</w:t>
            </w:r>
            <w:r w:rsidRPr="00530284">
              <w:rPr>
                <w:rFonts w:hint="eastAsia"/>
              </w:rPr>
              <w:t>效益</w:t>
            </w:r>
            <w:r w:rsidRPr="00530284">
              <w:rPr>
                <w:rFonts w:hint="eastAsia"/>
              </w:rPr>
              <w:t>)</w:t>
            </w:r>
            <w:r w:rsidRPr="00530284">
              <w:rPr>
                <w:rFonts w:hint="eastAsia"/>
              </w:rPr>
              <w:t>主義</w:t>
            </w:r>
          </w:p>
          <w:p w14:paraId="226966F8" w14:textId="77777777" w:rsidR="000B47F0" w:rsidRPr="00530284" w:rsidRDefault="000B47F0" w:rsidP="00375CF5">
            <w:pPr>
              <w:spacing w:line="276" w:lineRule="auto"/>
            </w:pPr>
          </w:p>
        </w:tc>
        <w:tc>
          <w:tcPr>
            <w:tcW w:w="3021" w:type="dxa"/>
          </w:tcPr>
          <w:p w14:paraId="409FFB01" w14:textId="77777777" w:rsidR="000B47F0" w:rsidRPr="00530284" w:rsidRDefault="000B47F0" w:rsidP="00375CF5">
            <w:pPr>
              <w:spacing w:line="276" w:lineRule="auto"/>
            </w:pPr>
            <w:r w:rsidRPr="00530284">
              <w:rPr>
                <w:rFonts w:hint="eastAsia"/>
              </w:rPr>
              <w:t>考慮能否為大多數人帶來最大的快樂。</w:t>
            </w:r>
          </w:p>
        </w:tc>
        <w:tc>
          <w:tcPr>
            <w:tcW w:w="3026" w:type="dxa"/>
          </w:tcPr>
          <w:p w14:paraId="546D3712" w14:textId="77777777" w:rsidR="000B47F0" w:rsidRPr="00530284" w:rsidRDefault="000B47F0" w:rsidP="00375CF5">
            <w:pPr>
              <w:spacing w:line="276" w:lineRule="auto"/>
              <w:rPr>
                <w:lang w:eastAsia="zh-HK"/>
              </w:rPr>
            </w:pPr>
            <w:r w:rsidRPr="00530284">
              <w:rPr>
                <w:rFonts w:hint="eastAsia"/>
              </w:rPr>
              <w:t>將</w:t>
            </w:r>
            <w:r w:rsidRPr="00530284">
              <w:rPr>
                <w:rFonts w:ascii="Times New Roman" w:hAnsi="Times New Roman" w:cs="Times New Roman"/>
              </w:rPr>
              <w:t>trolley</w:t>
            </w:r>
            <w:r w:rsidRPr="00530284">
              <w:rPr>
                <w:rFonts w:hint="eastAsia"/>
              </w:rPr>
              <w:t>從撞向五個人轉軌撞向一個人。</w:t>
            </w:r>
          </w:p>
        </w:tc>
      </w:tr>
      <w:tr w:rsidR="000B47F0" w:rsidRPr="00530284" w14:paraId="0CF11D42" w14:textId="77777777" w:rsidTr="00050DF1">
        <w:tc>
          <w:tcPr>
            <w:tcW w:w="2969" w:type="dxa"/>
          </w:tcPr>
          <w:p w14:paraId="32156F39" w14:textId="77777777" w:rsidR="000B47F0" w:rsidRPr="00530284" w:rsidRDefault="000B47F0" w:rsidP="00375CF5">
            <w:pPr>
              <w:spacing w:line="276" w:lineRule="auto"/>
            </w:pPr>
            <w:r w:rsidRPr="00530284">
              <w:rPr>
                <w:rFonts w:asciiTheme="minorEastAsia" w:hAnsiTheme="minorEastAsia" w:hint="eastAsia"/>
              </w:rPr>
              <w:t>行為功利主義</w:t>
            </w:r>
          </w:p>
        </w:tc>
        <w:tc>
          <w:tcPr>
            <w:tcW w:w="3021" w:type="dxa"/>
          </w:tcPr>
          <w:p w14:paraId="7B58AD0E" w14:textId="77777777" w:rsidR="000B47F0" w:rsidRPr="00530284" w:rsidRDefault="000B47F0" w:rsidP="00375CF5">
            <w:pPr>
              <w:spacing w:line="276" w:lineRule="auto"/>
            </w:pPr>
            <w:r w:rsidRPr="00530284">
              <w:rPr>
                <w:rFonts w:asciiTheme="minorEastAsia" w:hAnsiTheme="minorEastAsia" w:hint="eastAsia"/>
              </w:rPr>
              <w:t>考慮目前處境，從各個可能的行為中，選擇能導致最好後果的一個</w:t>
            </w:r>
            <w:r w:rsidRPr="00530284">
              <w:rPr>
                <w:rFonts w:hint="eastAsia"/>
              </w:rPr>
              <w:t>。</w:t>
            </w:r>
          </w:p>
        </w:tc>
        <w:tc>
          <w:tcPr>
            <w:tcW w:w="3026" w:type="dxa"/>
          </w:tcPr>
          <w:p w14:paraId="13F3D9A4" w14:textId="77777777" w:rsidR="000B47F0" w:rsidRPr="00530284" w:rsidRDefault="000B47F0" w:rsidP="00375CF5">
            <w:pPr>
              <w:spacing w:line="276" w:lineRule="auto"/>
            </w:pPr>
            <w:r w:rsidRPr="00530284">
              <w:rPr>
                <w:rFonts w:asciiTheme="minorEastAsia" w:hAnsiTheme="minorEastAsia" w:hint="eastAsia"/>
              </w:rPr>
              <w:t>假如在某個處境中，某人說謊比起誠實，會為受影的人帶來更多的快樂（或更少的痛苦），在這處境中，說謊就是道德的行為</w:t>
            </w:r>
            <w:r w:rsidRPr="00530284">
              <w:rPr>
                <w:rFonts w:hint="eastAsia"/>
              </w:rPr>
              <w:t>。</w:t>
            </w:r>
          </w:p>
        </w:tc>
      </w:tr>
      <w:tr w:rsidR="000B47F0" w:rsidRPr="00530284" w14:paraId="76434E07" w14:textId="77777777" w:rsidTr="00050DF1">
        <w:tc>
          <w:tcPr>
            <w:tcW w:w="2969" w:type="dxa"/>
          </w:tcPr>
          <w:p w14:paraId="18FC14B1" w14:textId="77777777" w:rsidR="000B47F0" w:rsidRPr="00530284" w:rsidRDefault="000B47F0" w:rsidP="00375CF5">
            <w:pPr>
              <w:spacing w:line="276" w:lineRule="auto"/>
            </w:pPr>
            <w:r w:rsidRPr="00530284">
              <w:rPr>
                <w:rFonts w:asciiTheme="minorEastAsia" w:hAnsiTheme="minorEastAsia" w:hint="eastAsia"/>
              </w:rPr>
              <w:t>規條功利主義</w:t>
            </w:r>
          </w:p>
        </w:tc>
        <w:tc>
          <w:tcPr>
            <w:tcW w:w="3021" w:type="dxa"/>
          </w:tcPr>
          <w:p w14:paraId="19B2881F" w14:textId="77777777" w:rsidR="000B47F0" w:rsidRPr="00530284" w:rsidRDefault="000B47F0" w:rsidP="00375CF5">
            <w:pPr>
              <w:spacing w:line="276" w:lineRule="auto"/>
            </w:pPr>
            <w:r w:rsidRPr="00530284">
              <w:rPr>
                <w:rFonts w:asciiTheme="minorEastAsia" w:hAnsiTheme="minorEastAsia" w:hint="eastAsia"/>
              </w:rPr>
              <w:t>依從一些已被公認為能產生良好後果的通則，而非按每個當前的處境去計算</w:t>
            </w:r>
            <w:r w:rsidRPr="00530284">
              <w:rPr>
                <w:rFonts w:hint="eastAsia"/>
              </w:rPr>
              <w:t>。</w:t>
            </w:r>
          </w:p>
        </w:tc>
        <w:tc>
          <w:tcPr>
            <w:tcW w:w="3026" w:type="dxa"/>
          </w:tcPr>
          <w:p w14:paraId="711CBB1D" w14:textId="77777777" w:rsidR="000B47F0" w:rsidRPr="00530284" w:rsidRDefault="000B47F0" w:rsidP="00375CF5">
            <w:pPr>
              <w:spacing w:line="276" w:lineRule="auto"/>
            </w:pPr>
            <w:r w:rsidRPr="00530284">
              <w:rPr>
                <w:rFonts w:asciiTheme="minorEastAsia" w:hAnsiTheme="minorEastAsia" w:hint="eastAsia"/>
              </w:rPr>
              <w:t>誠實能使人與人之間產生互信，促進社會的和諧與穩定，為社會成員帶來最大的快樂。</w:t>
            </w:r>
          </w:p>
        </w:tc>
      </w:tr>
      <w:tr w:rsidR="000B47F0" w:rsidRPr="00530284" w14:paraId="6B985016" w14:textId="77777777" w:rsidTr="00050DF1">
        <w:tc>
          <w:tcPr>
            <w:tcW w:w="2969" w:type="dxa"/>
          </w:tcPr>
          <w:p w14:paraId="0F15648C" w14:textId="77777777" w:rsidR="000B47F0" w:rsidRPr="00530284" w:rsidRDefault="000B47F0" w:rsidP="00375CF5">
            <w:pPr>
              <w:spacing w:line="276" w:lineRule="auto"/>
            </w:pPr>
            <w:r w:rsidRPr="00530284">
              <w:rPr>
                <w:rFonts w:hint="eastAsia"/>
                <w:lang w:eastAsia="zh-HK"/>
              </w:rPr>
              <w:t>人道毀滅</w:t>
            </w:r>
          </w:p>
        </w:tc>
        <w:tc>
          <w:tcPr>
            <w:tcW w:w="3021" w:type="dxa"/>
          </w:tcPr>
          <w:p w14:paraId="42BF0808" w14:textId="77777777" w:rsidR="000B47F0" w:rsidRPr="00530284" w:rsidRDefault="000B47F0" w:rsidP="00375CF5">
            <w:pPr>
              <w:spacing w:line="276" w:lineRule="auto"/>
            </w:pPr>
            <w:r w:rsidRPr="00530284">
              <w:rPr>
                <w:rFonts w:hint="eastAsia"/>
                <w:lang w:eastAsia="zh-HK"/>
              </w:rPr>
              <w:t>以最低的受痛苦程度，把動物生命「人為地結束」。</w:t>
            </w:r>
          </w:p>
        </w:tc>
        <w:tc>
          <w:tcPr>
            <w:tcW w:w="3026" w:type="dxa"/>
          </w:tcPr>
          <w:p w14:paraId="35A3E516" w14:textId="77777777" w:rsidR="000B47F0" w:rsidRPr="00530284" w:rsidRDefault="000B47F0" w:rsidP="00375CF5">
            <w:pPr>
              <w:spacing w:line="276" w:lineRule="auto"/>
            </w:pPr>
            <w:r w:rsidRPr="00530284">
              <w:rPr>
                <w:rFonts w:hint="eastAsia"/>
                <w:lang w:eastAsia="zh-HK"/>
              </w:rPr>
              <w:t>注射過量的麻醉藥。</w:t>
            </w:r>
          </w:p>
        </w:tc>
      </w:tr>
      <w:bookmarkEnd w:id="2"/>
    </w:tbl>
    <w:p w14:paraId="4D4546B1" w14:textId="77777777" w:rsidR="000B47F0" w:rsidRPr="00530284" w:rsidRDefault="000B47F0" w:rsidP="000B47F0">
      <w:r w:rsidRPr="00530284">
        <w:br w:type="page"/>
      </w:r>
    </w:p>
    <w:p w14:paraId="75B5C0F3" w14:textId="0EA8E473" w:rsidR="000B47F0" w:rsidRPr="00530284" w:rsidRDefault="000B47F0" w:rsidP="000B47F0"/>
    <w:p w14:paraId="58B82383" w14:textId="7C598D2C" w:rsidR="000B47F0" w:rsidRPr="00530284" w:rsidRDefault="00054549" w:rsidP="000B47F0">
      <w:r w:rsidRPr="00530284">
        <w:rPr>
          <w:noProof/>
          <w:lang w:val="en-US"/>
        </w:rPr>
        <mc:AlternateContent>
          <mc:Choice Requires="wps">
            <w:drawing>
              <wp:anchor distT="0" distB="0" distL="114300" distR="114300" simplePos="0" relativeHeight="251772928" behindDoc="0" locked="0" layoutInCell="1" allowOverlap="1" wp14:anchorId="2F05A448" wp14:editId="239C89CF">
                <wp:simplePos x="0" y="0"/>
                <wp:positionH relativeFrom="column">
                  <wp:posOffset>2167683</wp:posOffset>
                </wp:positionH>
                <wp:positionV relativeFrom="paragraph">
                  <wp:posOffset>45085</wp:posOffset>
                </wp:positionV>
                <wp:extent cx="1562735" cy="2298065"/>
                <wp:effectExtent l="19050" t="19050" r="18415" b="26035"/>
                <wp:wrapNone/>
                <wp:docPr id="92" name="圓角矩形 11"/>
                <wp:cNvGraphicFramePr/>
                <a:graphic xmlns:a="http://schemas.openxmlformats.org/drawingml/2006/main">
                  <a:graphicData uri="http://schemas.microsoft.com/office/word/2010/wordprocessingShape">
                    <wps:wsp>
                      <wps:cNvSpPr/>
                      <wps:spPr>
                        <a:xfrm>
                          <a:off x="0" y="0"/>
                          <a:ext cx="1562735" cy="229806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4757B" w14:textId="77777777" w:rsidR="00012114" w:rsidRPr="00514187" w:rsidRDefault="00012114" w:rsidP="000B47F0">
                            <w:pPr>
                              <w:jc w:val="center"/>
                              <w:rPr>
                                <w:color w:val="000000" w:themeColor="text1"/>
                                <w:sz w:val="64"/>
                                <w:szCs w:val="64"/>
                              </w:rPr>
                            </w:pPr>
                            <w:r w:rsidRPr="00514187">
                              <w:rPr>
                                <w:rFonts w:hint="eastAsia"/>
                                <w:color w:val="000000" w:themeColor="text1"/>
                                <w:sz w:val="64"/>
                                <w:szCs w:val="64"/>
                              </w:rPr>
                              <w:t>內在價值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1" o:spid="_x0000_s1027" style="position:absolute;margin-left:170.7pt;margin-top:3.55pt;width:123.05pt;height:180.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" filled="f" strokecolor="black [3213]" strokeweight="2.25pt">
                <v:stroke joinstyle="miter"/>
                <v:textbox>
                  <w:txbxContent>
                    <w:p w14:paraId="3464757B" w14:textId="77777777" w:rsidR="00012114" w:rsidRPr="00514187" w:rsidRDefault="00012114" w:rsidP="000B47F0">
                      <w:pPr>
                        <w:jc w:val="center"/>
                        <w:rPr>
                          <w:color w:val="000000" w:themeColor="text1"/>
                          <w:sz w:val="64"/>
                          <w:szCs w:val="64"/>
                        </w:rPr>
                      </w:pPr>
                      <w:r w:rsidRPr="00514187">
                        <w:rPr>
                          <w:rFonts w:hint="eastAsia"/>
                          <w:color w:val="000000" w:themeColor="text1"/>
                          <w:sz w:val="64"/>
                          <w:szCs w:val="64"/>
                        </w:rPr>
                        <w:t>內在價值</w:t>
                      </w:r>
                    </w:p>
                  </w:txbxContent>
                </v:textbox>
              </v:roundrect>
            </w:pict>
          </mc:Fallback>
        </mc:AlternateContent>
      </w:r>
      <w:r w:rsidRPr="00530284">
        <w:rPr>
          <w:noProof/>
          <w:lang w:val="en-US"/>
        </w:rPr>
        <mc:AlternateContent>
          <mc:Choice Requires="wps">
            <w:drawing>
              <wp:anchor distT="0" distB="0" distL="114300" distR="114300" simplePos="0" relativeHeight="251771904" behindDoc="0" locked="0" layoutInCell="1" allowOverlap="1" wp14:anchorId="635B0763" wp14:editId="05A46724">
                <wp:simplePos x="0" y="0"/>
                <wp:positionH relativeFrom="column">
                  <wp:posOffset>52971</wp:posOffset>
                </wp:positionH>
                <wp:positionV relativeFrom="paragraph">
                  <wp:posOffset>55717</wp:posOffset>
                </wp:positionV>
                <wp:extent cx="1562735" cy="2298065"/>
                <wp:effectExtent l="19050" t="19050" r="18415" b="26035"/>
                <wp:wrapNone/>
                <wp:docPr id="93" name="圓角矩形 12"/>
                <wp:cNvGraphicFramePr/>
                <a:graphic xmlns:a="http://schemas.openxmlformats.org/drawingml/2006/main">
                  <a:graphicData uri="http://schemas.microsoft.com/office/word/2010/wordprocessingShape">
                    <wps:wsp>
                      <wps:cNvSpPr/>
                      <wps:spPr>
                        <a:xfrm>
                          <a:off x="0" y="0"/>
                          <a:ext cx="1562735" cy="229806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BB036" w14:textId="77777777" w:rsidR="00012114" w:rsidRPr="00514187" w:rsidRDefault="00012114" w:rsidP="000B47F0">
                            <w:pPr>
                              <w:jc w:val="center"/>
                              <w:rPr>
                                <w:color w:val="000000" w:themeColor="text1"/>
                                <w:sz w:val="64"/>
                                <w:szCs w:val="64"/>
                              </w:rPr>
                            </w:pPr>
                            <w:r w:rsidRPr="00514187">
                              <w:rPr>
                                <w:rFonts w:hint="eastAsia"/>
                                <w:color w:val="000000" w:themeColor="text1"/>
                                <w:sz w:val="64"/>
                                <w:szCs w:val="64"/>
                              </w:rPr>
                              <w:t>內在價值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2" o:spid="_x0000_s1028" style="position:absolute;margin-left:4.15pt;margin-top:4.4pt;width:123.05pt;height:180.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" filled="f" strokecolor="black [3213]" strokeweight="2.25pt">
                <v:stroke joinstyle="miter"/>
                <v:textbox>
                  <w:txbxContent>
                    <w:p w14:paraId="2F3BB036" w14:textId="77777777" w:rsidR="00012114" w:rsidRPr="00514187" w:rsidRDefault="00012114" w:rsidP="000B47F0">
                      <w:pPr>
                        <w:jc w:val="center"/>
                        <w:rPr>
                          <w:color w:val="000000" w:themeColor="text1"/>
                          <w:sz w:val="64"/>
                          <w:szCs w:val="64"/>
                        </w:rPr>
                      </w:pPr>
                      <w:r w:rsidRPr="00514187">
                        <w:rPr>
                          <w:rFonts w:hint="eastAsia"/>
                          <w:color w:val="000000" w:themeColor="text1"/>
                          <w:sz w:val="64"/>
                          <w:szCs w:val="64"/>
                        </w:rPr>
                        <w:t>內在價值</w:t>
                      </w:r>
                    </w:p>
                  </w:txbxContent>
                </v:textbox>
              </v:roundrect>
            </w:pict>
          </mc:Fallback>
        </mc:AlternateContent>
      </w:r>
      <w:r w:rsidR="00514187" w:rsidRPr="00530284">
        <w:rPr>
          <w:noProof/>
          <w:lang w:val="en-US"/>
        </w:rPr>
        <mc:AlternateContent>
          <mc:Choice Requires="wps">
            <w:drawing>
              <wp:anchor distT="0" distB="0" distL="114300" distR="114300" simplePos="0" relativeHeight="251773952" behindDoc="0" locked="0" layoutInCell="1" allowOverlap="1" wp14:anchorId="521F6AE2" wp14:editId="0F15898D">
                <wp:simplePos x="0" y="0"/>
                <wp:positionH relativeFrom="column">
                  <wp:posOffset>4135814</wp:posOffset>
                </wp:positionH>
                <wp:positionV relativeFrom="paragraph">
                  <wp:posOffset>55880</wp:posOffset>
                </wp:positionV>
                <wp:extent cx="1562735" cy="2298065"/>
                <wp:effectExtent l="19050" t="19050" r="18415" b="26035"/>
                <wp:wrapNone/>
                <wp:docPr id="91" name="圓角矩形 10"/>
                <wp:cNvGraphicFramePr/>
                <a:graphic xmlns:a="http://schemas.openxmlformats.org/drawingml/2006/main">
                  <a:graphicData uri="http://schemas.microsoft.com/office/word/2010/wordprocessingShape">
                    <wps:wsp>
                      <wps:cNvSpPr/>
                      <wps:spPr>
                        <a:xfrm>
                          <a:off x="0" y="0"/>
                          <a:ext cx="1562735" cy="229806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3FF39" w14:textId="77777777" w:rsidR="00012114" w:rsidRPr="00514187" w:rsidRDefault="00012114" w:rsidP="00514187">
                            <w:pPr>
                              <w:spacing w:line="520" w:lineRule="exact"/>
                              <w:jc w:val="center"/>
                              <w:rPr>
                                <w:rFonts w:ascii="新細明體" w:hAnsi="新細明體"/>
                                <w:color w:val="000000" w:themeColor="text1"/>
                                <w:sz w:val="44"/>
                                <w:szCs w:val="44"/>
                                <w:lang w:eastAsia="zh-HK"/>
                              </w:rPr>
                            </w:pPr>
                            <w:r w:rsidRPr="00514187">
                              <w:rPr>
                                <w:rFonts w:ascii="新細明體" w:hAnsi="新細明體" w:hint="eastAsia"/>
                                <w:color w:val="000000" w:themeColor="text1"/>
                                <w:sz w:val="44"/>
                                <w:szCs w:val="44"/>
                              </w:rPr>
                              <w:t>事物本身有的價值本身就是好的和值得渴望的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0" o:spid="_x0000_s1029" style="position:absolute;margin-left:325.65pt;margin-top:4.4pt;width:123.05pt;height:180.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" filled="f" strokecolor="black [3213]" strokeweight="2.25pt">
                <v:stroke joinstyle="miter"/>
                <v:textbox>
                  <w:txbxContent>
                    <w:p w14:paraId="16A3FF39" w14:textId="77777777" w:rsidR="00012114" w:rsidRPr="00514187" w:rsidRDefault="00012114" w:rsidP="00514187">
                      <w:pPr>
                        <w:spacing w:line="520" w:lineRule="exact"/>
                        <w:jc w:val="center"/>
                        <w:rPr>
                          <w:rFonts w:ascii="新細明體" w:hAnsi="新細明體"/>
                          <w:color w:val="000000" w:themeColor="text1"/>
                          <w:sz w:val="44"/>
                          <w:szCs w:val="44"/>
                          <w:lang w:eastAsia="zh-HK"/>
                        </w:rPr>
                      </w:pPr>
                      <w:r w:rsidRPr="00514187">
                        <w:rPr>
                          <w:rFonts w:ascii="新細明體" w:hAnsi="新細明體" w:hint="eastAsia"/>
                          <w:color w:val="000000" w:themeColor="text1"/>
                          <w:sz w:val="44"/>
                          <w:szCs w:val="44"/>
                        </w:rPr>
                        <w:t>事物本身有的價值本身就是好的和值得渴望的</w:t>
                      </w:r>
                    </w:p>
                  </w:txbxContent>
                </v:textbox>
              </v:roundrect>
            </w:pict>
          </mc:Fallback>
        </mc:AlternateContent>
      </w:r>
    </w:p>
    <w:p w14:paraId="2B372E89" w14:textId="77777777" w:rsidR="000B47F0" w:rsidRPr="00530284" w:rsidRDefault="000B47F0" w:rsidP="000B47F0"/>
    <w:p w14:paraId="7F00FE5B" w14:textId="77777777" w:rsidR="000B47F0" w:rsidRPr="00530284" w:rsidRDefault="000B47F0" w:rsidP="000B47F0"/>
    <w:p w14:paraId="642AD8ED" w14:textId="77777777" w:rsidR="000B47F0" w:rsidRPr="00530284" w:rsidRDefault="000B47F0" w:rsidP="000B47F0"/>
    <w:p w14:paraId="5AD0DD47" w14:textId="77777777" w:rsidR="000B47F0" w:rsidRPr="00530284" w:rsidRDefault="000B47F0" w:rsidP="000B47F0"/>
    <w:p w14:paraId="19C5DD30" w14:textId="77777777" w:rsidR="000B47F0" w:rsidRPr="00530284" w:rsidRDefault="000B47F0" w:rsidP="000B47F0"/>
    <w:p w14:paraId="56C33F98" w14:textId="77777777" w:rsidR="000B47F0" w:rsidRPr="00530284" w:rsidRDefault="000B47F0" w:rsidP="000B47F0"/>
    <w:p w14:paraId="1B6B9D29" w14:textId="77777777" w:rsidR="000B47F0" w:rsidRPr="00530284" w:rsidRDefault="000B47F0" w:rsidP="000B47F0"/>
    <w:p w14:paraId="0A78F9CD" w14:textId="62CE7037" w:rsidR="000B47F0" w:rsidRPr="00530284" w:rsidRDefault="00054549" w:rsidP="000B47F0">
      <w:r w:rsidRPr="00530284">
        <w:rPr>
          <w:noProof/>
          <w:lang w:val="en-US"/>
        </w:rPr>
        <mc:AlternateContent>
          <mc:Choice Requires="wps">
            <w:drawing>
              <wp:anchor distT="0" distB="0" distL="114300" distR="114300" simplePos="0" relativeHeight="251776000" behindDoc="0" locked="0" layoutInCell="1" allowOverlap="1" wp14:anchorId="34986329" wp14:editId="310D31A3">
                <wp:simplePos x="0" y="0"/>
                <wp:positionH relativeFrom="column">
                  <wp:posOffset>2124075</wp:posOffset>
                </wp:positionH>
                <wp:positionV relativeFrom="paragraph">
                  <wp:posOffset>128905</wp:posOffset>
                </wp:positionV>
                <wp:extent cx="1562735" cy="2298065"/>
                <wp:effectExtent l="19050" t="19050" r="18415" b="26035"/>
                <wp:wrapNone/>
                <wp:docPr id="74" name="圓角矩形 3"/>
                <wp:cNvGraphicFramePr/>
                <a:graphic xmlns:a="http://schemas.openxmlformats.org/drawingml/2006/main">
                  <a:graphicData uri="http://schemas.microsoft.com/office/word/2010/wordprocessingShape">
                    <wps:wsp>
                      <wps:cNvSpPr/>
                      <wps:spPr>
                        <a:xfrm>
                          <a:off x="0" y="0"/>
                          <a:ext cx="1562735" cy="229806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A7F0A" w14:textId="77777777" w:rsidR="00012114" w:rsidRPr="00514187" w:rsidRDefault="00012114" w:rsidP="000B47F0">
                            <w:pPr>
                              <w:jc w:val="center"/>
                              <w:rPr>
                                <w:color w:val="000000" w:themeColor="text1"/>
                                <w:sz w:val="64"/>
                                <w:szCs w:val="64"/>
                              </w:rPr>
                            </w:pPr>
                            <w:r w:rsidRPr="00514187">
                              <w:rPr>
                                <w:rFonts w:hint="eastAsia"/>
                                <w:color w:val="000000" w:themeColor="text1"/>
                                <w:sz w:val="64"/>
                                <w:szCs w:val="64"/>
                              </w:rPr>
                              <w:t>工具價值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 o:spid="_x0000_s1030" style="position:absolute;margin-left:167.25pt;margin-top:10.15pt;width:123.05pt;height:180.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" filled="f" strokecolor="black [3213]" strokeweight="2.25pt">
                <v:stroke joinstyle="miter"/>
                <v:textbox>
                  <w:txbxContent>
                    <w:p w14:paraId="48DA7F0A" w14:textId="77777777" w:rsidR="00012114" w:rsidRPr="00514187" w:rsidRDefault="00012114" w:rsidP="000B47F0">
                      <w:pPr>
                        <w:jc w:val="center"/>
                        <w:rPr>
                          <w:color w:val="000000" w:themeColor="text1"/>
                          <w:sz w:val="64"/>
                          <w:szCs w:val="64"/>
                        </w:rPr>
                      </w:pPr>
                      <w:r w:rsidRPr="00514187">
                        <w:rPr>
                          <w:rFonts w:hint="eastAsia"/>
                          <w:color w:val="000000" w:themeColor="text1"/>
                          <w:sz w:val="64"/>
                          <w:szCs w:val="64"/>
                        </w:rPr>
                        <w:t>工具價值</w:t>
                      </w:r>
                    </w:p>
                  </w:txbxContent>
                </v:textbox>
              </v:roundrect>
            </w:pict>
          </mc:Fallback>
        </mc:AlternateContent>
      </w:r>
      <w:r w:rsidRPr="00530284">
        <w:rPr>
          <w:noProof/>
          <w:lang w:val="en-US"/>
        </w:rPr>
        <mc:AlternateContent>
          <mc:Choice Requires="wps">
            <w:drawing>
              <wp:anchor distT="0" distB="0" distL="114300" distR="114300" simplePos="0" relativeHeight="251774976" behindDoc="0" locked="0" layoutInCell="1" allowOverlap="1" wp14:anchorId="68331080" wp14:editId="33893042">
                <wp:simplePos x="0" y="0"/>
                <wp:positionH relativeFrom="column">
                  <wp:posOffset>19685</wp:posOffset>
                </wp:positionH>
                <wp:positionV relativeFrom="paragraph">
                  <wp:posOffset>171450</wp:posOffset>
                </wp:positionV>
                <wp:extent cx="1562735" cy="2298065"/>
                <wp:effectExtent l="19050" t="19050" r="18415" b="26035"/>
                <wp:wrapNone/>
                <wp:docPr id="76" name="圓角矩形 7"/>
                <wp:cNvGraphicFramePr/>
                <a:graphic xmlns:a="http://schemas.openxmlformats.org/drawingml/2006/main">
                  <a:graphicData uri="http://schemas.microsoft.com/office/word/2010/wordprocessingShape">
                    <wps:wsp>
                      <wps:cNvSpPr/>
                      <wps:spPr>
                        <a:xfrm>
                          <a:off x="0" y="0"/>
                          <a:ext cx="1562735" cy="229806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074933" w14:textId="4531CC85" w:rsidR="00012114" w:rsidRPr="0069239D" w:rsidRDefault="00012114" w:rsidP="00514187">
                            <w:pPr>
                              <w:spacing w:line="560" w:lineRule="exact"/>
                              <w:ind w:leftChars="129" w:left="284"/>
                              <w:rPr>
                                <w:color w:val="000000" w:themeColor="text1"/>
                                <w:sz w:val="48"/>
                                <w:szCs w:val="48"/>
                              </w:rPr>
                            </w:pPr>
                            <w:r w:rsidRPr="0069239D">
                              <w:rPr>
                                <w:rFonts w:hint="eastAsia"/>
                                <w:color w:val="000000" w:themeColor="text1"/>
                                <w:sz w:val="48"/>
                                <w:szCs w:val="48"/>
                              </w:rPr>
                              <w:t>生命、意識、健康、快樂、幸福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7" o:spid="_x0000_s1031" style="position:absolute;margin-left:1.55pt;margin-top:13.5pt;width:123.05pt;height:180.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" filled="f" strokecolor="black [3213]" strokeweight="2.25pt">
                <v:stroke joinstyle="miter"/>
                <v:textbox>
                  <w:txbxContent>
                    <w:p w14:paraId="54074933" w14:textId="4531CC85" w:rsidR="00012114" w:rsidRPr="0069239D" w:rsidRDefault="00012114" w:rsidP="00514187">
                      <w:pPr>
                        <w:spacing w:line="560" w:lineRule="exact"/>
                        <w:ind w:leftChars="129" w:left="284"/>
                        <w:rPr>
                          <w:color w:val="000000" w:themeColor="text1"/>
                          <w:sz w:val="48"/>
                          <w:szCs w:val="48"/>
                        </w:rPr>
                      </w:pPr>
                      <w:r w:rsidRPr="0069239D">
                        <w:rPr>
                          <w:rFonts w:hint="eastAsia"/>
                          <w:color w:val="000000" w:themeColor="text1"/>
                          <w:sz w:val="48"/>
                          <w:szCs w:val="48"/>
                        </w:rPr>
                        <w:t>生命、意識、健康、快樂、幸福</w:t>
                      </w:r>
                    </w:p>
                  </w:txbxContent>
                </v:textbox>
              </v:roundrect>
            </w:pict>
          </mc:Fallback>
        </mc:AlternateContent>
      </w:r>
      <w:r w:rsidRPr="00530284">
        <w:rPr>
          <w:noProof/>
          <w:lang w:val="en-US"/>
        </w:rPr>
        <mc:AlternateContent>
          <mc:Choice Requires="wps">
            <w:drawing>
              <wp:anchor distT="0" distB="0" distL="114300" distR="114300" simplePos="0" relativeHeight="251777024" behindDoc="0" locked="0" layoutInCell="1" allowOverlap="1" wp14:anchorId="7AB1A643" wp14:editId="64DAA8C3">
                <wp:simplePos x="0" y="0"/>
                <wp:positionH relativeFrom="column">
                  <wp:posOffset>4103222</wp:posOffset>
                </wp:positionH>
                <wp:positionV relativeFrom="paragraph">
                  <wp:posOffset>129555</wp:posOffset>
                </wp:positionV>
                <wp:extent cx="1562735" cy="2298065"/>
                <wp:effectExtent l="19050" t="19050" r="18415" b="26035"/>
                <wp:wrapNone/>
                <wp:docPr id="73" name="圓角矩形 6"/>
                <wp:cNvGraphicFramePr/>
                <a:graphic xmlns:a="http://schemas.openxmlformats.org/drawingml/2006/main">
                  <a:graphicData uri="http://schemas.microsoft.com/office/word/2010/wordprocessingShape">
                    <wps:wsp>
                      <wps:cNvSpPr/>
                      <wps:spPr>
                        <a:xfrm>
                          <a:off x="0" y="0"/>
                          <a:ext cx="1562735" cy="229806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D1F043" w14:textId="77777777" w:rsidR="00012114" w:rsidRPr="00514187" w:rsidRDefault="00012114" w:rsidP="000B47F0">
                            <w:pPr>
                              <w:jc w:val="center"/>
                              <w:rPr>
                                <w:color w:val="000000" w:themeColor="text1"/>
                                <w:sz w:val="64"/>
                                <w:szCs w:val="64"/>
                              </w:rPr>
                            </w:pPr>
                            <w:r w:rsidRPr="00514187">
                              <w:rPr>
                                <w:rFonts w:hint="eastAsia"/>
                                <w:color w:val="000000" w:themeColor="text1"/>
                                <w:sz w:val="64"/>
                                <w:szCs w:val="64"/>
                              </w:rPr>
                              <w:t>工具價值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6" o:spid="_x0000_s1032" style="position:absolute;margin-left:323.1pt;margin-top:10.2pt;width:123.05pt;height:180.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" filled="f" strokecolor="black [3213]" strokeweight="2.25pt">
                <v:stroke joinstyle="miter"/>
                <v:textbox>
                  <w:txbxContent>
                    <w:p w14:paraId="4ED1F043" w14:textId="77777777" w:rsidR="00012114" w:rsidRPr="00514187" w:rsidRDefault="00012114" w:rsidP="000B47F0">
                      <w:pPr>
                        <w:jc w:val="center"/>
                        <w:rPr>
                          <w:color w:val="000000" w:themeColor="text1"/>
                          <w:sz w:val="64"/>
                          <w:szCs w:val="64"/>
                        </w:rPr>
                      </w:pPr>
                      <w:r w:rsidRPr="00514187">
                        <w:rPr>
                          <w:rFonts w:hint="eastAsia"/>
                          <w:color w:val="000000" w:themeColor="text1"/>
                          <w:sz w:val="64"/>
                          <w:szCs w:val="64"/>
                        </w:rPr>
                        <w:t>工具價值</w:t>
                      </w:r>
                    </w:p>
                  </w:txbxContent>
                </v:textbox>
              </v:roundrect>
            </w:pict>
          </mc:Fallback>
        </mc:AlternateContent>
      </w:r>
    </w:p>
    <w:p w14:paraId="5E13E106" w14:textId="2AF05799" w:rsidR="000B47F0" w:rsidRPr="00530284" w:rsidRDefault="000B47F0" w:rsidP="000B47F0"/>
    <w:p w14:paraId="3BAC7BD2" w14:textId="65011A21" w:rsidR="000B47F0" w:rsidRPr="00530284" w:rsidRDefault="000B47F0" w:rsidP="000B47F0"/>
    <w:p w14:paraId="6316FC8E" w14:textId="4DD7CE2B" w:rsidR="000B47F0" w:rsidRPr="00530284" w:rsidRDefault="000B47F0" w:rsidP="000B47F0"/>
    <w:p w14:paraId="03E3C88E" w14:textId="77777777" w:rsidR="000B47F0" w:rsidRPr="00530284" w:rsidRDefault="000B47F0" w:rsidP="000B47F0"/>
    <w:p w14:paraId="54919174" w14:textId="77777777" w:rsidR="000B47F0" w:rsidRPr="00530284" w:rsidRDefault="000B47F0" w:rsidP="000B47F0"/>
    <w:p w14:paraId="6F85ECE0" w14:textId="77777777" w:rsidR="000B47F0" w:rsidRPr="00530284" w:rsidRDefault="000B47F0" w:rsidP="000B47F0"/>
    <w:p w14:paraId="7FDD3020" w14:textId="77777777" w:rsidR="000B47F0" w:rsidRPr="00530284" w:rsidRDefault="000B47F0" w:rsidP="000B47F0"/>
    <w:p w14:paraId="638C4B69" w14:textId="4D867FA5" w:rsidR="000B47F0" w:rsidRPr="00530284" w:rsidRDefault="00054549" w:rsidP="000B47F0">
      <w:r w:rsidRPr="00530284">
        <w:rPr>
          <w:noProof/>
          <w:lang w:val="en-US"/>
        </w:rPr>
        <mc:AlternateContent>
          <mc:Choice Requires="wps">
            <w:drawing>
              <wp:anchor distT="0" distB="0" distL="114300" distR="114300" simplePos="0" relativeHeight="251779072" behindDoc="0" locked="0" layoutInCell="1" allowOverlap="1" wp14:anchorId="3590D74E" wp14:editId="56B1DA92">
                <wp:simplePos x="0" y="0"/>
                <wp:positionH relativeFrom="column">
                  <wp:posOffset>2125138</wp:posOffset>
                </wp:positionH>
                <wp:positionV relativeFrom="paragraph">
                  <wp:posOffset>170815</wp:posOffset>
                </wp:positionV>
                <wp:extent cx="1562735" cy="2298065"/>
                <wp:effectExtent l="19050" t="19050" r="18415" b="26035"/>
                <wp:wrapNone/>
                <wp:docPr id="72" name="圓角矩形 8"/>
                <wp:cNvGraphicFramePr/>
                <a:graphic xmlns:a="http://schemas.openxmlformats.org/drawingml/2006/main">
                  <a:graphicData uri="http://schemas.microsoft.com/office/word/2010/wordprocessingShape">
                    <wps:wsp>
                      <wps:cNvSpPr/>
                      <wps:spPr>
                        <a:xfrm>
                          <a:off x="0" y="0"/>
                          <a:ext cx="1562735" cy="229806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7FFC1" w14:textId="77777777" w:rsidR="00012114" w:rsidRPr="0069239D" w:rsidRDefault="00012114" w:rsidP="00514187">
                            <w:pPr>
                              <w:spacing w:line="600" w:lineRule="exact"/>
                              <w:ind w:leftChars="129" w:left="284"/>
                              <w:rPr>
                                <w:color w:val="000000" w:themeColor="text1"/>
                                <w:sz w:val="48"/>
                                <w:szCs w:val="48"/>
                              </w:rPr>
                            </w:pPr>
                            <w:r w:rsidRPr="0069239D">
                              <w:rPr>
                                <w:rFonts w:hint="eastAsia"/>
                                <w:color w:val="000000" w:themeColor="text1"/>
                                <w:sz w:val="48"/>
                                <w:szCs w:val="48"/>
                              </w:rPr>
                              <w:t>金錢、才幹、智力、服從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8" o:spid="_x0000_s1033" style="position:absolute;margin-left:167.35pt;margin-top:13.45pt;width:123.05pt;height:180.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" filled="f" strokecolor="black [3213]" strokeweight="2.25pt">
                <v:stroke joinstyle="miter"/>
                <v:textbox>
                  <w:txbxContent>
                    <w:p w14:paraId="2AB7FFC1" w14:textId="77777777" w:rsidR="00012114" w:rsidRPr="0069239D" w:rsidRDefault="00012114" w:rsidP="00514187">
                      <w:pPr>
                        <w:spacing w:line="600" w:lineRule="exact"/>
                        <w:ind w:leftChars="129" w:left="284"/>
                        <w:rPr>
                          <w:color w:val="000000" w:themeColor="text1"/>
                          <w:sz w:val="48"/>
                          <w:szCs w:val="48"/>
                        </w:rPr>
                      </w:pPr>
                      <w:r w:rsidRPr="0069239D">
                        <w:rPr>
                          <w:rFonts w:hint="eastAsia"/>
                          <w:color w:val="000000" w:themeColor="text1"/>
                          <w:sz w:val="48"/>
                          <w:szCs w:val="48"/>
                        </w:rPr>
                        <w:t>金錢、才幹、智力、服從</w:t>
                      </w:r>
                    </w:p>
                  </w:txbxContent>
                </v:textbox>
              </v:roundrect>
            </w:pict>
          </mc:Fallback>
        </mc:AlternateContent>
      </w:r>
      <w:r w:rsidRPr="00530284">
        <w:rPr>
          <w:noProof/>
          <w:lang w:val="en-US"/>
        </w:rPr>
        <mc:AlternateContent>
          <mc:Choice Requires="wps">
            <w:drawing>
              <wp:anchor distT="0" distB="0" distL="114300" distR="114300" simplePos="0" relativeHeight="251778048" behindDoc="0" locked="0" layoutInCell="1" allowOverlap="1" wp14:anchorId="2A94EA9D" wp14:editId="395BEFFB">
                <wp:simplePos x="0" y="0"/>
                <wp:positionH relativeFrom="column">
                  <wp:posOffset>52070</wp:posOffset>
                </wp:positionH>
                <wp:positionV relativeFrom="paragraph">
                  <wp:posOffset>106680</wp:posOffset>
                </wp:positionV>
                <wp:extent cx="1562735" cy="2298065"/>
                <wp:effectExtent l="19050" t="19050" r="18415" b="26035"/>
                <wp:wrapNone/>
                <wp:docPr id="77" name="圓角矩形 9"/>
                <wp:cNvGraphicFramePr/>
                <a:graphic xmlns:a="http://schemas.openxmlformats.org/drawingml/2006/main">
                  <a:graphicData uri="http://schemas.microsoft.com/office/word/2010/wordprocessingShape">
                    <wps:wsp>
                      <wps:cNvSpPr/>
                      <wps:spPr>
                        <a:xfrm>
                          <a:off x="0" y="0"/>
                          <a:ext cx="1562735" cy="229806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20E6C" w14:textId="77777777" w:rsidR="00012114" w:rsidRPr="0069239D" w:rsidRDefault="00012114" w:rsidP="00514187">
                            <w:pPr>
                              <w:spacing w:line="520" w:lineRule="exact"/>
                              <w:jc w:val="center"/>
                              <w:rPr>
                                <w:color w:val="000000" w:themeColor="text1"/>
                                <w:sz w:val="44"/>
                                <w:szCs w:val="44"/>
                              </w:rPr>
                            </w:pPr>
                            <w:r w:rsidRPr="0069239D">
                              <w:rPr>
                                <w:rFonts w:hint="eastAsia"/>
                                <w:color w:val="000000" w:themeColor="text1"/>
                                <w:sz w:val="44"/>
                                <w:szCs w:val="44"/>
                              </w:rPr>
                              <w:t>某些事物因為能導向其他好事物而有的價值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9" o:spid="_x0000_s1034" style="position:absolute;margin-left:4.1pt;margin-top:8.4pt;width:123.05pt;height:180.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" filled="f" strokecolor="black [3213]" strokeweight="2.25pt">
                <v:stroke joinstyle="miter"/>
                <v:textbox>
                  <w:txbxContent>
                    <w:p w14:paraId="4D820E6C" w14:textId="77777777" w:rsidR="00012114" w:rsidRPr="0069239D" w:rsidRDefault="00012114" w:rsidP="00514187">
                      <w:pPr>
                        <w:spacing w:line="520" w:lineRule="exact"/>
                        <w:jc w:val="center"/>
                        <w:rPr>
                          <w:color w:val="000000" w:themeColor="text1"/>
                          <w:sz w:val="44"/>
                          <w:szCs w:val="44"/>
                        </w:rPr>
                      </w:pPr>
                      <w:r w:rsidRPr="0069239D">
                        <w:rPr>
                          <w:rFonts w:hint="eastAsia"/>
                          <w:color w:val="000000" w:themeColor="text1"/>
                          <w:sz w:val="44"/>
                          <w:szCs w:val="44"/>
                        </w:rPr>
                        <w:t>某些事物因為能導向其他好事物而有的價值</w:t>
                      </w:r>
                    </w:p>
                  </w:txbxContent>
                </v:textbox>
              </v:roundrect>
            </w:pict>
          </mc:Fallback>
        </mc:AlternateContent>
      </w:r>
      <w:r w:rsidR="00684851" w:rsidRPr="00530284">
        <w:rPr>
          <w:noProof/>
          <w:lang w:val="en-US"/>
        </w:rPr>
        <mc:AlternateContent>
          <mc:Choice Requires="wps">
            <w:drawing>
              <wp:anchor distT="0" distB="0" distL="114300" distR="114300" simplePos="0" relativeHeight="251780096" behindDoc="0" locked="0" layoutInCell="1" allowOverlap="1" wp14:anchorId="055B2303" wp14:editId="17124D79">
                <wp:simplePos x="0" y="0"/>
                <wp:positionH relativeFrom="column">
                  <wp:posOffset>4103370</wp:posOffset>
                </wp:positionH>
                <wp:positionV relativeFrom="paragraph">
                  <wp:posOffset>213360</wp:posOffset>
                </wp:positionV>
                <wp:extent cx="1562735" cy="2298065"/>
                <wp:effectExtent l="19050" t="19050" r="18415" b="26035"/>
                <wp:wrapNone/>
                <wp:docPr id="94" name="圓角矩形 13"/>
                <wp:cNvGraphicFramePr/>
                <a:graphic xmlns:a="http://schemas.openxmlformats.org/drawingml/2006/main">
                  <a:graphicData uri="http://schemas.microsoft.com/office/word/2010/wordprocessingShape">
                    <wps:wsp>
                      <wps:cNvSpPr/>
                      <wps:spPr>
                        <a:xfrm>
                          <a:off x="0" y="0"/>
                          <a:ext cx="1562735" cy="229806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A8FAEF" w14:textId="789EA532" w:rsidR="00012114" w:rsidRPr="00514187" w:rsidRDefault="00012114" w:rsidP="000B47F0">
                            <w:pPr>
                              <w:jc w:val="center"/>
                              <w:rPr>
                                <w:color w:val="000000" w:themeColor="text1"/>
                                <w:sz w:val="44"/>
                                <w:szCs w:val="44"/>
                              </w:rPr>
                            </w:pPr>
                            <w:r w:rsidRPr="00514187">
                              <w:rPr>
                                <w:rFonts w:hint="eastAsia"/>
                                <w:color w:val="000000" w:themeColor="text1"/>
                                <w:sz w:val="44"/>
                                <w:szCs w:val="44"/>
                              </w:rPr>
                              <w:t>人類中心主義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3" o:spid="_x0000_s1035" style="position:absolute;margin-left:323.1pt;margin-top:16.8pt;width:123.05pt;height:180.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" filled="f" strokecolor="black [3213]" strokeweight="2.25pt">
                <v:stroke joinstyle="miter"/>
                <v:textbox>
                  <w:txbxContent>
                    <w:p w14:paraId="2AA8FAEF" w14:textId="789EA532" w:rsidR="00012114" w:rsidRPr="00514187" w:rsidRDefault="00012114" w:rsidP="000B47F0">
                      <w:pPr>
                        <w:jc w:val="center"/>
                        <w:rPr>
                          <w:color w:val="000000" w:themeColor="text1"/>
                          <w:sz w:val="44"/>
                          <w:szCs w:val="44"/>
                        </w:rPr>
                      </w:pPr>
                      <w:r w:rsidRPr="00514187">
                        <w:rPr>
                          <w:rFonts w:hint="eastAsia"/>
                          <w:color w:val="000000" w:themeColor="text1"/>
                          <w:sz w:val="44"/>
                          <w:szCs w:val="44"/>
                        </w:rPr>
                        <w:t>人類中心主義</w:t>
                      </w:r>
                    </w:p>
                  </w:txbxContent>
                </v:textbox>
              </v:roundrect>
            </w:pict>
          </mc:Fallback>
        </mc:AlternateContent>
      </w:r>
    </w:p>
    <w:p w14:paraId="1835EADE" w14:textId="234FE826" w:rsidR="000B47F0" w:rsidRPr="00530284" w:rsidRDefault="000B47F0" w:rsidP="000B47F0"/>
    <w:p w14:paraId="677FF374" w14:textId="02B6EF6C" w:rsidR="000B47F0" w:rsidRPr="00530284" w:rsidRDefault="000B47F0" w:rsidP="000B47F0"/>
    <w:p w14:paraId="32AB9ACF" w14:textId="1C4833D8" w:rsidR="000B47F0" w:rsidRPr="00530284" w:rsidRDefault="000B47F0" w:rsidP="000B47F0"/>
    <w:p w14:paraId="7C5EBFBA" w14:textId="201F2CAD" w:rsidR="000B47F0" w:rsidRPr="00530284" w:rsidRDefault="000B47F0" w:rsidP="000B47F0"/>
    <w:p w14:paraId="59EE3C2D" w14:textId="2758FCBF" w:rsidR="000B47F0" w:rsidRPr="00530284" w:rsidRDefault="000B47F0" w:rsidP="000B47F0"/>
    <w:p w14:paraId="2387830F" w14:textId="2E87CF3B" w:rsidR="000B47F0" w:rsidRPr="00530284" w:rsidRDefault="000B47F0" w:rsidP="000B47F0"/>
    <w:p w14:paraId="20BBA1D4" w14:textId="060AD0AC" w:rsidR="000B47F0" w:rsidRPr="00530284" w:rsidRDefault="000B47F0" w:rsidP="000B47F0"/>
    <w:p w14:paraId="593C1183" w14:textId="4FE0C50C" w:rsidR="000B47F0" w:rsidRPr="00530284" w:rsidRDefault="00F4090C" w:rsidP="000B47F0">
      <w:r w:rsidRPr="00530284">
        <w:rPr>
          <w:noProof/>
          <w:lang w:val="en-US"/>
        </w:rPr>
        <w:lastRenderedPageBreak/>
        <mc:AlternateContent>
          <mc:Choice Requires="wps">
            <w:drawing>
              <wp:anchor distT="0" distB="0" distL="114300" distR="114300" simplePos="0" relativeHeight="251782144" behindDoc="0" locked="0" layoutInCell="1" allowOverlap="1" wp14:anchorId="79E845FF" wp14:editId="74D779E9">
                <wp:simplePos x="0" y="0"/>
                <wp:positionH relativeFrom="column">
                  <wp:posOffset>2046945</wp:posOffset>
                </wp:positionH>
                <wp:positionV relativeFrom="paragraph">
                  <wp:posOffset>334645</wp:posOffset>
                </wp:positionV>
                <wp:extent cx="1562100" cy="2296795"/>
                <wp:effectExtent l="19050" t="19050" r="19050" b="27305"/>
                <wp:wrapNone/>
                <wp:docPr id="293" name="圓角矩形 20"/>
                <wp:cNvGraphicFramePr/>
                <a:graphic xmlns:a="http://schemas.openxmlformats.org/drawingml/2006/main">
                  <a:graphicData uri="http://schemas.microsoft.com/office/word/2010/wordprocessingShape">
                    <wps:wsp>
                      <wps:cNvSpPr/>
                      <wps:spPr>
                        <a:xfrm>
                          <a:off x="0" y="0"/>
                          <a:ext cx="1562100" cy="229679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18594" w14:textId="77777777" w:rsidR="00012114" w:rsidRPr="00500D15" w:rsidRDefault="00012114" w:rsidP="00F4090C">
                            <w:pPr>
                              <w:spacing w:line="520" w:lineRule="exact"/>
                              <w:jc w:val="center"/>
                              <w:rPr>
                                <w:color w:val="000000" w:themeColor="text1"/>
                                <w:sz w:val="44"/>
                                <w:szCs w:val="44"/>
                              </w:rPr>
                            </w:pPr>
                            <w:r w:rsidRPr="00500D15">
                              <w:rPr>
                                <w:rFonts w:hint="eastAsia"/>
                                <w:color w:val="000000" w:themeColor="text1"/>
                                <w:sz w:val="44"/>
                                <w:szCs w:val="44"/>
                              </w:rPr>
                              <w:t>以人類經濟發展的角度使用環境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0" o:spid="_x0000_s1036" style="position:absolute;margin-left:161.2pt;margin-top:26.35pt;width:123pt;height:180.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" filled="f" strokecolor="black [3213]" strokeweight="2.25pt">
                <v:stroke joinstyle="miter"/>
                <v:textbox>
                  <w:txbxContent>
                    <w:p w14:paraId="25718594" w14:textId="77777777" w:rsidR="00012114" w:rsidRPr="00500D15" w:rsidRDefault="00012114" w:rsidP="00F4090C">
                      <w:pPr>
                        <w:spacing w:line="520" w:lineRule="exact"/>
                        <w:jc w:val="center"/>
                        <w:rPr>
                          <w:color w:val="000000" w:themeColor="text1"/>
                          <w:sz w:val="44"/>
                          <w:szCs w:val="44"/>
                        </w:rPr>
                      </w:pPr>
                      <w:r w:rsidRPr="00500D15">
                        <w:rPr>
                          <w:rFonts w:hint="eastAsia"/>
                          <w:color w:val="000000" w:themeColor="text1"/>
                          <w:sz w:val="44"/>
                          <w:szCs w:val="44"/>
                        </w:rPr>
                        <w:t>以人類經濟發展的角度使用環境</w:t>
                      </w:r>
                    </w:p>
                  </w:txbxContent>
                </v:textbox>
              </v:roundrect>
            </w:pict>
          </mc:Fallback>
        </mc:AlternateContent>
      </w:r>
      <w:r w:rsidRPr="00530284">
        <w:rPr>
          <w:noProof/>
          <w:lang w:val="en-US"/>
        </w:rPr>
        <mc:AlternateContent>
          <mc:Choice Requires="wps">
            <w:drawing>
              <wp:anchor distT="0" distB="0" distL="114300" distR="114300" simplePos="0" relativeHeight="251783168" behindDoc="0" locked="0" layoutInCell="1" allowOverlap="1" wp14:anchorId="451209BB" wp14:editId="237C50F3">
                <wp:simplePos x="0" y="0"/>
                <wp:positionH relativeFrom="column">
                  <wp:posOffset>4118876</wp:posOffset>
                </wp:positionH>
                <wp:positionV relativeFrom="paragraph">
                  <wp:posOffset>313690</wp:posOffset>
                </wp:positionV>
                <wp:extent cx="1562100" cy="2296795"/>
                <wp:effectExtent l="19050" t="19050" r="19050" b="27305"/>
                <wp:wrapNone/>
                <wp:docPr id="294" name="圓角矩形 21"/>
                <wp:cNvGraphicFramePr/>
                <a:graphic xmlns:a="http://schemas.openxmlformats.org/drawingml/2006/main">
                  <a:graphicData uri="http://schemas.microsoft.com/office/word/2010/wordprocessingShape">
                    <wps:wsp>
                      <wps:cNvSpPr/>
                      <wps:spPr>
                        <a:xfrm>
                          <a:off x="0" y="0"/>
                          <a:ext cx="1562100" cy="2296795"/>
                        </a:xfrm>
                        <a:prstGeom prst="roundRect">
                          <a:avLst/>
                        </a:prstGeom>
                        <a:noFill/>
                        <a:ln w="28575" cap="flat" cmpd="sng" algn="ctr">
                          <a:solidFill>
                            <a:sysClr val="windowText" lastClr="000000"/>
                          </a:solidFill>
                          <a:prstDash val="solid"/>
                          <a:miter lim="800000"/>
                        </a:ln>
                        <a:effectLst/>
                      </wps:spPr>
                      <wps:txbx>
                        <w:txbxContent>
                          <w:p w14:paraId="161553B4" w14:textId="77777777" w:rsidR="00012114" w:rsidRPr="00500D15" w:rsidRDefault="00012114" w:rsidP="00F4090C">
                            <w:pPr>
                              <w:spacing w:line="520" w:lineRule="exact"/>
                              <w:jc w:val="center"/>
                              <w:rPr>
                                <w:color w:val="000000" w:themeColor="text1"/>
                                <w:sz w:val="44"/>
                                <w:szCs w:val="44"/>
                              </w:rPr>
                            </w:pPr>
                            <w:r w:rsidRPr="00500D15">
                              <w:rPr>
                                <w:rFonts w:hint="eastAsia"/>
                                <w:color w:val="000000" w:themeColor="text1"/>
                                <w:sz w:val="44"/>
                                <w:szCs w:val="44"/>
                              </w:rPr>
                              <w:t>狂食自助餐，包括牛肉、海鮮、各國美食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1" o:spid="_x0000_s1037" style="position:absolute;margin-left:324.3pt;margin-top:24.7pt;width:123pt;height:180.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" filled="f" strokecolor="windowText" strokeweight="2.25pt">
                <v:stroke joinstyle="miter"/>
                <v:textbox>
                  <w:txbxContent>
                    <w:p w14:paraId="161553B4" w14:textId="77777777" w:rsidR="00012114" w:rsidRPr="00500D15" w:rsidRDefault="00012114" w:rsidP="00F4090C">
                      <w:pPr>
                        <w:spacing w:line="520" w:lineRule="exact"/>
                        <w:jc w:val="center"/>
                        <w:rPr>
                          <w:color w:val="000000" w:themeColor="text1"/>
                          <w:sz w:val="44"/>
                          <w:szCs w:val="44"/>
                        </w:rPr>
                      </w:pPr>
                      <w:r w:rsidRPr="00500D15">
                        <w:rPr>
                          <w:rFonts w:hint="eastAsia"/>
                          <w:color w:val="000000" w:themeColor="text1"/>
                          <w:sz w:val="44"/>
                          <w:szCs w:val="44"/>
                        </w:rPr>
                        <w:t>狂食自助餐，包括牛肉、海鮮、各國美食</w:t>
                      </w:r>
                    </w:p>
                  </w:txbxContent>
                </v:textbox>
              </v:roundrect>
            </w:pict>
          </mc:Fallback>
        </mc:AlternateContent>
      </w:r>
      <w:r w:rsidR="00054549" w:rsidRPr="00530284">
        <w:rPr>
          <w:noProof/>
          <w:lang w:val="en-US"/>
        </w:rPr>
        <mc:AlternateContent>
          <mc:Choice Requires="wps">
            <w:drawing>
              <wp:anchor distT="0" distB="0" distL="114300" distR="114300" simplePos="0" relativeHeight="251784192" behindDoc="0" locked="0" layoutInCell="1" allowOverlap="1" wp14:anchorId="5EF42C6E" wp14:editId="628546B3">
                <wp:simplePos x="0" y="0"/>
                <wp:positionH relativeFrom="column">
                  <wp:posOffset>19050</wp:posOffset>
                </wp:positionH>
                <wp:positionV relativeFrom="paragraph">
                  <wp:posOffset>3321685</wp:posOffset>
                </wp:positionV>
                <wp:extent cx="1562100" cy="2296795"/>
                <wp:effectExtent l="19050" t="19050" r="19050" b="27305"/>
                <wp:wrapNone/>
                <wp:docPr id="292" name="圓角矩形 19"/>
                <wp:cNvGraphicFramePr/>
                <a:graphic xmlns:a="http://schemas.openxmlformats.org/drawingml/2006/main">
                  <a:graphicData uri="http://schemas.microsoft.com/office/word/2010/wordprocessingShape">
                    <wps:wsp>
                      <wps:cNvSpPr/>
                      <wps:spPr>
                        <a:xfrm>
                          <a:off x="0" y="0"/>
                          <a:ext cx="1562100" cy="2296795"/>
                        </a:xfrm>
                        <a:prstGeom prst="roundRect">
                          <a:avLst/>
                        </a:prstGeom>
                        <a:noFill/>
                        <a:ln w="28575" cap="flat" cmpd="sng" algn="ctr">
                          <a:solidFill>
                            <a:sysClr val="windowText" lastClr="000000"/>
                          </a:solidFill>
                          <a:prstDash val="solid"/>
                          <a:miter lim="800000"/>
                        </a:ln>
                        <a:effectLst/>
                      </wps:spPr>
                      <wps:txbx>
                        <w:txbxContent>
                          <w:p w14:paraId="2E237689" w14:textId="77777777" w:rsidR="00012114" w:rsidRPr="00F4090C" w:rsidRDefault="00012114" w:rsidP="000B47F0">
                            <w:pPr>
                              <w:jc w:val="center"/>
                              <w:rPr>
                                <w:color w:val="000000" w:themeColor="text1"/>
                                <w:sz w:val="44"/>
                                <w:szCs w:val="44"/>
                              </w:rPr>
                            </w:pPr>
                            <w:r w:rsidRPr="00F4090C">
                              <w:rPr>
                                <w:rFonts w:hint="eastAsia"/>
                                <w:color w:val="000000" w:themeColor="text1"/>
                                <w:sz w:val="44"/>
                                <w:szCs w:val="44"/>
                              </w:rPr>
                              <w:t>生物中心</w:t>
                            </w:r>
                          </w:p>
                          <w:p w14:paraId="21873C3E" w14:textId="77777777" w:rsidR="00012114" w:rsidRPr="00F4090C" w:rsidRDefault="00012114" w:rsidP="000B47F0">
                            <w:pPr>
                              <w:jc w:val="center"/>
                              <w:rPr>
                                <w:color w:val="000000" w:themeColor="text1"/>
                                <w:sz w:val="44"/>
                                <w:szCs w:val="44"/>
                              </w:rPr>
                            </w:pPr>
                            <w:r w:rsidRPr="00F4090C">
                              <w:rPr>
                                <w:rFonts w:hint="eastAsia"/>
                                <w:color w:val="000000" w:themeColor="text1"/>
                                <w:sz w:val="44"/>
                                <w:szCs w:val="44"/>
                              </w:rPr>
                              <w:t>主義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9" o:spid="_x0000_s1038" style="position:absolute;margin-left:1.5pt;margin-top:261.55pt;width:123pt;height:180.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" filled="f" strokecolor="windowText" strokeweight="2.25pt">
                <v:stroke joinstyle="miter"/>
                <v:textbox>
                  <w:txbxContent>
                    <w:p w14:paraId="2E237689" w14:textId="77777777" w:rsidR="00012114" w:rsidRPr="00F4090C" w:rsidRDefault="00012114" w:rsidP="000B47F0">
                      <w:pPr>
                        <w:jc w:val="center"/>
                        <w:rPr>
                          <w:color w:val="000000" w:themeColor="text1"/>
                          <w:sz w:val="44"/>
                          <w:szCs w:val="44"/>
                        </w:rPr>
                      </w:pPr>
                      <w:r w:rsidRPr="00F4090C">
                        <w:rPr>
                          <w:rFonts w:hint="eastAsia"/>
                          <w:color w:val="000000" w:themeColor="text1"/>
                          <w:sz w:val="44"/>
                          <w:szCs w:val="44"/>
                        </w:rPr>
                        <w:t>生物中心</w:t>
                      </w:r>
                    </w:p>
                    <w:p w14:paraId="21873C3E" w14:textId="77777777" w:rsidR="00012114" w:rsidRPr="00F4090C" w:rsidRDefault="00012114" w:rsidP="000B47F0">
                      <w:pPr>
                        <w:jc w:val="center"/>
                        <w:rPr>
                          <w:color w:val="000000" w:themeColor="text1"/>
                          <w:sz w:val="44"/>
                          <w:szCs w:val="44"/>
                        </w:rPr>
                      </w:pPr>
                      <w:r w:rsidRPr="00F4090C">
                        <w:rPr>
                          <w:rFonts w:hint="eastAsia"/>
                          <w:color w:val="000000" w:themeColor="text1"/>
                          <w:sz w:val="44"/>
                          <w:szCs w:val="44"/>
                        </w:rPr>
                        <w:t>主義</w:t>
                      </w:r>
                    </w:p>
                  </w:txbxContent>
                </v:textbox>
              </v:roundrect>
            </w:pict>
          </mc:Fallback>
        </mc:AlternateContent>
      </w:r>
      <w:r w:rsidR="00054549" w:rsidRPr="00530284">
        <w:rPr>
          <w:noProof/>
          <w:lang w:val="en-US"/>
        </w:rPr>
        <mc:AlternateContent>
          <mc:Choice Requires="wps">
            <w:drawing>
              <wp:anchor distT="0" distB="0" distL="114300" distR="114300" simplePos="0" relativeHeight="251781120" behindDoc="0" locked="0" layoutInCell="1" allowOverlap="1" wp14:anchorId="4C86F621" wp14:editId="584D08D6">
                <wp:simplePos x="0" y="0"/>
                <wp:positionH relativeFrom="column">
                  <wp:posOffset>5080</wp:posOffset>
                </wp:positionH>
                <wp:positionV relativeFrom="paragraph">
                  <wp:posOffset>320040</wp:posOffset>
                </wp:positionV>
                <wp:extent cx="1562100" cy="2296795"/>
                <wp:effectExtent l="19050" t="19050" r="19050" b="27305"/>
                <wp:wrapNone/>
                <wp:docPr id="295" name="圓角矩形 22"/>
                <wp:cNvGraphicFramePr/>
                <a:graphic xmlns:a="http://schemas.openxmlformats.org/drawingml/2006/main">
                  <a:graphicData uri="http://schemas.microsoft.com/office/word/2010/wordprocessingShape">
                    <wps:wsp>
                      <wps:cNvSpPr/>
                      <wps:spPr>
                        <a:xfrm>
                          <a:off x="0" y="0"/>
                          <a:ext cx="1562100" cy="229679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F73CE" w14:textId="77777777" w:rsidR="00012114" w:rsidRPr="00F4090C" w:rsidRDefault="00012114" w:rsidP="000B47F0">
                            <w:pPr>
                              <w:jc w:val="center"/>
                              <w:rPr>
                                <w:color w:val="000000" w:themeColor="text1"/>
                                <w:sz w:val="44"/>
                                <w:szCs w:val="44"/>
                              </w:rPr>
                            </w:pPr>
                            <w:r w:rsidRPr="00F4090C">
                              <w:rPr>
                                <w:rFonts w:hint="eastAsia"/>
                                <w:color w:val="000000" w:themeColor="text1"/>
                                <w:sz w:val="44"/>
                                <w:szCs w:val="44"/>
                              </w:rPr>
                              <w:t>人類中心</w:t>
                            </w:r>
                          </w:p>
                          <w:p w14:paraId="08CA9316" w14:textId="77777777" w:rsidR="00012114" w:rsidRPr="0069239D" w:rsidRDefault="00012114" w:rsidP="000B47F0">
                            <w:pPr>
                              <w:jc w:val="center"/>
                              <w:rPr>
                                <w:color w:val="000000" w:themeColor="text1"/>
                                <w:sz w:val="48"/>
                                <w:szCs w:val="48"/>
                              </w:rPr>
                            </w:pPr>
                            <w:r w:rsidRPr="00F4090C">
                              <w:rPr>
                                <w:rFonts w:hint="eastAsia"/>
                                <w:color w:val="000000" w:themeColor="text1"/>
                                <w:sz w:val="44"/>
                                <w:szCs w:val="44"/>
                              </w:rPr>
                              <w:t>主義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2" o:spid="_x0000_s1039" style="position:absolute;margin-left:.4pt;margin-top:25.2pt;width:123pt;height:180.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" filled="f" strokecolor="black [3213]" strokeweight="2.25pt">
                <v:stroke joinstyle="miter"/>
                <v:textbox>
                  <w:txbxContent>
                    <w:p w14:paraId="61BF73CE" w14:textId="77777777" w:rsidR="00012114" w:rsidRPr="00F4090C" w:rsidRDefault="00012114" w:rsidP="000B47F0">
                      <w:pPr>
                        <w:jc w:val="center"/>
                        <w:rPr>
                          <w:color w:val="000000" w:themeColor="text1"/>
                          <w:sz w:val="44"/>
                          <w:szCs w:val="44"/>
                        </w:rPr>
                      </w:pPr>
                      <w:r w:rsidRPr="00F4090C">
                        <w:rPr>
                          <w:rFonts w:hint="eastAsia"/>
                          <w:color w:val="000000" w:themeColor="text1"/>
                          <w:sz w:val="44"/>
                          <w:szCs w:val="44"/>
                        </w:rPr>
                        <w:t>人類中心</w:t>
                      </w:r>
                    </w:p>
                    <w:p w14:paraId="08CA9316" w14:textId="77777777" w:rsidR="00012114" w:rsidRPr="0069239D" w:rsidRDefault="00012114" w:rsidP="000B47F0">
                      <w:pPr>
                        <w:jc w:val="center"/>
                        <w:rPr>
                          <w:color w:val="000000" w:themeColor="text1"/>
                          <w:sz w:val="48"/>
                          <w:szCs w:val="48"/>
                        </w:rPr>
                      </w:pPr>
                      <w:r w:rsidRPr="00F4090C">
                        <w:rPr>
                          <w:rFonts w:hint="eastAsia"/>
                          <w:color w:val="000000" w:themeColor="text1"/>
                          <w:sz w:val="44"/>
                          <w:szCs w:val="44"/>
                        </w:rPr>
                        <w:t>主義</w:t>
                      </w:r>
                    </w:p>
                  </w:txbxContent>
                </v:textbox>
              </v:roundrect>
            </w:pict>
          </mc:Fallback>
        </mc:AlternateContent>
      </w:r>
    </w:p>
    <w:p w14:paraId="7078C413" w14:textId="1CB6A8E5" w:rsidR="000B47F0" w:rsidRPr="00530284" w:rsidRDefault="000B47F0" w:rsidP="000B47F0"/>
    <w:p w14:paraId="640705E9" w14:textId="0E57B5E6" w:rsidR="000B47F0" w:rsidRPr="00530284" w:rsidRDefault="000B47F0" w:rsidP="000B47F0"/>
    <w:p w14:paraId="7C7AA2F8" w14:textId="6D9187E6" w:rsidR="000B47F0" w:rsidRPr="00530284" w:rsidRDefault="000B47F0" w:rsidP="000B47F0"/>
    <w:p w14:paraId="07CAF072" w14:textId="1698398A" w:rsidR="000B47F0" w:rsidRPr="00530284" w:rsidRDefault="000B47F0" w:rsidP="000B47F0"/>
    <w:p w14:paraId="3F981647" w14:textId="7EE3DC1B" w:rsidR="000B47F0" w:rsidRPr="00530284" w:rsidRDefault="000B47F0" w:rsidP="000B47F0">
      <w:pPr>
        <w:tabs>
          <w:tab w:val="left" w:pos="6945"/>
        </w:tabs>
      </w:pPr>
    </w:p>
    <w:p w14:paraId="489B7CAF" w14:textId="77777777" w:rsidR="000B47F0" w:rsidRPr="00530284" w:rsidRDefault="000B47F0" w:rsidP="000B47F0"/>
    <w:p w14:paraId="100B1394" w14:textId="77777777" w:rsidR="000B47F0" w:rsidRPr="00530284" w:rsidRDefault="000B47F0" w:rsidP="000B47F0"/>
    <w:p w14:paraId="13FACB9E" w14:textId="77777777" w:rsidR="000B47F0" w:rsidRPr="00530284" w:rsidRDefault="000B47F0" w:rsidP="000B47F0"/>
    <w:p w14:paraId="17621E61" w14:textId="4869612B" w:rsidR="000B47F0" w:rsidRPr="00530284" w:rsidRDefault="00F4090C" w:rsidP="000B47F0">
      <w:r w:rsidRPr="00530284">
        <w:rPr>
          <w:noProof/>
          <w:lang w:val="en-US"/>
        </w:rPr>
        <mc:AlternateContent>
          <mc:Choice Requires="wps">
            <w:drawing>
              <wp:anchor distT="0" distB="0" distL="114300" distR="114300" simplePos="0" relativeHeight="251785216" behindDoc="0" locked="0" layoutInCell="1" allowOverlap="1" wp14:anchorId="0581F437" wp14:editId="5E6CDEFE">
                <wp:simplePos x="0" y="0"/>
                <wp:positionH relativeFrom="column">
                  <wp:posOffset>2104257</wp:posOffset>
                </wp:positionH>
                <wp:positionV relativeFrom="paragraph">
                  <wp:posOffset>165897</wp:posOffset>
                </wp:positionV>
                <wp:extent cx="1562100" cy="2296795"/>
                <wp:effectExtent l="19050" t="19050" r="19050" b="27305"/>
                <wp:wrapNone/>
                <wp:docPr id="291" name="圓角矩形 14"/>
                <wp:cNvGraphicFramePr/>
                <a:graphic xmlns:a="http://schemas.openxmlformats.org/drawingml/2006/main">
                  <a:graphicData uri="http://schemas.microsoft.com/office/word/2010/wordprocessingShape">
                    <wps:wsp>
                      <wps:cNvSpPr/>
                      <wps:spPr>
                        <a:xfrm>
                          <a:off x="0" y="0"/>
                          <a:ext cx="1562100" cy="2296795"/>
                        </a:xfrm>
                        <a:prstGeom prst="roundRect">
                          <a:avLst/>
                        </a:prstGeom>
                        <a:noFill/>
                        <a:ln w="28575" cap="flat" cmpd="sng" algn="ctr">
                          <a:solidFill>
                            <a:sysClr val="windowText" lastClr="000000"/>
                          </a:solidFill>
                          <a:prstDash val="solid"/>
                          <a:miter lim="800000"/>
                        </a:ln>
                        <a:effectLst/>
                      </wps:spPr>
                      <wps:txbx>
                        <w:txbxContent>
                          <w:p w14:paraId="0F9BFE65" w14:textId="77777777" w:rsidR="00012114" w:rsidRPr="00F4090C" w:rsidRDefault="00012114" w:rsidP="000B47F0">
                            <w:pPr>
                              <w:jc w:val="center"/>
                              <w:rPr>
                                <w:color w:val="000000" w:themeColor="text1"/>
                                <w:sz w:val="44"/>
                                <w:szCs w:val="44"/>
                              </w:rPr>
                            </w:pPr>
                            <w:r w:rsidRPr="00F4090C">
                              <w:rPr>
                                <w:rFonts w:hint="eastAsia"/>
                                <w:color w:val="000000" w:themeColor="text1"/>
                                <w:sz w:val="44"/>
                                <w:szCs w:val="44"/>
                              </w:rPr>
                              <w:t>生物中心</w:t>
                            </w:r>
                          </w:p>
                          <w:p w14:paraId="6E7B14BF" w14:textId="77777777" w:rsidR="00012114" w:rsidRPr="0069239D" w:rsidRDefault="00012114" w:rsidP="000B47F0">
                            <w:pPr>
                              <w:jc w:val="center"/>
                              <w:rPr>
                                <w:color w:val="000000" w:themeColor="text1"/>
                                <w:sz w:val="48"/>
                                <w:szCs w:val="48"/>
                              </w:rPr>
                            </w:pPr>
                            <w:r w:rsidRPr="00F4090C">
                              <w:rPr>
                                <w:rFonts w:hint="eastAsia"/>
                                <w:color w:val="000000" w:themeColor="text1"/>
                                <w:sz w:val="44"/>
                                <w:szCs w:val="44"/>
                              </w:rPr>
                              <w:t>主義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4" o:spid="_x0000_s1040" style="position:absolute;margin-left:165.7pt;margin-top:13.05pt;width:123pt;height:180.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" filled="f" strokecolor="windowText" strokeweight="2.25pt">
                <v:stroke joinstyle="miter"/>
                <v:textbox>
                  <w:txbxContent>
                    <w:p w14:paraId="0F9BFE65" w14:textId="77777777" w:rsidR="00012114" w:rsidRPr="00F4090C" w:rsidRDefault="00012114" w:rsidP="000B47F0">
                      <w:pPr>
                        <w:jc w:val="center"/>
                        <w:rPr>
                          <w:color w:val="000000" w:themeColor="text1"/>
                          <w:sz w:val="44"/>
                          <w:szCs w:val="44"/>
                        </w:rPr>
                      </w:pPr>
                      <w:r w:rsidRPr="00F4090C">
                        <w:rPr>
                          <w:rFonts w:hint="eastAsia"/>
                          <w:color w:val="000000" w:themeColor="text1"/>
                          <w:sz w:val="44"/>
                          <w:szCs w:val="44"/>
                        </w:rPr>
                        <w:t>生物中心</w:t>
                      </w:r>
                    </w:p>
                    <w:p w14:paraId="6E7B14BF" w14:textId="77777777" w:rsidR="00012114" w:rsidRPr="0069239D" w:rsidRDefault="00012114" w:rsidP="000B47F0">
                      <w:pPr>
                        <w:jc w:val="center"/>
                        <w:rPr>
                          <w:color w:val="000000" w:themeColor="text1"/>
                          <w:sz w:val="48"/>
                          <w:szCs w:val="48"/>
                        </w:rPr>
                      </w:pPr>
                      <w:r w:rsidRPr="00F4090C">
                        <w:rPr>
                          <w:rFonts w:hint="eastAsia"/>
                          <w:color w:val="000000" w:themeColor="text1"/>
                          <w:sz w:val="44"/>
                          <w:szCs w:val="44"/>
                        </w:rPr>
                        <w:t>主義</w:t>
                      </w:r>
                    </w:p>
                  </w:txbxContent>
                </v:textbox>
              </v:roundrect>
            </w:pict>
          </mc:Fallback>
        </mc:AlternateContent>
      </w:r>
      <w:r w:rsidRPr="00530284">
        <w:rPr>
          <w:noProof/>
          <w:lang w:val="en-US"/>
        </w:rPr>
        <mc:AlternateContent>
          <mc:Choice Requires="wps">
            <w:drawing>
              <wp:anchor distT="0" distB="0" distL="114300" distR="114300" simplePos="0" relativeHeight="251786240" behindDoc="0" locked="0" layoutInCell="1" allowOverlap="1" wp14:anchorId="452D376D" wp14:editId="7DF14231">
                <wp:simplePos x="0" y="0"/>
                <wp:positionH relativeFrom="column">
                  <wp:posOffset>4178226</wp:posOffset>
                </wp:positionH>
                <wp:positionV relativeFrom="paragraph">
                  <wp:posOffset>149373</wp:posOffset>
                </wp:positionV>
                <wp:extent cx="1562100" cy="2296795"/>
                <wp:effectExtent l="19050" t="19050" r="19050" b="27305"/>
                <wp:wrapNone/>
                <wp:docPr id="290" name="圓角矩形 15"/>
                <wp:cNvGraphicFramePr/>
                <a:graphic xmlns:a="http://schemas.openxmlformats.org/drawingml/2006/main">
                  <a:graphicData uri="http://schemas.microsoft.com/office/word/2010/wordprocessingShape">
                    <wps:wsp>
                      <wps:cNvSpPr/>
                      <wps:spPr>
                        <a:xfrm>
                          <a:off x="0" y="0"/>
                          <a:ext cx="1562100" cy="2296795"/>
                        </a:xfrm>
                        <a:prstGeom prst="roundRect">
                          <a:avLst/>
                        </a:prstGeom>
                        <a:noFill/>
                        <a:ln w="28575" cap="flat" cmpd="sng" algn="ctr">
                          <a:solidFill>
                            <a:sysClr val="windowText" lastClr="000000"/>
                          </a:solidFill>
                          <a:prstDash val="solid"/>
                          <a:miter lim="800000"/>
                        </a:ln>
                        <a:effectLst/>
                      </wps:spPr>
                      <wps:txbx>
                        <w:txbxContent>
                          <w:p w14:paraId="25194942" w14:textId="77777777" w:rsidR="00012114" w:rsidRPr="00500D15" w:rsidRDefault="00012114" w:rsidP="00F4090C">
                            <w:pPr>
                              <w:spacing w:line="520" w:lineRule="exact"/>
                              <w:jc w:val="center"/>
                              <w:rPr>
                                <w:color w:val="000000" w:themeColor="text1"/>
                                <w:sz w:val="44"/>
                                <w:szCs w:val="44"/>
                              </w:rPr>
                            </w:pPr>
                            <w:r w:rsidRPr="00500D15">
                              <w:rPr>
                                <w:rFonts w:hint="eastAsia"/>
                                <w:color w:val="000000" w:themeColor="text1"/>
                                <w:sz w:val="44"/>
                                <w:szCs w:val="44"/>
                              </w:rPr>
                              <w:t>動植物與大自然的利益永遠高於人類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5" o:spid="_x0000_s1041" style="position:absolute;margin-left:329pt;margin-top:11.75pt;width:123pt;height:180.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" filled="f" strokecolor="windowText" strokeweight="2.25pt">
                <v:stroke joinstyle="miter"/>
                <v:textbox>
                  <w:txbxContent>
                    <w:p w14:paraId="25194942" w14:textId="77777777" w:rsidR="00012114" w:rsidRPr="00500D15" w:rsidRDefault="00012114" w:rsidP="00F4090C">
                      <w:pPr>
                        <w:spacing w:line="520" w:lineRule="exact"/>
                        <w:jc w:val="center"/>
                        <w:rPr>
                          <w:color w:val="000000" w:themeColor="text1"/>
                          <w:sz w:val="44"/>
                          <w:szCs w:val="44"/>
                        </w:rPr>
                      </w:pPr>
                      <w:r w:rsidRPr="00500D15">
                        <w:rPr>
                          <w:rFonts w:hint="eastAsia"/>
                          <w:color w:val="000000" w:themeColor="text1"/>
                          <w:sz w:val="44"/>
                          <w:szCs w:val="44"/>
                        </w:rPr>
                        <w:t>動植物與大自然的利益永遠高於人類</w:t>
                      </w:r>
                    </w:p>
                  </w:txbxContent>
                </v:textbox>
              </v:roundrect>
            </w:pict>
          </mc:Fallback>
        </mc:AlternateContent>
      </w:r>
    </w:p>
    <w:p w14:paraId="2A3428A3" w14:textId="29A613B9" w:rsidR="000B47F0" w:rsidRPr="00530284" w:rsidRDefault="000B47F0" w:rsidP="000B47F0"/>
    <w:p w14:paraId="2E07ADF0" w14:textId="4C85DF62" w:rsidR="000B47F0" w:rsidRPr="00530284" w:rsidRDefault="000B47F0" w:rsidP="000B47F0"/>
    <w:p w14:paraId="77A896EB" w14:textId="3E6941E3" w:rsidR="000B47F0" w:rsidRPr="00530284" w:rsidRDefault="000B47F0" w:rsidP="000B47F0"/>
    <w:p w14:paraId="19B2A132" w14:textId="77777777" w:rsidR="000B47F0" w:rsidRPr="00530284" w:rsidRDefault="000B47F0" w:rsidP="000B47F0"/>
    <w:p w14:paraId="74DEBD53" w14:textId="4F656420" w:rsidR="000B47F0" w:rsidRPr="00530284" w:rsidRDefault="000B47F0" w:rsidP="000B47F0"/>
    <w:p w14:paraId="201201E8" w14:textId="77777777" w:rsidR="000B47F0" w:rsidRPr="00530284" w:rsidRDefault="000B47F0" w:rsidP="000B47F0"/>
    <w:p w14:paraId="6DDFD25B" w14:textId="541F89AE" w:rsidR="000B47F0" w:rsidRPr="00530284" w:rsidRDefault="000B47F0" w:rsidP="000B47F0"/>
    <w:p w14:paraId="3E95EC4A" w14:textId="223DB85A" w:rsidR="000B47F0" w:rsidRPr="00530284" w:rsidRDefault="00054549" w:rsidP="000B47F0">
      <w:r w:rsidRPr="00530284">
        <w:rPr>
          <w:noProof/>
          <w:lang w:val="en-US"/>
        </w:rPr>
        <mc:AlternateContent>
          <mc:Choice Requires="wps">
            <w:drawing>
              <wp:anchor distT="0" distB="0" distL="114300" distR="114300" simplePos="0" relativeHeight="251789312" behindDoc="0" locked="0" layoutInCell="1" allowOverlap="1" wp14:anchorId="7E5A252E" wp14:editId="09D79E60">
                <wp:simplePos x="0" y="0"/>
                <wp:positionH relativeFrom="column">
                  <wp:posOffset>4175760</wp:posOffset>
                </wp:positionH>
                <wp:positionV relativeFrom="paragraph">
                  <wp:posOffset>167994</wp:posOffset>
                </wp:positionV>
                <wp:extent cx="1562100" cy="2296795"/>
                <wp:effectExtent l="19050" t="19050" r="19050" b="27305"/>
                <wp:wrapNone/>
                <wp:docPr id="95" name="圓角矩形 18"/>
                <wp:cNvGraphicFramePr/>
                <a:graphic xmlns:a="http://schemas.openxmlformats.org/drawingml/2006/main">
                  <a:graphicData uri="http://schemas.microsoft.com/office/word/2010/wordprocessingShape">
                    <wps:wsp>
                      <wps:cNvSpPr/>
                      <wps:spPr>
                        <a:xfrm>
                          <a:off x="0" y="0"/>
                          <a:ext cx="1562100" cy="2296795"/>
                        </a:xfrm>
                        <a:prstGeom prst="roundRect">
                          <a:avLst/>
                        </a:prstGeom>
                        <a:noFill/>
                        <a:ln w="28575" cap="flat" cmpd="sng" algn="ctr">
                          <a:solidFill>
                            <a:sysClr val="windowText" lastClr="000000"/>
                          </a:solidFill>
                          <a:prstDash val="solid"/>
                          <a:miter lim="800000"/>
                        </a:ln>
                        <a:effectLst/>
                      </wps:spPr>
                      <wps:txbx>
                        <w:txbxContent>
                          <w:p w14:paraId="78AAC150" w14:textId="77777777" w:rsidR="00012114" w:rsidRPr="00F4090C" w:rsidRDefault="00012114" w:rsidP="000B47F0">
                            <w:pPr>
                              <w:jc w:val="center"/>
                              <w:rPr>
                                <w:color w:val="000000" w:themeColor="text1"/>
                                <w:sz w:val="44"/>
                                <w:szCs w:val="44"/>
                              </w:rPr>
                            </w:pPr>
                            <w:r w:rsidRPr="00F4090C">
                              <w:rPr>
                                <w:rFonts w:hint="eastAsia"/>
                                <w:color w:val="000000" w:themeColor="text1"/>
                                <w:sz w:val="44"/>
                                <w:szCs w:val="44"/>
                              </w:rPr>
                              <w:t>生態中心</w:t>
                            </w:r>
                          </w:p>
                          <w:p w14:paraId="49C7049C" w14:textId="77777777" w:rsidR="00012114" w:rsidRPr="0069239D" w:rsidRDefault="00012114" w:rsidP="000B47F0">
                            <w:pPr>
                              <w:jc w:val="center"/>
                              <w:rPr>
                                <w:color w:val="000000" w:themeColor="text1"/>
                                <w:sz w:val="48"/>
                                <w:szCs w:val="48"/>
                              </w:rPr>
                            </w:pPr>
                            <w:r w:rsidRPr="00F4090C">
                              <w:rPr>
                                <w:rFonts w:hint="eastAsia"/>
                                <w:color w:val="000000" w:themeColor="text1"/>
                                <w:sz w:val="44"/>
                                <w:szCs w:val="44"/>
                              </w:rPr>
                              <w:t>主義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8" o:spid="_x0000_s1042" style="position:absolute;margin-left:328.8pt;margin-top:13.25pt;width:123pt;height:180.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" filled="f" strokecolor="windowText" strokeweight="2.25pt">
                <v:stroke joinstyle="miter"/>
                <v:textbox>
                  <w:txbxContent>
                    <w:p w14:paraId="78AAC150" w14:textId="77777777" w:rsidR="00012114" w:rsidRPr="00F4090C" w:rsidRDefault="00012114" w:rsidP="000B47F0">
                      <w:pPr>
                        <w:jc w:val="center"/>
                        <w:rPr>
                          <w:color w:val="000000" w:themeColor="text1"/>
                          <w:sz w:val="44"/>
                          <w:szCs w:val="44"/>
                        </w:rPr>
                      </w:pPr>
                      <w:r w:rsidRPr="00F4090C">
                        <w:rPr>
                          <w:rFonts w:hint="eastAsia"/>
                          <w:color w:val="000000" w:themeColor="text1"/>
                          <w:sz w:val="44"/>
                          <w:szCs w:val="44"/>
                        </w:rPr>
                        <w:t>生態中心</w:t>
                      </w:r>
                    </w:p>
                    <w:p w14:paraId="49C7049C" w14:textId="77777777" w:rsidR="00012114" w:rsidRPr="0069239D" w:rsidRDefault="00012114" w:rsidP="000B47F0">
                      <w:pPr>
                        <w:jc w:val="center"/>
                        <w:rPr>
                          <w:color w:val="000000" w:themeColor="text1"/>
                          <w:sz w:val="48"/>
                          <w:szCs w:val="48"/>
                        </w:rPr>
                      </w:pPr>
                      <w:r w:rsidRPr="00F4090C">
                        <w:rPr>
                          <w:rFonts w:hint="eastAsia"/>
                          <w:color w:val="000000" w:themeColor="text1"/>
                          <w:sz w:val="44"/>
                          <w:szCs w:val="44"/>
                        </w:rPr>
                        <w:t>主義</w:t>
                      </w:r>
                    </w:p>
                  </w:txbxContent>
                </v:textbox>
              </v:roundrect>
            </w:pict>
          </mc:Fallback>
        </mc:AlternateContent>
      </w:r>
      <w:r w:rsidRPr="00530284">
        <w:rPr>
          <w:noProof/>
          <w:lang w:val="en-US"/>
        </w:rPr>
        <mc:AlternateContent>
          <mc:Choice Requires="wps">
            <w:drawing>
              <wp:anchor distT="0" distB="0" distL="114300" distR="114300" simplePos="0" relativeHeight="251788288" behindDoc="0" locked="0" layoutInCell="1" allowOverlap="1" wp14:anchorId="3FD300EE" wp14:editId="2ABD3C20">
                <wp:simplePos x="0" y="0"/>
                <wp:positionH relativeFrom="column">
                  <wp:posOffset>2180575</wp:posOffset>
                </wp:positionH>
                <wp:positionV relativeFrom="paragraph">
                  <wp:posOffset>223402</wp:posOffset>
                </wp:positionV>
                <wp:extent cx="1562100" cy="2296795"/>
                <wp:effectExtent l="19050" t="19050" r="19050" b="27305"/>
                <wp:wrapNone/>
                <wp:docPr id="288" name="圓角矩形 17"/>
                <wp:cNvGraphicFramePr/>
                <a:graphic xmlns:a="http://schemas.openxmlformats.org/drawingml/2006/main">
                  <a:graphicData uri="http://schemas.microsoft.com/office/word/2010/wordprocessingShape">
                    <wps:wsp>
                      <wps:cNvSpPr/>
                      <wps:spPr>
                        <a:xfrm>
                          <a:off x="0" y="0"/>
                          <a:ext cx="1562100" cy="2296795"/>
                        </a:xfrm>
                        <a:prstGeom prst="roundRect">
                          <a:avLst/>
                        </a:prstGeom>
                        <a:noFill/>
                        <a:ln w="28575" cap="flat" cmpd="sng" algn="ctr">
                          <a:solidFill>
                            <a:sysClr val="windowText" lastClr="000000"/>
                          </a:solidFill>
                          <a:prstDash val="solid"/>
                          <a:miter lim="800000"/>
                        </a:ln>
                        <a:effectLst/>
                      </wps:spPr>
                      <wps:txbx>
                        <w:txbxContent>
                          <w:p w14:paraId="30D0959B" w14:textId="77777777" w:rsidR="00012114" w:rsidRPr="00F4090C" w:rsidRDefault="00012114" w:rsidP="000B47F0">
                            <w:pPr>
                              <w:jc w:val="center"/>
                              <w:rPr>
                                <w:color w:val="000000" w:themeColor="text1"/>
                                <w:sz w:val="44"/>
                                <w:szCs w:val="44"/>
                              </w:rPr>
                            </w:pPr>
                            <w:r w:rsidRPr="00F4090C">
                              <w:rPr>
                                <w:rFonts w:hint="eastAsia"/>
                                <w:color w:val="000000" w:themeColor="text1"/>
                                <w:sz w:val="44"/>
                                <w:szCs w:val="44"/>
                              </w:rPr>
                              <w:t>生態中心</w:t>
                            </w:r>
                          </w:p>
                          <w:p w14:paraId="4D082842" w14:textId="77777777" w:rsidR="00012114" w:rsidRPr="0069239D" w:rsidRDefault="00012114" w:rsidP="000B47F0">
                            <w:pPr>
                              <w:jc w:val="center"/>
                              <w:rPr>
                                <w:color w:val="000000" w:themeColor="text1"/>
                                <w:sz w:val="48"/>
                                <w:szCs w:val="48"/>
                              </w:rPr>
                            </w:pPr>
                            <w:r w:rsidRPr="00F4090C">
                              <w:rPr>
                                <w:rFonts w:hint="eastAsia"/>
                                <w:color w:val="000000" w:themeColor="text1"/>
                                <w:sz w:val="44"/>
                                <w:szCs w:val="44"/>
                              </w:rPr>
                              <w:t>主義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7" o:spid="_x0000_s1043" style="position:absolute;margin-left:171.7pt;margin-top:17.6pt;width:123pt;height:180.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" filled="f" strokecolor="windowText" strokeweight="2.25pt">
                <v:stroke joinstyle="miter"/>
                <v:textbox>
                  <w:txbxContent>
                    <w:p w14:paraId="30D0959B" w14:textId="77777777" w:rsidR="00012114" w:rsidRPr="00F4090C" w:rsidRDefault="00012114" w:rsidP="000B47F0">
                      <w:pPr>
                        <w:jc w:val="center"/>
                        <w:rPr>
                          <w:color w:val="000000" w:themeColor="text1"/>
                          <w:sz w:val="44"/>
                          <w:szCs w:val="44"/>
                        </w:rPr>
                      </w:pPr>
                      <w:r w:rsidRPr="00F4090C">
                        <w:rPr>
                          <w:rFonts w:hint="eastAsia"/>
                          <w:color w:val="000000" w:themeColor="text1"/>
                          <w:sz w:val="44"/>
                          <w:szCs w:val="44"/>
                        </w:rPr>
                        <w:t>生態中心</w:t>
                      </w:r>
                    </w:p>
                    <w:p w14:paraId="4D082842" w14:textId="77777777" w:rsidR="00012114" w:rsidRPr="0069239D" w:rsidRDefault="00012114" w:rsidP="000B47F0">
                      <w:pPr>
                        <w:jc w:val="center"/>
                        <w:rPr>
                          <w:color w:val="000000" w:themeColor="text1"/>
                          <w:sz w:val="48"/>
                          <w:szCs w:val="48"/>
                        </w:rPr>
                      </w:pPr>
                      <w:r w:rsidRPr="00F4090C">
                        <w:rPr>
                          <w:rFonts w:hint="eastAsia"/>
                          <w:color w:val="000000" w:themeColor="text1"/>
                          <w:sz w:val="44"/>
                          <w:szCs w:val="44"/>
                        </w:rPr>
                        <w:t>主義</w:t>
                      </w:r>
                    </w:p>
                  </w:txbxContent>
                </v:textbox>
              </v:roundrect>
            </w:pict>
          </mc:Fallback>
        </mc:AlternateContent>
      </w:r>
      <w:r w:rsidRPr="00530284">
        <w:rPr>
          <w:noProof/>
          <w:lang w:val="en-US"/>
        </w:rPr>
        <mc:AlternateContent>
          <mc:Choice Requires="wps">
            <w:drawing>
              <wp:anchor distT="0" distB="0" distL="114300" distR="114300" simplePos="0" relativeHeight="251787264" behindDoc="0" locked="0" layoutInCell="1" allowOverlap="1" wp14:anchorId="103B0F55" wp14:editId="50F0CC49">
                <wp:simplePos x="0" y="0"/>
                <wp:positionH relativeFrom="column">
                  <wp:posOffset>20837</wp:posOffset>
                </wp:positionH>
                <wp:positionV relativeFrom="paragraph">
                  <wp:posOffset>265430</wp:posOffset>
                </wp:positionV>
                <wp:extent cx="1562100" cy="2296795"/>
                <wp:effectExtent l="19050" t="19050" r="19050" b="27305"/>
                <wp:wrapNone/>
                <wp:docPr id="289" name="圓角矩形 16"/>
                <wp:cNvGraphicFramePr/>
                <a:graphic xmlns:a="http://schemas.openxmlformats.org/drawingml/2006/main">
                  <a:graphicData uri="http://schemas.microsoft.com/office/word/2010/wordprocessingShape">
                    <wps:wsp>
                      <wps:cNvSpPr/>
                      <wps:spPr>
                        <a:xfrm>
                          <a:off x="0" y="0"/>
                          <a:ext cx="1562100" cy="2296795"/>
                        </a:xfrm>
                        <a:prstGeom prst="roundRect">
                          <a:avLst/>
                        </a:prstGeom>
                        <a:noFill/>
                        <a:ln w="28575" cap="flat" cmpd="sng" algn="ctr">
                          <a:solidFill>
                            <a:sysClr val="windowText" lastClr="000000"/>
                          </a:solidFill>
                          <a:prstDash val="solid"/>
                          <a:miter lim="800000"/>
                        </a:ln>
                        <a:effectLst/>
                      </wps:spPr>
                      <wps:txbx>
                        <w:txbxContent>
                          <w:p w14:paraId="2E8E3084" w14:textId="77777777" w:rsidR="00012114" w:rsidRPr="00500D15" w:rsidRDefault="00012114" w:rsidP="00F4090C">
                            <w:pPr>
                              <w:spacing w:line="520" w:lineRule="exact"/>
                              <w:jc w:val="center"/>
                              <w:rPr>
                                <w:color w:val="000000" w:themeColor="text1"/>
                                <w:sz w:val="40"/>
                                <w:szCs w:val="40"/>
                              </w:rPr>
                            </w:pPr>
                            <w:r w:rsidRPr="00500D15">
                              <w:rPr>
                                <w:rFonts w:hint="eastAsia"/>
                                <w:color w:val="000000" w:themeColor="text1"/>
                                <w:sz w:val="40"/>
                                <w:szCs w:val="40"/>
                              </w:rPr>
                              <w:t>只吃已熟透並自然墮下的果實或自然死亡的動物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6" o:spid="_x0000_s1044" style="position:absolute;margin-left:1.65pt;margin-top:20.9pt;width:123pt;height:180.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" filled="f" strokecolor="windowText" strokeweight="2.25pt">
                <v:stroke joinstyle="miter"/>
                <v:textbox>
                  <w:txbxContent>
                    <w:p w14:paraId="2E8E3084" w14:textId="77777777" w:rsidR="00012114" w:rsidRPr="00500D15" w:rsidRDefault="00012114" w:rsidP="00F4090C">
                      <w:pPr>
                        <w:spacing w:line="520" w:lineRule="exact"/>
                        <w:jc w:val="center"/>
                        <w:rPr>
                          <w:color w:val="000000" w:themeColor="text1"/>
                          <w:sz w:val="40"/>
                          <w:szCs w:val="40"/>
                        </w:rPr>
                      </w:pPr>
                      <w:r w:rsidRPr="00500D15">
                        <w:rPr>
                          <w:rFonts w:hint="eastAsia"/>
                          <w:color w:val="000000" w:themeColor="text1"/>
                          <w:sz w:val="40"/>
                          <w:szCs w:val="40"/>
                        </w:rPr>
                        <w:t>只吃已熟透並自然墮下的果實或自然死亡的動物</w:t>
                      </w:r>
                    </w:p>
                  </w:txbxContent>
                </v:textbox>
              </v:roundrect>
            </w:pict>
          </mc:Fallback>
        </mc:AlternateContent>
      </w:r>
    </w:p>
    <w:p w14:paraId="189696D8" w14:textId="2A786DDE" w:rsidR="000B47F0" w:rsidRPr="00530284" w:rsidRDefault="000B47F0" w:rsidP="000B47F0"/>
    <w:p w14:paraId="6425ACA4" w14:textId="58A250A6" w:rsidR="000B47F0" w:rsidRPr="00530284" w:rsidRDefault="000B47F0" w:rsidP="000B47F0"/>
    <w:p w14:paraId="145CF70F" w14:textId="6C01975E" w:rsidR="000B47F0" w:rsidRPr="00530284" w:rsidRDefault="000B47F0" w:rsidP="000B47F0"/>
    <w:p w14:paraId="4D7EA801" w14:textId="38EAA901" w:rsidR="000B47F0" w:rsidRPr="00530284" w:rsidRDefault="000B47F0" w:rsidP="000B47F0"/>
    <w:p w14:paraId="0F0018FD" w14:textId="4BE0C2F4" w:rsidR="000B47F0" w:rsidRPr="00530284" w:rsidRDefault="000B47F0" w:rsidP="000B47F0"/>
    <w:p w14:paraId="11CB6799" w14:textId="77777777" w:rsidR="000B47F0" w:rsidRPr="00530284" w:rsidRDefault="000B47F0" w:rsidP="000B47F0"/>
    <w:p w14:paraId="43520936" w14:textId="48AEC534" w:rsidR="000B47F0" w:rsidRPr="00530284" w:rsidRDefault="000B47F0" w:rsidP="000B47F0"/>
    <w:p w14:paraId="3D383209" w14:textId="68F849A0" w:rsidR="000B47F0" w:rsidRPr="00530284" w:rsidRDefault="00574C49" w:rsidP="000B47F0">
      <w:r w:rsidRPr="00530284">
        <w:rPr>
          <w:noProof/>
          <w:lang w:val="en-US"/>
        </w:rPr>
        <w:lastRenderedPageBreak/>
        <mc:AlternateContent>
          <mc:Choice Requires="wps">
            <w:drawing>
              <wp:anchor distT="0" distB="0" distL="114300" distR="114300" simplePos="0" relativeHeight="251790336" behindDoc="0" locked="0" layoutInCell="1" allowOverlap="1" wp14:anchorId="6A3D279F" wp14:editId="220C94B7">
                <wp:simplePos x="0" y="0"/>
                <wp:positionH relativeFrom="column">
                  <wp:posOffset>4130675</wp:posOffset>
                </wp:positionH>
                <wp:positionV relativeFrom="paragraph">
                  <wp:posOffset>202053</wp:posOffset>
                </wp:positionV>
                <wp:extent cx="1562400" cy="2296800"/>
                <wp:effectExtent l="19050" t="19050" r="19050" b="27305"/>
                <wp:wrapNone/>
                <wp:docPr id="299" name="圓角矩形 23"/>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306E3104" w14:textId="77777777" w:rsidR="00012114" w:rsidRPr="00574C49" w:rsidRDefault="00012114" w:rsidP="000B47F0">
                            <w:pPr>
                              <w:jc w:val="center"/>
                              <w:rPr>
                                <w:color w:val="000000" w:themeColor="text1"/>
                                <w:sz w:val="44"/>
                                <w:szCs w:val="44"/>
                              </w:rPr>
                            </w:pPr>
                            <w:r w:rsidRPr="00574C49">
                              <w:rPr>
                                <w:rFonts w:hint="eastAsia"/>
                                <w:color w:val="000000" w:themeColor="text1"/>
                                <w:sz w:val="44"/>
                                <w:szCs w:val="44"/>
                              </w:rPr>
                              <w:t>動物權利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3" o:spid="_x0000_s1045" style="position:absolute;margin-left:325.25pt;margin-top:15.9pt;width:123pt;height:180.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" filled="f" strokecolor="windowText" strokeweight="2.25pt">
                <v:stroke joinstyle="miter"/>
                <v:textbox>
                  <w:txbxContent>
                    <w:p w14:paraId="306E3104" w14:textId="77777777" w:rsidR="00012114" w:rsidRPr="00574C49" w:rsidRDefault="00012114" w:rsidP="000B47F0">
                      <w:pPr>
                        <w:jc w:val="center"/>
                        <w:rPr>
                          <w:color w:val="000000" w:themeColor="text1"/>
                          <w:sz w:val="44"/>
                          <w:szCs w:val="44"/>
                        </w:rPr>
                      </w:pPr>
                      <w:r w:rsidRPr="00574C49">
                        <w:rPr>
                          <w:rFonts w:hint="eastAsia"/>
                          <w:color w:val="000000" w:themeColor="text1"/>
                          <w:sz w:val="44"/>
                          <w:szCs w:val="44"/>
                        </w:rPr>
                        <w:t>動物權利</w:t>
                      </w:r>
                    </w:p>
                  </w:txbxContent>
                </v:textbox>
              </v:roundrect>
            </w:pict>
          </mc:Fallback>
        </mc:AlternateContent>
      </w:r>
      <w:r w:rsidRPr="00530284">
        <w:rPr>
          <w:noProof/>
          <w:lang w:val="en-US"/>
        </w:rPr>
        <mc:AlternateContent>
          <mc:Choice Requires="wps">
            <w:drawing>
              <wp:anchor distT="0" distB="0" distL="114300" distR="114300" simplePos="0" relativeHeight="251791360" behindDoc="0" locked="0" layoutInCell="1" allowOverlap="1" wp14:anchorId="141B44CA" wp14:editId="61E4CD6B">
                <wp:simplePos x="0" y="0"/>
                <wp:positionH relativeFrom="column">
                  <wp:posOffset>2119251</wp:posOffset>
                </wp:positionH>
                <wp:positionV relativeFrom="paragraph">
                  <wp:posOffset>157138</wp:posOffset>
                </wp:positionV>
                <wp:extent cx="1562400" cy="2296800"/>
                <wp:effectExtent l="19050" t="19050" r="19050" b="27305"/>
                <wp:wrapNone/>
                <wp:docPr id="300" name="圓角矩形 24"/>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59E45B47" w14:textId="77777777" w:rsidR="00012114" w:rsidRPr="00500D15" w:rsidRDefault="00012114" w:rsidP="00574C49">
                            <w:pPr>
                              <w:spacing w:line="520" w:lineRule="exact"/>
                              <w:jc w:val="center"/>
                              <w:rPr>
                                <w:color w:val="000000" w:themeColor="text1"/>
                                <w:sz w:val="44"/>
                                <w:szCs w:val="44"/>
                              </w:rPr>
                            </w:pPr>
                            <w:r w:rsidRPr="00500D15">
                              <w:rPr>
                                <w:rFonts w:hint="eastAsia"/>
                                <w:color w:val="000000" w:themeColor="text1"/>
                                <w:sz w:val="44"/>
                                <w:szCs w:val="44"/>
                              </w:rPr>
                              <w:t>有節制地按補充速度吃不同食物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4" o:spid="_x0000_s1046" style="position:absolute;margin-left:166.85pt;margin-top:12.35pt;width:123pt;height:180.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" filled="f" strokecolor="windowText" strokeweight="2.25pt">
                <v:stroke joinstyle="miter"/>
                <v:textbox>
                  <w:txbxContent>
                    <w:p w14:paraId="59E45B47" w14:textId="77777777" w:rsidR="00012114" w:rsidRPr="00500D15" w:rsidRDefault="00012114" w:rsidP="00574C49">
                      <w:pPr>
                        <w:spacing w:line="520" w:lineRule="exact"/>
                        <w:jc w:val="center"/>
                        <w:rPr>
                          <w:color w:val="000000" w:themeColor="text1"/>
                          <w:sz w:val="44"/>
                          <w:szCs w:val="44"/>
                        </w:rPr>
                      </w:pPr>
                      <w:r w:rsidRPr="00500D15">
                        <w:rPr>
                          <w:rFonts w:hint="eastAsia"/>
                          <w:color w:val="000000" w:themeColor="text1"/>
                          <w:sz w:val="44"/>
                          <w:szCs w:val="44"/>
                        </w:rPr>
                        <w:t>有節制地按補充速度吃不同食物</w:t>
                      </w:r>
                    </w:p>
                  </w:txbxContent>
                </v:textbox>
              </v:roundrect>
            </w:pict>
          </mc:Fallback>
        </mc:AlternateContent>
      </w:r>
      <w:r w:rsidRPr="00530284">
        <w:rPr>
          <w:noProof/>
          <w:lang w:val="en-US"/>
        </w:rPr>
        <mc:AlternateContent>
          <mc:Choice Requires="wps">
            <w:drawing>
              <wp:anchor distT="0" distB="0" distL="114300" distR="114300" simplePos="0" relativeHeight="251792384" behindDoc="0" locked="0" layoutInCell="1" allowOverlap="1" wp14:anchorId="49B2F145" wp14:editId="021715ED">
                <wp:simplePos x="0" y="0"/>
                <wp:positionH relativeFrom="column">
                  <wp:posOffset>48696</wp:posOffset>
                </wp:positionH>
                <wp:positionV relativeFrom="paragraph">
                  <wp:posOffset>153811</wp:posOffset>
                </wp:positionV>
                <wp:extent cx="1562400" cy="2296800"/>
                <wp:effectExtent l="19050" t="19050" r="19050" b="27305"/>
                <wp:wrapNone/>
                <wp:docPr id="304" name="圓角矩形 31"/>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101A0363" w14:textId="77777777" w:rsidR="00012114" w:rsidRPr="00500D15" w:rsidRDefault="00012114" w:rsidP="00574C49">
                            <w:pPr>
                              <w:spacing w:line="520" w:lineRule="exact"/>
                              <w:jc w:val="center"/>
                              <w:rPr>
                                <w:color w:val="000000" w:themeColor="text1"/>
                                <w:sz w:val="44"/>
                                <w:szCs w:val="44"/>
                              </w:rPr>
                            </w:pPr>
                            <w:r w:rsidRPr="00500D15">
                              <w:rPr>
                                <w:rFonts w:hint="eastAsia"/>
                                <w:color w:val="000000" w:themeColor="text1"/>
                                <w:sz w:val="44"/>
                                <w:szCs w:val="44"/>
                              </w:rPr>
                              <w:t>要在經濟發展與保護大自然間取得平衡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1" o:spid="_x0000_s1047" style="position:absolute;margin-left:3.85pt;margin-top:12.1pt;width:123pt;height:180.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" filled="f" strokecolor="windowText" strokeweight="2.25pt">
                <v:stroke joinstyle="miter"/>
                <v:textbox>
                  <w:txbxContent>
                    <w:p w14:paraId="101A0363" w14:textId="77777777" w:rsidR="00012114" w:rsidRPr="00500D15" w:rsidRDefault="00012114" w:rsidP="00574C49">
                      <w:pPr>
                        <w:spacing w:line="520" w:lineRule="exact"/>
                        <w:jc w:val="center"/>
                        <w:rPr>
                          <w:color w:val="000000" w:themeColor="text1"/>
                          <w:sz w:val="44"/>
                          <w:szCs w:val="44"/>
                        </w:rPr>
                      </w:pPr>
                      <w:r w:rsidRPr="00500D15">
                        <w:rPr>
                          <w:rFonts w:hint="eastAsia"/>
                          <w:color w:val="000000" w:themeColor="text1"/>
                          <w:sz w:val="44"/>
                          <w:szCs w:val="44"/>
                        </w:rPr>
                        <w:t>要在經濟發展與保護大自然間取得平衡</w:t>
                      </w:r>
                    </w:p>
                  </w:txbxContent>
                </v:textbox>
              </v:roundrect>
            </w:pict>
          </mc:Fallback>
        </mc:AlternateContent>
      </w:r>
    </w:p>
    <w:p w14:paraId="2FE45FCF" w14:textId="6D03E271" w:rsidR="000B47F0" w:rsidRPr="00530284" w:rsidRDefault="000B47F0" w:rsidP="000B47F0"/>
    <w:p w14:paraId="673C4830" w14:textId="7FD3AD09" w:rsidR="000B47F0" w:rsidRPr="00530284" w:rsidRDefault="000B47F0" w:rsidP="000B47F0"/>
    <w:p w14:paraId="0EAA37ED" w14:textId="251E4094" w:rsidR="000B47F0" w:rsidRPr="00530284" w:rsidRDefault="000B47F0" w:rsidP="000B47F0"/>
    <w:p w14:paraId="33303473" w14:textId="77777777" w:rsidR="000B47F0" w:rsidRPr="00530284" w:rsidRDefault="000B47F0" w:rsidP="000B47F0"/>
    <w:p w14:paraId="5B58DFD7" w14:textId="42038085" w:rsidR="000B47F0" w:rsidRPr="00530284" w:rsidRDefault="000B47F0" w:rsidP="000B47F0"/>
    <w:p w14:paraId="7B90208E" w14:textId="452A73A5" w:rsidR="000B47F0" w:rsidRPr="00530284" w:rsidRDefault="000B47F0" w:rsidP="000B47F0"/>
    <w:p w14:paraId="633DE58A" w14:textId="77777777" w:rsidR="000B47F0" w:rsidRPr="00530284" w:rsidRDefault="000B47F0" w:rsidP="000B47F0"/>
    <w:p w14:paraId="589BC602" w14:textId="3B12845F" w:rsidR="000B47F0" w:rsidRPr="00530284" w:rsidRDefault="00574C49" w:rsidP="000B47F0">
      <w:r w:rsidRPr="00530284">
        <w:rPr>
          <w:noProof/>
          <w:lang w:val="en-US"/>
        </w:rPr>
        <mc:AlternateContent>
          <mc:Choice Requires="wps">
            <w:drawing>
              <wp:anchor distT="0" distB="0" distL="114300" distR="114300" simplePos="0" relativeHeight="251795456" behindDoc="0" locked="0" layoutInCell="1" allowOverlap="1" wp14:anchorId="034CED8B" wp14:editId="379584E5">
                <wp:simplePos x="0" y="0"/>
                <wp:positionH relativeFrom="column">
                  <wp:posOffset>4128770</wp:posOffset>
                </wp:positionH>
                <wp:positionV relativeFrom="paragraph">
                  <wp:posOffset>336550</wp:posOffset>
                </wp:positionV>
                <wp:extent cx="1562100" cy="2296795"/>
                <wp:effectExtent l="19050" t="19050" r="19050" b="27305"/>
                <wp:wrapNone/>
                <wp:docPr id="301" name="圓角矩形 28"/>
                <wp:cNvGraphicFramePr/>
                <a:graphic xmlns:a="http://schemas.openxmlformats.org/drawingml/2006/main">
                  <a:graphicData uri="http://schemas.microsoft.com/office/word/2010/wordprocessingShape">
                    <wps:wsp>
                      <wps:cNvSpPr/>
                      <wps:spPr>
                        <a:xfrm>
                          <a:off x="0" y="0"/>
                          <a:ext cx="1562100" cy="2296795"/>
                        </a:xfrm>
                        <a:prstGeom prst="roundRect">
                          <a:avLst/>
                        </a:prstGeom>
                        <a:noFill/>
                        <a:ln w="28575" cap="flat" cmpd="sng" algn="ctr">
                          <a:solidFill>
                            <a:sysClr val="windowText" lastClr="000000"/>
                          </a:solidFill>
                          <a:prstDash val="solid"/>
                          <a:miter lim="800000"/>
                        </a:ln>
                        <a:effectLst/>
                      </wps:spPr>
                      <wps:txbx>
                        <w:txbxContent>
                          <w:p w14:paraId="7EC19F83" w14:textId="77777777" w:rsidR="00012114" w:rsidRPr="00500D15" w:rsidRDefault="00012114" w:rsidP="00574C49">
                            <w:pPr>
                              <w:spacing w:line="520" w:lineRule="exact"/>
                              <w:jc w:val="center"/>
                              <w:rPr>
                                <w:color w:val="000000" w:themeColor="text1"/>
                                <w:sz w:val="44"/>
                                <w:szCs w:val="44"/>
                              </w:rPr>
                            </w:pPr>
                            <w:r w:rsidRPr="00500D15">
                              <w:rPr>
                                <w:rFonts w:hint="eastAsia"/>
                                <w:color w:val="000000" w:themeColor="text1"/>
                                <w:sz w:val="44"/>
                                <w:szCs w:val="44"/>
                              </w:rPr>
                              <w:t>我們起碼的義務是不去使動物感到痛苦。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8" o:spid="_x0000_s1048" style="position:absolute;margin-left:325.1pt;margin-top:26.5pt;width:123pt;height:180.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" filled="f" strokecolor="windowText" strokeweight="2.25pt">
                <v:stroke joinstyle="miter"/>
                <v:textbox>
                  <w:txbxContent>
                    <w:p w14:paraId="7EC19F83" w14:textId="77777777" w:rsidR="00012114" w:rsidRPr="00500D15" w:rsidRDefault="00012114" w:rsidP="00574C49">
                      <w:pPr>
                        <w:spacing w:line="520" w:lineRule="exact"/>
                        <w:jc w:val="center"/>
                        <w:rPr>
                          <w:color w:val="000000" w:themeColor="text1"/>
                          <w:sz w:val="44"/>
                          <w:szCs w:val="44"/>
                        </w:rPr>
                      </w:pPr>
                      <w:r w:rsidRPr="00500D15">
                        <w:rPr>
                          <w:rFonts w:hint="eastAsia"/>
                          <w:color w:val="000000" w:themeColor="text1"/>
                          <w:sz w:val="44"/>
                          <w:szCs w:val="44"/>
                        </w:rPr>
                        <w:t>我們起碼的義務是不去使動物感到痛苦。</w:t>
                      </w:r>
                    </w:p>
                  </w:txbxContent>
                </v:textbox>
              </v:roundrect>
            </w:pict>
          </mc:Fallback>
        </mc:AlternateContent>
      </w:r>
      <w:r w:rsidRPr="00530284">
        <w:rPr>
          <w:noProof/>
          <w:lang w:val="en-US"/>
        </w:rPr>
        <mc:AlternateContent>
          <mc:Choice Requires="wps">
            <w:drawing>
              <wp:anchor distT="0" distB="0" distL="114300" distR="114300" simplePos="0" relativeHeight="251794432" behindDoc="0" locked="0" layoutInCell="1" allowOverlap="1" wp14:anchorId="25D4C19E" wp14:editId="766C1D00">
                <wp:simplePos x="0" y="0"/>
                <wp:positionH relativeFrom="column">
                  <wp:posOffset>2136396</wp:posOffset>
                </wp:positionH>
                <wp:positionV relativeFrom="paragraph">
                  <wp:posOffset>328588</wp:posOffset>
                </wp:positionV>
                <wp:extent cx="1562400" cy="2296800"/>
                <wp:effectExtent l="19050" t="19050" r="19050" b="27305"/>
                <wp:wrapNone/>
                <wp:docPr id="302" name="圓角矩形 29"/>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6803E987" w14:textId="77777777" w:rsidR="00012114" w:rsidRPr="00574C49" w:rsidRDefault="00012114" w:rsidP="00574C49">
                            <w:pPr>
                              <w:spacing w:line="520" w:lineRule="exact"/>
                              <w:jc w:val="center"/>
                              <w:rPr>
                                <w:color w:val="000000" w:themeColor="text1"/>
                                <w:sz w:val="44"/>
                                <w:szCs w:val="44"/>
                              </w:rPr>
                            </w:pPr>
                            <w:r w:rsidRPr="00574C49">
                              <w:rPr>
                                <w:rFonts w:hint="eastAsia"/>
                                <w:color w:val="000000" w:themeColor="text1"/>
                                <w:sz w:val="44"/>
                                <w:szCs w:val="44"/>
                              </w:rPr>
                              <w:t>動物擁有</w:t>
                            </w:r>
                          </w:p>
                          <w:p w14:paraId="7922CA96" w14:textId="77777777" w:rsidR="00012114" w:rsidRPr="00574C49" w:rsidRDefault="00012114" w:rsidP="00574C49">
                            <w:pPr>
                              <w:spacing w:line="520" w:lineRule="exact"/>
                              <w:jc w:val="center"/>
                              <w:rPr>
                                <w:color w:val="000000" w:themeColor="text1"/>
                                <w:sz w:val="44"/>
                                <w:szCs w:val="44"/>
                              </w:rPr>
                            </w:pPr>
                            <w:r w:rsidRPr="00574C49">
                              <w:rPr>
                                <w:rFonts w:hint="eastAsia"/>
                                <w:color w:val="000000" w:themeColor="text1"/>
                                <w:sz w:val="44"/>
                                <w:szCs w:val="44"/>
                              </w:rPr>
                              <w:t>道德權利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9" o:spid="_x0000_s1049" style="position:absolute;margin-left:168.2pt;margin-top:25.85pt;width:123pt;height:180.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" filled="f" strokecolor="windowText" strokeweight="2.25pt">
                <v:stroke joinstyle="miter"/>
                <v:textbox>
                  <w:txbxContent>
                    <w:p w14:paraId="6803E987" w14:textId="77777777" w:rsidR="00012114" w:rsidRPr="00574C49" w:rsidRDefault="00012114" w:rsidP="00574C49">
                      <w:pPr>
                        <w:spacing w:line="520" w:lineRule="exact"/>
                        <w:jc w:val="center"/>
                        <w:rPr>
                          <w:color w:val="000000" w:themeColor="text1"/>
                          <w:sz w:val="44"/>
                          <w:szCs w:val="44"/>
                        </w:rPr>
                      </w:pPr>
                      <w:r w:rsidRPr="00574C49">
                        <w:rPr>
                          <w:rFonts w:hint="eastAsia"/>
                          <w:color w:val="000000" w:themeColor="text1"/>
                          <w:sz w:val="44"/>
                          <w:szCs w:val="44"/>
                        </w:rPr>
                        <w:t>動物擁有</w:t>
                      </w:r>
                    </w:p>
                    <w:p w14:paraId="7922CA96" w14:textId="77777777" w:rsidR="00012114" w:rsidRPr="00574C49" w:rsidRDefault="00012114" w:rsidP="00574C49">
                      <w:pPr>
                        <w:spacing w:line="520" w:lineRule="exact"/>
                        <w:jc w:val="center"/>
                        <w:rPr>
                          <w:color w:val="000000" w:themeColor="text1"/>
                          <w:sz w:val="44"/>
                          <w:szCs w:val="44"/>
                        </w:rPr>
                      </w:pPr>
                      <w:r w:rsidRPr="00574C49">
                        <w:rPr>
                          <w:rFonts w:hint="eastAsia"/>
                          <w:color w:val="000000" w:themeColor="text1"/>
                          <w:sz w:val="44"/>
                          <w:szCs w:val="44"/>
                        </w:rPr>
                        <w:t>道德權利</w:t>
                      </w:r>
                    </w:p>
                  </w:txbxContent>
                </v:textbox>
              </v:roundrect>
            </w:pict>
          </mc:Fallback>
        </mc:AlternateContent>
      </w:r>
      <w:r w:rsidRPr="00530284">
        <w:rPr>
          <w:noProof/>
          <w:lang w:val="en-US"/>
        </w:rPr>
        <mc:AlternateContent>
          <mc:Choice Requires="wps">
            <w:drawing>
              <wp:anchor distT="0" distB="0" distL="114300" distR="114300" simplePos="0" relativeHeight="251793408" behindDoc="0" locked="0" layoutInCell="1" allowOverlap="1" wp14:anchorId="2416A193" wp14:editId="04D5C562">
                <wp:simplePos x="0" y="0"/>
                <wp:positionH relativeFrom="column">
                  <wp:posOffset>65206</wp:posOffset>
                </wp:positionH>
                <wp:positionV relativeFrom="paragraph">
                  <wp:posOffset>312561</wp:posOffset>
                </wp:positionV>
                <wp:extent cx="1562400" cy="2296800"/>
                <wp:effectExtent l="19050" t="19050" r="19050" b="27305"/>
                <wp:wrapNone/>
                <wp:docPr id="303" name="圓角矩形 30"/>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3E489703" w14:textId="77777777" w:rsidR="00012114" w:rsidRPr="00574C49" w:rsidRDefault="00012114" w:rsidP="000B47F0">
                            <w:pPr>
                              <w:jc w:val="center"/>
                              <w:rPr>
                                <w:color w:val="000000" w:themeColor="text1"/>
                                <w:sz w:val="44"/>
                                <w:szCs w:val="44"/>
                              </w:rPr>
                            </w:pPr>
                            <w:r w:rsidRPr="00574C49">
                              <w:rPr>
                                <w:rFonts w:hint="eastAsia"/>
                                <w:color w:val="000000" w:themeColor="text1"/>
                                <w:sz w:val="44"/>
                                <w:szCs w:val="44"/>
                              </w:rPr>
                              <w:t>動物權利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0" o:spid="_x0000_s1050" style="position:absolute;margin-left:5.15pt;margin-top:24.6pt;width:123pt;height:180.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" filled="f" strokecolor="windowText" strokeweight="2.25pt">
                <v:stroke joinstyle="miter"/>
                <v:textbox>
                  <w:txbxContent>
                    <w:p w14:paraId="3E489703" w14:textId="77777777" w:rsidR="00012114" w:rsidRPr="00574C49" w:rsidRDefault="00012114" w:rsidP="000B47F0">
                      <w:pPr>
                        <w:jc w:val="center"/>
                        <w:rPr>
                          <w:color w:val="000000" w:themeColor="text1"/>
                          <w:sz w:val="44"/>
                          <w:szCs w:val="44"/>
                        </w:rPr>
                      </w:pPr>
                      <w:r w:rsidRPr="00574C49">
                        <w:rPr>
                          <w:rFonts w:hint="eastAsia"/>
                          <w:color w:val="000000" w:themeColor="text1"/>
                          <w:sz w:val="44"/>
                          <w:szCs w:val="44"/>
                        </w:rPr>
                        <w:t>動物權利</w:t>
                      </w:r>
                    </w:p>
                  </w:txbxContent>
                </v:textbox>
              </v:roundrect>
            </w:pict>
          </mc:Fallback>
        </mc:AlternateContent>
      </w:r>
    </w:p>
    <w:p w14:paraId="6B0823A0" w14:textId="6DAF747C" w:rsidR="000B47F0" w:rsidRPr="00530284" w:rsidRDefault="000B47F0" w:rsidP="000B47F0"/>
    <w:p w14:paraId="2B3F2558" w14:textId="093B3FBB" w:rsidR="000B47F0" w:rsidRPr="00530284" w:rsidRDefault="000B47F0" w:rsidP="000B47F0">
      <w:pPr>
        <w:jc w:val="right"/>
      </w:pPr>
    </w:p>
    <w:p w14:paraId="3088648E" w14:textId="6901751A" w:rsidR="000B47F0" w:rsidRPr="00530284" w:rsidRDefault="000B47F0" w:rsidP="000B47F0"/>
    <w:p w14:paraId="7B866F47" w14:textId="77777777" w:rsidR="000B47F0" w:rsidRPr="00530284" w:rsidRDefault="000B47F0" w:rsidP="000B47F0"/>
    <w:p w14:paraId="6F67F2DF" w14:textId="77777777" w:rsidR="000B47F0" w:rsidRPr="00530284" w:rsidRDefault="000B47F0" w:rsidP="000B47F0"/>
    <w:p w14:paraId="01DD4D6D" w14:textId="12BFF34B" w:rsidR="000B47F0" w:rsidRPr="00530284" w:rsidRDefault="000B47F0" w:rsidP="000B47F0"/>
    <w:p w14:paraId="21EFFE2E" w14:textId="16073A0A" w:rsidR="000B47F0" w:rsidRPr="00530284" w:rsidRDefault="000B47F0" w:rsidP="000B47F0"/>
    <w:p w14:paraId="0EF6EB4E" w14:textId="4D17EA31" w:rsidR="000B47F0" w:rsidRPr="00530284" w:rsidRDefault="000B47F0" w:rsidP="000B47F0"/>
    <w:p w14:paraId="31ADC97B" w14:textId="12481E6D" w:rsidR="000B47F0" w:rsidRPr="00530284" w:rsidRDefault="00574C49" w:rsidP="000B47F0">
      <w:r w:rsidRPr="00530284">
        <w:rPr>
          <w:noProof/>
          <w:lang w:val="en-US"/>
        </w:rPr>
        <mc:AlternateContent>
          <mc:Choice Requires="wps">
            <w:drawing>
              <wp:anchor distT="0" distB="0" distL="114300" distR="114300" simplePos="0" relativeHeight="251798528" behindDoc="0" locked="0" layoutInCell="1" allowOverlap="1" wp14:anchorId="56E7AC5F" wp14:editId="26644DDA">
                <wp:simplePos x="0" y="0"/>
                <wp:positionH relativeFrom="column">
                  <wp:posOffset>4053868</wp:posOffset>
                </wp:positionH>
                <wp:positionV relativeFrom="paragraph">
                  <wp:posOffset>118413</wp:posOffset>
                </wp:positionV>
                <wp:extent cx="1562400" cy="2296800"/>
                <wp:effectExtent l="19050" t="19050" r="19050" b="27305"/>
                <wp:wrapNone/>
                <wp:docPr id="296" name="圓角矩形 27"/>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7165A663" w14:textId="77777777" w:rsidR="00012114" w:rsidRPr="00500D15" w:rsidRDefault="00012114" w:rsidP="00574C49">
                            <w:pPr>
                              <w:spacing w:line="520" w:lineRule="exact"/>
                              <w:jc w:val="center"/>
                              <w:rPr>
                                <w:color w:val="000000" w:themeColor="text1"/>
                                <w:sz w:val="44"/>
                                <w:szCs w:val="44"/>
                              </w:rPr>
                            </w:pPr>
                            <w:r w:rsidRPr="00500D15">
                              <w:rPr>
                                <w:rFonts w:hint="eastAsia"/>
                                <w:color w:val="000000" w:themeColor="text1"/>
                                <w:sz w:val="44"/>
                                <w:szCs w:val="44"/>
                              </w:rPr>
                              <w:t>考慮能否為大多數人帶來最大的快樂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7" o:spid="_x0000_s1051" style="position:absolute;margin-left:319.2pt;margin-top:9.3pt;width:123pt;height:180.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" filled="f" strokecolor="windowText" strokeweight="2.25pt">
                <v:stroke joinstyle="miter"/>
                <v:textbox>
                  <w:txbxContent>
                    <w:p w14:paraId="7165A663" w14:textId="77777777" w:rsidR="00012114" w:rsidRPr="00500D15" w:rsidRDefault="00012114" w:rsidP="00574C49">
                      <w:pPr>
                        <w:spacing w:line="520" w:lineRule="exact"/>
                        <w:jc w:val="center"/>
                        <w:rPr>
                          <w:color w:val="000000" w:themeColor="text1"/>
                          <w:sz w:val="44"/>
                          <w:szCs w:val="44"/>
                        </w:rPr>
                      </w:pPr>
                      <w:r w:rsidRPr="00500D15">
                        <w:rPr>
                          <w:rFonts w:hint="eastAsia"/>
                          <w:color w:val="000000" w:themeColor="text1"/>
                          <w:sz w:val="44"/>
                          <w:szCs w:val="44"/>
                        </w:rPr>
                        <w:t>考慮能否為大多數人帶來最大的快樂</w:t>
                      </w:r>
                    </w:p>
                  </w:txbxContent>
                </v:textbox>
              </v:roundrect>
            </w:pict>
          </mc:Fallback>
        </mc:AlternateContent>
      </w:r>
      <w:r w:rsidRPr="00530284">
        <w:rPr>
          <w:noProof/>
          <w:lang w:val="en-US"/>
        </w:rPr>
        <mc:AlternateContent>
          <mc:Choice Requires="wps">
            <w:drawing>
              <wp:anchor distT="0" distB="0" distL="114300" distR="114300" simplePos="0" relativeHeight="251797504" behindDoc="0" locked="0" layoutInCell="1" allowOverlap="1" wp14:anchorId="12372275" wp14:editId="119A15F8">
                <wp:simplePos x="0" y="0"/>
                <wp:positionH relativeFrom="column">
                  <wp:posOffset>2089406</wp:posOffset>
                </wp:positionH>
                <wp:positionV relativeFrom="paragraph">
                  <wp:posOffset>133008</wp:posOffset>
                </wp:positionV>
                <wp:extent cx="1562400" cy="2296800"/>
                <wp:effectExtent l="19050" t="19050" r="19050" b="27305"/>
                <wp:wrapNone/>
                <wp:docPr id="297" name="圓角矩形 26"/>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7FDF0A94" w14:textId="77777777" w:rsidR="00012114" w:rsidRPr="00574C49" w:rsidRDefault="00012114" w:rsidP="000B47F0">
                            <w:pPr>
                              <w:jc w:val="center"/>
                              <w:rPr>
                                <w:color w:val="000000" w:themeColor="text1"/>
                                <w:sz w:val="44"/>
                                <w:szCs w:val="44"/>
                              </w:rPr>
                            </w:pPr>
                            <w:r w:rsidRPr="00574C49">
                              <w:rPr>
                                <w:rFonts w:hint="eastAsia"/>
                                <w:color w:val="000000" w:themeColor="text1"/>
                                <w:sz w:val="44"/>
                                <w:szCs w:val="44"/>
                              </w:rPr>
                              <w:t>功利</w:t>
                            </w:r>
                            <w:r w:rsidRPr="00574C49">
                              <w:rPr>
                                <w:rFonts w:hint="eastAsia"/>
                                <w:color w:val="000000" w:themeColor="text1"/>
                                <w:sz w:val="44"/>
                                <w:szCs w:val="44"/>
                              </w:rPr>
                              <w:t>(</w:t>
                            </w:r>
                            <w:r w:rsidRPr="00574C49">
                              <w:rPr>
                                <w:rFonts w:hint="eastAsia"/>
                                <w:color w:val="000000" w:themeColor="text1"/>
                                <w:sz w:val="44"/>
                                <w:szCs w:val="44"/>
                              </w:rPr>
                              <w:t>效益</w:t>
                            </w:r>
                            <w:r w:rsidRPr="00574C49">
                              <w:rPr>
                                <w:rFonts w:hint="eastAsia"/>
                                <w:color w:val="000000" w:themeColor="text1"/>
                                <w:sz w:val="44"/>
                                <w:szCs w:val="44"/>
                              </w:rPr>
                              <w:t>)</w:t>
                            </w:r>
                            <w:r w:rsidRPr="00574C49">
                              <w:rPr>
                                <w:rFonts w:hint="eastAsia"/>
                                <w:color w:val="000000" w:themeColor="text1"/>
                                <w:sz w:val="44"/>
                                <w:szCs w:val="44"/>
                              </w:rPr>
                              <w:t>主義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6" o:spid="_x0000_s1052" style="position:absolute;margin-left:164.5pt;margin-top:10.45pt;width:123pt;height:180.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" filled="f" strokecolor="windowText" strokeweight="2.25pt">
                <v:stroke joinstyle="miter"/>
                <v:textbox>
                  <w:txbxContent>
                    <w:p w14:paraId="7FDF0A94" w14:textId="77777777" w:rsidR="00012114" w:rsidRPr="00574C49" w:rsidRDefault="00012114" w:rsidP="000B47F0">
                      <w:pPr>
                        <w:jc w:val="center"/>
                        <w:rPr>
                          <w:color w:val="000000" w:themeColor="text1"/>
                          <w:sz w:val="44"/>
                          <w:szCs w:val="44"/>
                        </w:rPr>
                      </w:pPr>
                      <w:r w:rsidRPr="00574C49">
                        <w:rPr>
                          <w:rFonts w:hint="eastAsia"/>
                          <w:color w:val="000000" w:themeColor="text1"/>
                          <w:sz w:val="44"/>
                          <w:szCs w:val="44"/>
                        </w:rPr>
                        <w:t>功利</w:t>
                      </w:r>
                      <w:r w:rsidRPr="00574C49">
                        <w:rPr>
                          <w:rFonts w:hint="eastAsia"/>
                          <w:color w:val="000000" w:themeColor="text1"/>
                          <w:sz w:val="44"/>
                          <w:szCs w:val="44"/>
                        </w:rPr>
                        <w:t>(</w:t>
                      </w:r>
                      <w:r w:rsidRPr="00574C49">
                        <w:rPr>
                          <w:rFonts w:hint="eastAsia"/>
                          <w:color w:val="000000" w:themeColor="text1"/>
                          <w:sz w:val="44"/>
                          <w:szCs w:val="44"/>
                        </w:rPr>
                        <w:t>效益</w:t>
                      </w:r>
                      <w:r w:rsidRPr="00574C49">
                        <w:rPr>
                          <w:rFonts w:hint="eastAsia"/>
                          <w:color w:val="000000" w:themeColor="text1"/>
                          <w:sz w:val="44"/>
                          <w:szCs w:val="44"/>
                        </w:rPr>
                        <w:t>)</w:t>
                      </w:r>
                      <w:r w:rsidRPr="00574C49">
                        <w:rPr>
                          <w:rFonts w:hint="eastAsia"/>
                          <w:color w:val="000000" w:themeColor="text1"/>
                          <w:sz w:val="44"/>
                          <w:szCs w:val="44"/>
                        </w:rPr>
                        <w:t>主義</w:t>
                      </w:r>
                    </w:p>
                  </w:txbxContent>
                </v:textbox>
              </v:roundrect>
            </w:pict>
          </mc:Fallback>
        </mc:AlternateContent>
      </w:r>
      <w:r w:rsidRPr="00530284">
        <w:rPr>
          <w:noProof/>
          <w:lang w:val="en-US"/>
        </w:rPr>
        <mc:AlternateContent>
          <mc:Choice Requires="wps">
            <w:drawing>
              <wp:anchor distT="0" distB="0" distL="114300" distR="114300" simplePos="0" relativeHeight="251796480" behindDoc="0" locked="0" layoutInCell="1" allowOverlap="1" wp14:anchorId="536FF78B" wp14:editId="38F0380D">
                <wp:simplePos x="0" y="0"/>
                <wp:positionH relativeFrom="column">
                  <wp:posOffset>43815</wp:posOffset>
                </wp:positionH>
                <wp:positionV relativeFrom="paragraph">
                  <wp:posOffset>53975</wp:posOffset>
                </wp:positionV>
                <wp:extent cx="1562100" cy="2296795"/>
                <wp:effectExtent l="19050" t="19050" r="19050" b="27305"/>
                <wp:wrapNone/>
                <wp:docPr id="298" name="圓角矩形 25"/>
                <wp:cNvGraphicFramePr/>
                <a:graphic xmlns:a="http://schemas.openxmlformats.org/drawingml/2006/main">
                  <a:graphicData uri="http://schemas.microsoft.com/office/word/2010/wordprocessingShape">
                    <wps:wsp>
                      <wps:cNvSpPr/>
                      <wps:spPr>
                        <a:xfrm>
                          <a:off x="0" y="0"/>
                          <a:ext cx="1562100" cy="2296795"/>
                        </a:xfrm>
                        <a:prstGeom prst="roundRect">
                          <a:avLst/>
                        </a:prstGeom>
                        <a:noFill/>
                        <a:ln w="28575" cap="flat" cmpd="sng" algn="ctr">
                          <a:solidFill>
                            <a:sysClr val="windowText" lastClr="000000"/>
                          </a:solidFill>
                          <a:prstDash val="solid"/>
                          <a:miter lim="800000"/>
                        </a:ln>
                        <a:effectLst/>
                      </wps:spPr>
                      <wps:txbx>
                        <w:txbxContent>
                          <w:p w14:paraId="347BE230" w14:textId="77777777" w:rsidR="00012114" w:rsidRPr="00574C49" w:rsidRDefault="00012114" w:rsidP="000B47F0">
                            <w:pPr>
                              <w:jc w:val="center"/>
                              <w:rPr>
                                <w:color w:val="000000" w:themeColor="text1"/>
                                <w:sz w:val="44"/>
                                <w:szCs w:val="44"/>
                              </w:rPr>
                            </w:pPr>
                            <w:r w:rsidRPr="00574C49">
                              <w:rPr>
                                <w:rFonts w:hint="eastAsia"/>
                                <w:color w:val="000000" w:themeColor="text1"/>
                                <w:sz w:val="44"/>
                                <w:szCs w:val="44"/>
                              </w:rPr>
                              <w:t>功利</w:t>
                            </w:r>
                            <w:r w:rsidRPr="00574C49">
                              <w:rPr>
                                <w:rFonts w:hint="eastAsia"/>
                                <w:color w:val="000000" w:themeColor="text1"/>
                                <w:sz w:val="44"/>
                                <w:szCs w:val="44"/>
                              </w:rPr>
                              <w:t>(</w:t>
                            </w:r>
                            <w:r w:rsidRPr="00574C49">
                              <w:rPr>
                                <w:rFonts w:hint="eastAsia"/>
                                <w:color w:val="000000" w:themeColor="text1"/>
                                <w:sz w:val="44"/>
                                <w:szCs w:val="44"/>
                              </w:rPr>
                              <w:t>效益</w:t>
                            </w:r>
                            <w:r w:rsidRPr="00574C49">
                              <w:rPr>
                                <w:rFonts w:hint="eastAsia"/>
                                <w:color w:val="000000" w:themeColor="text1"/>
                                <w:sz w:val="44"/>
                                <w:szCs w:val="44"/>
                              </w:rPr>
                              <w:t>)</w:t>
                            </w:r>
                            <w:r w:rsidRPr="00574C49">
                              <w:rPr>
                                <w:rFonts w:hint="eastAsia"/>
                                <w:color w:val="000000" w:themeColor="text1"/>
                                <w:sz w:val="44"/>
                                <w:szCs w:val="44"/>
                              </w:rPr>
                              <w:t>主義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5" o:spid="_x0000_s1053" style="position:absolute;margin-left:3.45pt;margin-top:4.25pt;width:123pt;height:180.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" filled="f" strokecolor="windowText" strokeweight="2.25pt">
                <v:stroke joinstyle="miter"/>
                <v:textbox>
                  <w:txbxContent>
                    <w:p w14:paraId="347BE230" w14:textId="77777777" w:rsidR="00012114" w:rsidRPr="00574C49" w:rsidRDefault="00012114" w:rsidP="000B47F0">
                      <w:pPr>
                        <w:jc w:val="center"/>
                        <w:rPr>
                          <w:color w:val="000000" w:themeColor="text1"/>
                          <w:sz w:val="44"/>
                          <w:szCs w:val="44"/>
                        </w:rPr>
                      </w:pPr>
                      <w:r w:rsidRPr="00574C49">
                        <w:rPr>
                          <w:rFonts w:hint="eastAsia"/>
                          <w:color w:val="000000" w:themeColor="text1"/>
                          <w:sz w:val="44"/>
                          <w:szCs w:val="44"/>
                        </w:rPr>
                        <w:t>功利</w:t>
                      </w:r>
                      <w:r w:rsidRPr="00574C49">
                        <w:rPr>
                          <w:rFonts w:hint="eastAsia"/>
                          <w:color w:val="000000" w:themeColor="text1"/>
                          <w:sz w:val="44"/>
                          <w:szCs w:val="44"/>
                        </w:rPr>
                        <w:t>(</w:t>
                      </w:r>
                      <w:r w:rsidRPr="00574C49">
                        <w:rPr>
                          <w:rFonts w:hint="eastAsia"/>
                          <w:color w:val="000000" w:themeColor="text1"/>
                          <w:sz w:val="44"/>
                          <w:szCs w:val="44"/>
                        </w:rPr>
                        <w:t>效益</w:t>
                      </w:r>
                      <w:r w:rsidRPr="00574C49">
                        <w:rPr>
                          <w:rFonts w:hint="eastAsia"/>
                          <w:color w:val="000000" w:themeColor="text1"/>
                          <w:sz w:val="44"/>
                          <w:szCs w:val="44"/>
                        </w:rPr>
                        <w:t>)</w:t>
                      </w:r>
                      <w:r w:rsidRPr="00574C49">
                        <w:rPr>
                          <w:rFonts w:hint="eastAsia"/>
                          <w:color w:val="000000" w:themeColor="text1"/>
                          <w:sz w:val="44"/>
                          <w:szCs w:val="44"/>
                        </w:rPr>
                        <w:t>主義</w:t>
                      </w:r>
                    </w:p>
                  </w:txbxContent>
                </v:textbox>
              </v:roundrect>
            </w:pict>
          </mc:Fallback>
        </mc:AlternateContent>
      </w:r>
    </w:p>
    <w:p w14:paraId="73174BB9" w14:textId="77777777" w:rsidR="000B47F0" w:rsidRPr="00530284" w:rsidRDefault="000B47F0" w:rsidP="000B47F0"/>
    <w:p w14:paraId="5FC0E274" w14:textId="0FCFFBC4" w:rsidR="000B47F0" w:rsidRPr="00530284" w:rsidRDefault="000B47F0" w:rsidP="000B47F0"/>
    <w:p w14:paraId="05BC6BDD" w14:textId="5BF6C463" w:rsidR="000B47F0" w:rsidRPr="00530284" w:rsidRDefault="000B47F0" w:rsidP="000B47F0"/>
    <w:p w14:paraId="2882AA18" w14:textId="7878D85E" w:rsidR="000B47F0" w:rsidRPr="00530284" w:rsidRDefault="000B47F0" w:rsidP="000B47F0"/>
    <w:p w14:paraId="37C42606" w14:textId="46DDD81C" w:rsidR="000B47F0" w:rsidRPr="00530284" w:rsidRDefault="000B47F0" w:rsidP="000B47F0"/>
    <w:p w14:paraId="7AF37CB5" w14:textId="77777777" w:rsidR="000B47F0" w:rsidRPr="00530284" w:rsidRDefault="000B47F0" w:rsidP="000B47F0"/>
    <w:p w14:paraId="6A04255C" w14:textId="77777777" w:rsidR="000B47F0" w:rsidRPr="00530284" w:rsidRDefault="000B47F0" w:rsidP="000B47F0"/>
    <w:p w14:paraId="3C1A3322" w14:textId="54E0A34B" w:rsidR="000B47F0" w:rsidRPr="00530284" w:rsidRDefault="001E222C" w:rsidP="000B47F0">
      <w:r w:rsidRPr="00530284">
        <w:rPr>
          <w:noProof/>
          <w:lang w:val="en-US"/>
        </w:rPr>
        <w:lastRenderedPageBreak/>
        <mc:AlternateContent>
          <mc:Choice Requires="wps">
            <w:drawing>
              <wp:anchor distT="0" distB="0" distL="114300" distR="114300" simplePos="0" relativeHeight="251800576" behindDoc="0" locked="0" layoutInCell="1" allowOverlap="1" wp14:anchorId="51C9D896" wp14:editId="7A34CF22">
                <wp:simplePos x="0" y="0"/>
                <wp:positionH relativeFrom="column">
                  <wp:posOffset>2122397</wp:posOffset>
                </wp:positionH>
                <wp:positionV relativeFrom="paragraph">
                  <wp:posOffset>167005</wp:posOffset>
                </wp:positionV>
                <wp:extent cx="1562400" cy="2296800"/>
                <wp:effectExtent l="19050" t="19050" r="19050" b="27305"/>
                <wp:wrapNone/>
                <wp:docPr id="312" name="圓角矩形 38"/>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12058122" w14:textId="77777777" w:rsidR="00012114" w:rsidRDefault="00012114" w:rsidP="001E222C">
                            <w:pPr>
                              <w:spacing w:line="520" w:lineRule="exact"/>
                              <w:ind w:leftChars="-64" w:left="-141"/>
                              <w:jc w:val="center"/>
                              <w:rPr>
                                <w:color w:val="000000" w:themeColor="text1"/>
                                <w:sz w:val="48"/>
                                <w:szCs w:val="48"/>
                              </w:rPr>
                            </w:pPr>
                            <w:r w:rsidRPr="00F576E5">
                              <w:rPr>
                                <w:rFonts w:hint="eastAsia"/>
                                <w:color w:val="000000" w:themeColor="text1"/>
                                <w:sz w:val="48"/>
                                <w:szCs w:val="48"/>
                              </w:rPr>
                              <w:t>行為功利</w:t>
                            </w:r>
                          </w:p>
                          <w:p w14:paraId="7837B4AA" w14:textId="77777777" w:rsidR="00012114" w:rsidRPr="0069239D" w:rsidRDefault="00012114" w:rsidP="001E222C">
                            <w:pPr>
                              <w:spacing w:line="520" w:lineRule="exact"/>
                              <w:jc w:val="center"/>
                              <w:rPr>
                                <w:color w:val="000000" w:themeColor="text1"/>
                                <w:sz w:val="48"/>
                                <w:szCs w:val="48"/>
                              </w:rPr>
                            </w:pPr>
                            <w:r w:rsidRPr="00F576E5">
                              <w:rPr>
                                <w:rFonts w:hint="eastAsia"/>
                                <w:color w:val="000000" w:themeColor="text1"/>
                                <w:sz w:val="48"/>
                                <w:szCs w:val="48"/>
                              </w:rPr>
                              <w:t>主義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8" o:spid="_x0000_s1054" style="position:absolute;margin-left:167.1pt;margin-top:13.15pt;width:123pt;height:180.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" filled="f" strokecolor="windowText" strokeweight="2.25pt">
                <v:stroke joinstyle="miter"/>
                <v:textbox>
                  <w:txbxContent>
                    <w:p w14:paraId="12058122" w14:textId="77777777" w:rsidR="00012114" w:rsidRDefault="00012114" w:rsidP="001E222C">
                      <w:pPr>
                        <w:spacing w:line="520" w:lineRule="exact"/>
                        <w:ind w:leftChars="-64" w:left="-141"/>
                        <w:jc w:val="center"/>
                        <w:rPr>
                          <w:color w:val="000000" w:themeColor="text1"/>
                          <w:sz w:val="48"/>
                          <w:szCs w:val="48"/>
                        </w:rPr>
                      </w:pPr>
                      <w:r w:rsidRPr="00F576E5">
                        <w:rPr>
                          <w:rFonts w:hint="eastAsia"/>
                          <w:color w:val="000000" w:themeColor="text1"/>
                          <w:sz w:val="48"/>
                          <w:szCs w:val="48"/>
                        </w:rPr>
                        <w:t>行為功利</w:t>
                      </w:r>
                    </w:p>
                    <w:p w14:paraId="7837B4AA" w14:textId="77777777" w:rsidR="00012114" w:rsidRPr="0069239D" w:rsidRDefault="00012114" w:rsidP="001E222C">
                      <w:pPr>
                        <w:spacing w:line="520" w:lineRule="exact"/>
                        <w:jc w:val="center"/>
                        <w:rPr>
                          <w:color w:val="000000" w:themeColor="text1"/>
                          <w:sz w:val="48"/>
                          <w:szCs w:val="48"/>
                        </w:rPr>
                      </w:pPr>
                      <w:r w:rsidRPr="00F576E5">
                        <w:rPr>
                          <w:rFonts w:hint="eastAsia"/>
                          <w:color w:val="000000" w:themeColor="text1"/>
                          <w:sz w:val="48"/>
                          <w:szCs w:val="48"/>
                        </w:rPr>
                        <w:t>主義</w:t>
                      </w:r>
                    </w:p>
                  </w:txbxContent>
                </v:textbox>
              </v:roundrect>
            </w:pict>
          </mc:Fallback>
        </mc:AlternateContent>
      </w:r>
      <w:r w:rsidRPr="00530284">
        <w:rPr>
          <w:noProof/>
          <w:lang w:val="en-US"/>
        </w:rPr>
        <mc:AlternateContent>
          <mc:Choice Requires="wps">
            <w:drawing>
              <wp:anchor distT="0" distB="0" distL="114300" distR="114300" simplePos="0" relativeHeight="251801600" behindDoc="0" locked="0" layoutInCell="1" allowOverlap="1" wp14:anchorId="19794921" wp14:editId="61D8461C">
                <wp:simplePos x="0" y="0"/>
                <wp:positionH relativeFrom="column">
                  <wp:posOffset>4094480</wp:posOffset>
                </wp:positionH>
                <wp:positionV relativeFrom="paragraph">
                  <wp:posOffset>179705</wp:posOffset>
                </wp:positionV>
                <wp:extent cx="1562100" cy="2296795"/>
                <wp:effectExtent l="19050" t="19050" r="19050" b="27305"/>
                <wp:wrapNone/>
                <wp:docPr id="313" name="圓角矩形 39"/>
                <wp:cNvGraphicFramePr/>
                <a:graphic xmlns:a="http://schemas.openxmlformats.org/drawingml/2006/main">
                  <a:graphicData uri="http://schemas.microsoft.com/office/word/2010/wordprocessingShape">
                    <wps:wsp>
                      <wps:cNvSpPr/>
                      <wps:spPr>
                        <a:xfrm>
                          <a:off x="0" y="0"/>
                          <a:ext cx="1562100" cy="2296795"/>
                        </a:xfrm>
                        <a:prstGeom prst="roundRect">
                          <a:avLst/>
                        </a:prstGeom>
                        <a:noFill/>
                        <a:ln w="28575" cap="flat" cmpd="sng" algn="ctr">
                          <a:solidFill>
                            <a:sysClr val="windowText" lastClr="000000"/>
                          </a:solidFill>
                          <a:prstDash val="solid"/>
                          <a:miter lim="800000"/>
                        </a:ln>
                        <a:effectLst/>
                      </wps:spPr>
                      <wps:txbx>
                        <w:txbxContent>
                          <w:p w14:paraId="7ACDFA0C" w14:textId="77777777" w:rsidR="00012114" w:rsidRDefault="00012114" w:rsidP="001E222C">
                            <w:pPr>
                              <w:spacing w:line="520" w:lineRule="exact"/>
                              <w:ind w:leftChars="-64" w:left="-141"/>
                              <w:jc w:val="center"/>
                              <w:rPr>
                                <w:color w:val="000000" w:themeColor="text1"/>
                                <w:sz w:val="48"/>
                                <w:szCs w:val="48"/>
                              </w:rPr>
                            </w:pPr>
                            <w:r w:rsidRPr="00F576E5">
                              <w:rPr>
                                <w:rFonts w:hint="eastAsia"/>
                                <w:color w:val="000000" w:themeColor="text1"/>
                                <w:sz w:val="48"/>
                                <w:szCs w:val="48"/>
                              </w:rPr>
                              <w:t>行為功利</w:t>
                            </w:r>
                          </w:p>
                          <w:p w14:paraId="4AFEA7C7" w14:textId="77777777" w:rsidR="00012114" w:rsidRPr="0069239D" w:rsidRDefault="00012114" w:rsidP="001E222C">
                            <w:pPr>
                              <w:spacing w:line="520" w:lineRule="exact"/>
                              <w:jc w:val="center"/>
                              <w:rPr>
                                <w:color w:val="000000" w:themeColor="text1"/>
                                <w:sz w:val="48"/>
                                <w:szCs w:val="48"/>
                              </w:rPr>
                            </w:pPr>
                            <w:r w:rsidRPr="00F576E5">
                              <w:rPr>
                                <w:rFonts w:hint="eastAsia"/>
                                <w:color w:val="000000" w:themeColor="text1"/>
                                <w:sz w:val="48"/>
                                <w:szCs w:val="48"/>
                              </w:rPr>
                              <w:t>主義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9" o:spid="_x0000_s1055" style="position:absolute;margin-left:322.4pt;margin-top:14.15pt;width:123pt;height:180.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" filled="f" strokecolor="windowText" strokeweight="2.25pt">
                <v:stroke joinstyle="miter"/>
                <v:textbox>
                  <w:txbxContent>
                    <w:p w14:paraId="7ACDFA0C" w14:textId="77777777" w:rsidR="00012114" w:rsidRDefault="00012114" w:rsidP="001E222C">
                      <w:pPr>
                        <w:spacing w:line="520" w:lineRule="exact"/>
                        <w:ind w:leftChars="-64" w:left="-141"/>
                        <w:jc w:val="center"/>
                        <w:rPr>
                          <w:color w:val="000000" w:themeColor="text1"/>
                          <w:sz w:val="48"/>
                          <w:szCs w:val="48"/>
                        </w:rPr>
                      </w:pPr>
                      <w:r w:rsidRPr="00F576E5">
                        <w:rPr>
                          <w:rFonts w:hint="eastAsia"/>
                          <w:color w:val="000000" w:themeColor="text1"/>
                          <w:sz w:val="48"/>
                          <w:szCs w:val="48"/>
                        </w:rPr>
                        <w:t>行為功利</w:t>
                      </w:r>
                    </w:p>
                    <w:p w14:paraId="4AFEA7C7" w14:textId="77777777" w:rsidR="00012114" w:rsidRPr="0069239D" w:rsidRDefault="00012114" w:rsidP="001E222C">
                      <w:pPr>
                        <w:spacing w:line="520" w:lineRule="exact"/>
                        <w:jc w:val="center"/>
                        <w:rPr>
                          <w:color w:val="000000" w:themeColor="text1"/>
                          <w:sz w:val="48"/>
                          <w:szCs w:val="48"/>
                        </w:rPr>
                      </w:pPr>
                      <w:r w:rsidRPr="00F576E5">
                        <w:rPr>
                          <w:rFonts w:hint="eastAsia"/>
                          <w:color w:val="000000" w:themeColor="text1"/>
                          <w:sz w:val="48"/>
                          <w:szCs w:val="48"/>
                        </w:rPr>
                        <w:t>主義</w:t>
                      </w:r>
                    </w:p>
                  </w:txbxContent>
                </v:textbox>
              </v:roundrect>
            </w:pict>
          </mc:Fallback>
        </mc:AlternateContent>
      </w:r>
      <w:r w:rsidRPr="00530284">
        <w:rPr>
          <w:noProof/>
          <w:lang w:val="en-US"/>
        </w:rPr>
        <mc:AlternateContent>
          <mc:Choice Requires="wps">
            <w:drawing>
              <wp:anchor distT="0" distB="0" distL="114300" distR="114300" simplePos="0" relativeHeight="251804672" behindDoc="0" locked="0" layoutInCell="1" allowOverlap="1" wp14:anchorId="6D1DEA39" wp14:editId="41067A63">
                <wp:simplePos x="0" y="0"/>
                <wp:positionH relativeFrom="column">
                  <wp:posOffset>4117340</wp:posOffset>
                </wp:positionH>
                <wp:positionV relativeFrom="paragraph">
                  <wp:posOffset>3134360</wp:posOffset>
                </wp:positionV>
                <wp:extent cx="1562100" cy="2296795"/>
                <wp:effectExtent l="19050" t="19050" r="19050" b="27305"/>
                <wp:wrapNone/>
                <wp:docPr id="308" name="圓角矩形 33"/>
                <wp:cNvGraphicFramePr/>
                <a:graphic xmlns:a="http://schemas.openxmlformats.org/drawingml/2006/main">
                  <a:graphicData uri="http://schemas.microsoft.com/office/word/2010/wordprocessingShape">
                    <wps:wsp>
                      <wps:cNvSpPr/>
                      <wps:spPr>
                        <a:xfrm>
                          <a:off x="0" y="0"/>
                          <a:ext cx="1562100" cy="2296795"/>
                        </a:xfrm>
                        <a:prstGeom prst="roundRect">
                          <a:avLst/>
                        </a:prstGeom>
                        <a:noFill/>
                        <a:ln w="28575" cap="flat" cmpd="sng" algn="ctr">
                          <a:solidFill>
                            <a:sysClr val="windowText" lastClr="000000"/>
                          </a:solidFill>
                          <a:prstDash val="solid"/>
                          <a:miter lim="800000"/>
                        </a:ln>
                        <a:effectLst/>
                      </wps:spPr>
                      <wps:txbx>
                        <w:txbxContent>
                          <w:p w14:paraId="1F7CC2FC" w14:textId="77777777" w:rsidR="00012114" w:rsidRDefault="00012114" w:rsidP="001E222C">
                            <w:pPr>
                              <w:spacing w:line="520" w:lineRule="exact"/>
                              <w:ind w:leftChars="-64" w:left="-141"/>
                              <w:jc w:val="center"/>
                              <w:rPr>
                                <w:color w:val="000000" w:themeColor="text1"/>
                                <w:sz w:val="48"/>
                                <w:szCs w:val="48"/>
                              </w:rPr>
                            </w:pPr>
                            <w:r w:rsidRPr="00F576E5">
                              <w:rPr>
                                <w:rFonts w:hint="eastAsia"/>
                                <w:color w:val="000000" w:themeColor="text1"/>
                                <w:sz w:val="48"/>
                                <w:szCs w:val="48"/>
                              </w:rPr>
                              <w:t>規條功利</w:t>
                            </w:r>
                          </w:p>
                          <w:p w14:paraId="1050F586" w14:textId="77777777" w:rsidR="00012114" w:rsidRPr="0069239D" w:rsidRDefault="00012114" w:rsidP="001E222C">
                            <w:pPr>
                              <w:spacing w:line="520" w:lineRule="exact"/>
                              <w:jc w:val="center"/>
                              <w:rPr>
                                <w:color w:val="000000" w:themeColor="text1"/>
                                <w:sz w:val="48"/>
                                <w:szCs w:val="48"/>
                              </w:rPr>
                            </w:pPr>
                            <w:r w:rsidRPr="00F576E5">
                              <w:rPr>
                                <w:rFonts w:hint="eastAsia"/>
                                <w:color w:val="000000" w:themeColor="text1"/>
                                <w:sz w:val="48"/>
                                <w:szCs w:val="48"/>
                              </w:rPr>
                              <w:t>主義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3" o:spid="_x0000_s1056" style="position:absolute;margin-left:324.2pt;margin-top:246.8pt;width:123pt;height:180.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" filled="f" strokecolor="windowText" strokeweight="2.25pt">
                <v:stroke joinstyle="miter"/>
                <v:textbox>
                  <w:txbxContent>
                    <w:p w14:paraId="1F7CC2FC" w14:textId="77777777" w:rsidR="00012114" w:rsidRDefault="00012114" w:rsidP="001E222C">
                      <w:pPr>
                        <w:spacing w:line="520" w:lineRule="exact"/>
                        <w:ind w:leftChars="-64" w:left="-141"/>
                        <w:jc w:val="center"/>
                        <w:rPr>
                          <w:color w:val="000000" w:themeColor="text1"/>
                          <w:sz w:val="48"/>
                          <w:szCs w:val="48"/>
                        </w:rPr>
                      </w:pPr>
                      <w:r w:rsidRPr="00F576E5">
                        <w:rPr>
                          <w:rFonts w:hint="eastAsia"/>
                          <w:color w:val="000000" w:themeColor="text1"/>
                          <w:sz w:val="48"/>
                          <w:szCs w:val="48"/>
                        </w:rPr>
                        <w:t>規條功利</w:t>
                      </w:r>
                    </w:p>
                    <w:p w14:paraId="1050F586" w14:textId="77777777" w:rsidR="00012114" w:rsidRPr="0069239D" w:rsidRDefault="00012114" w:rsidP="001E222C">
                      <w:pPr>
                        <w:spacing w:line="520" w:lineRule="exact"/>
                        <w:jc w:val="center"/>
                        <w:rPr>
                          <w:color w:val="000000" w:themeColor="text1"/>
                          <w:sz w:val="48"/>
                          <w:szCs w:val="48"/>
                        </w:rPr>
                      </w:pPr>
                      <w:r w:rsidRPr="00F576E5">
                        <w:rPr>
                          <w:rFonts w:hint="eastAsia"/>
                          <w:color w:val="000000" w:themeColor="text1"/>
                          <w:sz w:val="48"/>
                          <w:szCs w:val="48"/>
                        </w:rPr>
                        <w:t>主義</w:t>
                      </w:r>
                    </w:p>
                  </w:txbxContent>
                </v:textbox>
              </v:roundrect>
            </w:pict>
          </mc:Fallback>
        </mc:AlternateContent>
      </w:r>
      <w:r w:rsidRPr="00530284">
        <w:rPr>
          <w:noProof/>
          <w:lang w:val="en-US"/>
        </w:rPr>
        <mc:AlternateContent>
          <mc:Choice Requires="wps">
            <w:drawing>
              <wp:anchor distT="0" distB="0" distL="114300" distR="114300" simplePos="0" relativeHeight="251799552" behindDoc="0" locked="0" layoutInCell="1" allowOverlap="1" wp14:anchorId="15C8137E" wp14:editId="6C94D013">
                <wp:simplePos x="0" y="0"/>
                <wp:positionH relativeFrom="column">
                  <wp:posOffset>77243</wp:posOffset>
                </wp:positionH>
                <wp:positionV relativeFrom="paragraph">
                  <wp:posOffset>173355</wp:posOffset>
                </wp:positionV>
                <wp:extent cx="1562400" cy="2296800"/>
                <wp:effectExtent l="19050" t="19050" r="19050" b="27305"/>
                <wp:wrapNone/>
                <wp:docPr id="314" name="圓角矩形 40"/>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4C19FC3B" w14:textId="77777777" w:rsidR="00012114" w:rsidRPr="00F576E5" w:rsidRDefault="00012114" w:rsidP="001E222C">
                            <w:pPr>
                              <w:spacing w:line="520" w:lineRule="exact"/>
                              <w:jc w:val="center"/>
                              <w:rPr>
                                <w:color w:val="000000" w:themeColor="text1"/>
                                <w:sz w:val="44"/>
                                <w:szCs w:val="44"/>
                              </w:rPr>
                            </w:pPr>
                            <w:r w:rsidRPr="00F576E5">
                              <w:rPr>
                                <w:rFonts w:hint="eastAsia"/>
                                <w:color w:val="000000" w:themeColor="text1"/>
                                <w:sz w:val="44"/>
                                <w:szCs w:val="44"/>
                              </w:rPr>
                              <w:t>將</w:t>
                            </w:r>
                            <w:r w:rsidRPr="00F576E5">
                              <w:rPr>
                                <w:rFonts w:hint="eastAsia"/>
                                <w:color w:val="000000" w:themeColor="text1"/>
                                <w:sz w:val="44"/>
                                <w:szCs w:val="44"/>
                              </w:rPr>
                              <w:t>trolley</w:t>
                            </w:r>
                            <w:r w:rsidRPr="00F576E5">
                              <w:rPr>
                                <w:rFonts w:hint="eastAsia"/>
                                <w:color w:val="000000" w:themeColor="text1"/>
                                <w:sz w:val="44"/>
                                <w:szCs w:val="44"/>
                              </w:rPr>
                              <w:t>從撞向五個人轉軌撞向一個人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40" o:spid="_x0000_s1057" style="position:absolute;margin-left:6.1pt;margin-top:13.65pt;width:123pt;height:180.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" filled="f" strokecolor="windowText" strokeweight="2.25pt">
                <v:stroke joinstyle="miter"/>
                <v:textbox>
                  <w:txbxContent>
                    <w:p w14:paraId="4C19FC3B" w14:textId="77777777" w:rsidR="00012114" w:rsidRPr="00F576E5" w:rsidRDefault="00012114" w:rsidP="001E222C">
                      <w:pPr>
                        <w:spacing w:line="520" w:lineRule="exact"/>
                        <w:jc w:val="center"/>
                        <w:rPr>
                          <w:color w:val="000000" w:themeColor="text1"/>
                          <w:sz w:val="44"/>
                          <w:szCs w:val="44"/>
                        </w:rPr>
                      </w:pPr>
                      <w:r w:rsidRPr="00F576E5">
                        <w:rPr>
                          <w:rFonts w:hint="eastAsia"/>
                          <w:color w:val="000000" w:themeColor="text1"/>
                          <w:sz w:val="44"/>
                          <w:szCs w:val="44"/>
                        </w:rPr>
                        <w:t>將</w:t>
                      </w:r>
                      <w:r w:rsidRPr="00F576E5">
                        <w:rPr>
                          <w:rFonts w:hint="eastAsia"/>
                          <w:color w:val="000000" w:themeColor="text1"/>
                          <w:sz w:val="44"/>
                          <w:szCs w:val="44"/>
                        </w:rPr>
                        <w:t>trolley</w:t>
                      </w:r>
                      <w:r w:rsidRPr="00F576E5">
                        <w:rPr>
                          <w:rFonts w:hint="eastAsia"/>
                          <w:color w:val="000000" w:themeColor="text1"/>
                          <w:sz w:val="44"/>
                          <w:szCs w:val="44"/>
                        </w:rPr>
                        <w:t>從撞向五個人轉軌撞向一個人</w:t>
                      </w:r>
                    </w:p>
                  </w:txbxContent>
                </v:textbox>
              </v:roundrect>
            </w:pict>
          </mc:Fallback>
        </mc:AlternateContent>
      </w:r>
    </w:p>
    <w:p w14:paraId="54286ABB" w14:textId="5DF30414" w:rsidR="000B47F0" w:rsidRPr="00530284" w:rsidRDefault="000B47F0" w:rsidP="000B47F0"/>
    <w:p w14:paraId="2D93576F" w14:textId="77777777" w:rsidR="000B47F0" w:rsidRPr="00530284" w:rsidRDefault="000B47F0" w:rsidP="000B47F0"/>
    <w:p w14:paraId="088E0C74" w14:textId="2DCE990D" w:rsidR="000B47F0" w:rsidRPr="00530284" w:rsidRDefault="000B47F0" w:rsidP="000B47F0"/>
    <w:p w14:paraId="4C806A6C" w14:textId="77777777" w:rsidR="000B47F0" w:rsidRPr="00530284" w:rsidRDefault="000B47F0" w:rsidP="000B47F0"/>
    <w:p w14:paraId="757F987C" w14:textId="77777777" w:rsidR="000B47F0" w:rsidRPr="00530284" w:rsidRDefault="000B47F0" w:rsidP="000B47F0"/>
    <w:p w14:paraId="3B09B26D" w14:textId="3462F180" w:rsidR="000B47F0" w:rsidRPr="00530284" w:rsidRDefault="000B47F0" w:rsidP="000B47F0"/>
    <w:p w14:paraId="7E0ED04B" w14:textId="781FB740" w:rsidR="000B47F0" w:rsidRPr="00530284" w:rsidRDefault="000B47F0" w:rsidP="000B47F0"/>
    <w:p w14:paraId="1959BF24" w14:textId="5B6CC0D2" w:rsidR="000B47F0" w:rsidRPr="00530284" w:rsidRDefault="001E222C" w:rsidP="000B47F0">
      <w:r w:rsidRPr="00530284">
        <w:rPr>
          <w:noProof/>
          <w:lang w:val="en-US"/>
        </w:rPr>
        <mc:AlternateContent>
          <mc:Choice Requires="wps">
            <w:drawing>
              <wp:anchor distT="0" distB="0" distL="114300" distR="114300" simplePos="0" relativeHeight="251803648" behindDoc="0" locked="0" layoutInCell="1" allowOverlap="1" wp14:anchorId="783A0C61" wp14:editId="01187DB7">
                <wp:simplePos x="0" y="0"/>
                <wp:positionH relativeFrom="column">
                  <wp:posOffset>2116682</wp:posOffset>
                </wp:positionH>
                <wp:positionV relativeFrom="paragraph">
                  <wp:posOffset>341630</wp:posOffset>
                </wp:positionV>
                <wp:extent cx="1562400" cy="2296800"/>
                <wp:effectExtent l="19050" t="19050" r="19050" b="27305"/>
                <wp:wrapNone/>
                <wp:docPr id="309" name="圓角矩形 32"/>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314E0A07" w14:textId="77777777" w:rsidR="00012114" w:rsidRPr="0078524D" w:rsidRDefault="00012114" w:rsidP="0078524D">
                            <w:pPr>
                              <w:spacing w:after="0" w:line="320" w:lineRule="exact"/>
                              <w:jc w:val="center"/>
                              <w:rPr>
                                <w:color w:val="000000" w:themeColor="text1"/>
                                <w:sz w:val="28"/>
                                <w:szCs w:val="28"/>
                              </w:rPr>
                            </w:pPr>
                            <w:r w:rsidRPr="0078524D">
                              <w:rPr>
                                <w:rFonts w:hint="eastAsia"/>
                                <w:color w:val="000000" w:themeColor="text1"/>
                                <w:sz w:val="28"/>
                                <w:szCs w:val="28"/>
                              </w:rPr>
                              <w:t>假如在某個處境中，某人說謊比起誠實，會為受影的人帶來更多的快樂（</w:t>
                            </w:r>
                            <w:r w:rsidRPr="0078524D">
                              <w:rPr>
                                <w:rFonts w:hint="eastAsia"/>
                                <w:color w:val="000000" w:themeColor="text1"/>
                                <w:sz w:val="28"/>
                                <w:szCs w:val="28"/>
                              </w:rPr>
                              <w:t>或更少的痛苦），在這處境中，說謊就是道德的行為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2" o:spid="_x0000_s1058" style="position:absolute;margin-left:166.65pt;margin-top:26.9pt;width:123pt;height:180.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" filled="f" strokecolor="windowText" strokeweight="2.25pt">
                <v:stroke joinstyle="miter"/>
                <v:textbox>
                  <w:txbxContent>
                    <w:p w14:paraId="314E0A07" w14:textId="77777777" w:rsidR="00012114" w:rsidRPr="0078524D" w:rsidRDefault="00012114" w:rsidP="0078524D">
                      <w:pPr>
                        <w:spacing w:after="0" w:line="320" w:lineRule="exact"/>
                        <w:jc w:val="center"/>
                        <w:rPr>
                          <w:color w:val="000000" w:themeColor="text1"/>
                          <w:sz w:val="28"/>
                          <w:szCs w:val="28"/>
                        </w:rPr>
                      </w:pPr>
                      <w:r w:rsidRPr="0078524D">
                        <w:rPr>
                          <w:rFonts w:hint="eastAsia"/>
                          <w:color w:val="000000" w:themeColor="text1"/>
                          <w:sz w:val="28"/>
                          <w:szCs w:val="28"/>
                        </w:rPr>
                        <w:t>假如在某個處境中，某人說謊比起誠實，會為受影的人帶來更多的快樂（</w:t>
                      </w:r>
                      <w:r w:rsidRPr="0078524D">
                        <w:rPr>
                          <w:rFonts w:hint="eastAsia"/>
                          <w:color w:val="000000" w:themeColor="text1"/>
                          <w:sz w:val="28"/>
                          <w:szCs w:val="28"/>
                        </w:rPr>
                        <w:t>或更少的痛苦），在這處境中，說謊就是道德的行為</w:t>
                      </w:r>
                    </w:p>
                  </w:txbxContent>
                </v:textbox>
              </v:roundrect>
            </w:pict>
          </mc:Fallback>
        </mc:AlternateContent>
      </w:r>
      <w:r w:rsidRPr="00530284">
        <w:rPr>
          <w:noProof/>
          <w:lang w:val="en-US"/>
        </w:rPr>
        <mc:AlternateContent>
          <mc:Choice Requires="wps">
            <w:drawing>
              <wp:anchor distT="0" distB="0" distL="114300" distR="114300" simplePos="0" relativeHeight="251802624" behindDoc="0" locked="0" layoutInCell="1" allowOverlap="1" wp14:anchorId="3B2C7C88" wp14:editId="7CB954FD">
                <wp:simplePos x="0" y="0"/>
                <wp:positionH relativeFrom="column">
                  <wp:posOffset>99468</wp:posOffset>
                </wp:positionH>
                <wp:positionV relativeFrom="paragraph">
                  <wp:posOffset>341630</wp:posOffset>
                </wp:positionV>
                <wp:extent cx="1562400" cy="2296800"/>
                <wp:effectExtent l="19050" t="19050" r="19050" b="27305"/>
                <wp:wrapNone/>
                <wp:docPr id="310" name="圓角矩形 34"/>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44D4F8BC" w14:textId="77777777" w:rsidR="00012114" w:rsidRPr="003B4336" w:rsidRDefault="00012114" w:rsidP="001E222C">
                            <w:pPr>
                              <w:spacing w:line="520" w:lineRule="exact"/>
                              <w:jc w:val="center"/>
                              <w:rPr>
                                <w:color w:val="000000" w:themeColor="text1"/>
                                <w:sz w:val="36"/>
                                <w:szCs w:val="36"/>
                              </w:rPr>
                            </w:pPr>
                            <w:r w:rsidRPr="003B4336">
                              <w:rPr>
                                <w:rFonts w:hint="eastAsia"/>
                                <w:color w:val="000000" w:themeColor="text1"/>
                                <w:sz w:val="36"/>
                                <w:szCs w:val="36"/>
                              </w:rPr>
                              <w:t>考慮目前處境，從各個可能的行為中，選擇能導致最好後果的一個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4" o:spid="_x0000_s1059" style="position:absolute;margin-left:7.85pt;margin-top:26.9pt;width:123pt;height:180.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" filled="f" strokecolor="windowText" strokeweight="2.25pt">
                <v:stroke joinstyle="miter"/>
                <v:textbox>
                  <w:txbxContent>
                    <w:p w14:paraId="44D4F8BC" w14:textId="77777777" w:rsidR="00012114" w:rsidRPr="003B4336" w:rsidRDefault="00012114" w:rsidP="001E222C">
                      <w:pPr>
                        <w:spacing w:line="520" w:lineRule="exact"/>
                        <w:jc w:val="center"/>
                        <w:rPr>
                          <w:color w:val="000000" w:themeColor="text1"/>
                          <w:sz w:val="36"/>
                          <w:szCs w:val="36"/>
                        </w:rPr>
                      </w:pPr>
                      <w:r w:rsidRPr="003B4336">
                        <w:rPr>
                          <w:rFonts w:hint="eastAsia"/>
                          <w:color w:val="000000" w:themeColor="text1"/>
                          <w:sz w:val="36"/>
                          <w:szCs w:val="36"/>
                        </w:rPr>
                        <w:t>考慮目前處境，從各個可能的行為中，選擇能導致最好後果的一個</w:t>
                      </w:r>
                    </w:p>
                  </w:txbxContent>
                </v:textbox>
              </v:roundrect>
            </w:pict>
          </mc:Fallback>
        </mc:AlternateContent>
      </w:r>
    </w:p>
    <w:p w14:paraId="23067F27" w14:textId="760BBD78" w:rsidR="000B47F0" w:rsidRPr="00530284" w:rsidRDefault="000B47F0" w:rsidP="000B47F0"/>
    <w:p w14:paraId="4B48C20D" w14:textId="0E6CD1C4" w:rsidR="000B47F0" w:rsidRPr="00530284" w:rsidRDefault="000B47F0" w:rsidP="000B47F0"/>
    <w:p w14:paraId="4149401E" w14:textId="0A319E33" w:rsidR="000B47F0" w:rsidRPr="00530284" w:rsidRDefault="000B47F0" w:rsidP="000B47F0"/>
    <w:p w14:paraId="322D9F1C" w14:textId="5B3F7A10" w:rsidR="000B47F0" w:rsidRPr="00530284" w:rsidRDefault="000B47F0" w:rsidP="000B47F0"/>
    <w:p w14:paraId="1B3DB158" w14:textId="0EB20573" w:rsidR="000B47F0" w:rsidRPr="00530284" w:rsidRDefault="000B47F0" w:rsidP="000B47F0"/>
    <w:p w14:paraId="28C92AFA" w14:textId="345B3E7D" w:rsidR="000B47F0" w:rsidRPr="00530284" w:rsidRDefault="000B47F0" w:rsidP="000B47F0"/>
    <w:p w14:paraId="2AD0D5AB" w14:textId="03B28924" w:rsidR="000B47F0" w:rsidRPr="00530284" w:rsidRDefault="000B47F0" w:rsidP="000B47F0">
      <w:pPr>
        <w:pStyle w:val="Quote"/>
      </w:pPr>
    </w:p>
    <w:p w14:paraId="28A1BC51" w14:textId="48E54565" w:rsidR="000B47F0" w:rsidRPr="00530284" w:rsidRDefault="001E222C" w:rsidP="000B47F0">
      <w:r w:rsidRPr="00530284">
        <w:rPr>
          <w:noProof/>
          <w:lang w:val="en-US"/>
        </w:rPr>
        <mc:AlternateContent>
          <mc:Choice Requires="wps">
            <w:drawing>
              <wp:anchor distT="0" distB="0" distL="114300" distR="114300" simplePos="0" relativeHeight="251807744" behindDoc="0" locked="0" layoutInCell="1" allowOverlap="1" wp14:anchorId="2CAC7901" wp14:editId="4363BBB3">
                <wp:simplePos x="0" y="0"/>
                <wp:positionH relativeFrom="column">
                  <wp:posOffset>4121150</wp:posOffset>
                </wp:positionH>
                <wp:positionV relativeFrom="paragraph">
                  <wp:posOffset>308639</wp:posOffset>
                </wp:positionV>
                <wp:extent cx="1562100" cy="2296795"/>
                <wp:effectExtent l="19050" t="19050" r="19050" b="27305"/>
                <wp:wrapNone/>
                <wp:docPr id="305" name="圓角矩形 36"/>
                <wp:cNvGraphicFramePr/>
                <a:graphic xmlns:a="http://schemas.openxmlformats.org/drawingml/2006/main">
                  <a:graphicData uri="http://schemas.microsoft.com/office/word/2010/wordprocessingShape">
                    <wps:wsp>
                      <wps:cNvSpPr/>
                      <wps:spPr>
                        <a:xfrm>
                          <a:off x="0" y="0"/>
                          <a:ext cx="1562100" cy="2296795"/>
                        </a:xfrm>
                        <a:prstGeom prst="roundRect">
                          <a:avLst/>
                        </a:prstGeom>
                        <a:noFill/>
                        <a:ln w="28575" cap="flat" cmpd="sng" algn="ctr">
                          <a:solidFill>
                            <a:sysClr val="windowText" lastClr="000000"/>
                          </a:solidFill>
                          <a:prstDash val="solid"/>
                          <a:miter lim="800000"/>
                        </a:ln>
                        <a:effectLst/>
                      </wps:spPr>
                      <wps:txbx>
                        <w:txbxContent>
                          <w:p w14:paraId="1F5D2022" w14:textId="77777777" w:rsidR="00012114" w:rsidRPr="00F576E5" w:rsidRDefault="00012114" w:rsidP="0078524D">
                            <w:pPr>
                              <w:spacing w:after="0" w:line="360" w:lineRule="exact"/>
                              <w:jc w:val="center"/>
                              <w:rPr>
                                <w:color w:val="000000" w:themeColor="text1"/>
                                <w:sz w:val="28"/>
                                <w:szCs w:val="28"/>
                              </w:rPr>
                            </w:pPr>
                            <w:r w:rsidRPr="00F576E5">
                              <w:rPr>
                                <w:rFonts w:hint="eastAsia"/>
                                <w:color w:val="000000" w:themeColor="text1"/>
                                <w:sz w:val="28"/>
                                <w:szCs w:val="28"/>
                              </w:rPr>
                              <w:t>誠實能使人與人之間產生互信，促進社會的和諧與穩定，為社會成員帶來最大的快樂。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6" o:spid="_x0000_s1060" style="position:absolute;margin-left:324.5pt;margin-top:24.3pt;width:123pt;height:180.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" filled="f" strokecolor="windowText" strokeweight="2.25pt">
                <v:stroke joinstyle="miter"/>
                <v:textbox>
                  <w:txbxContent>
                    <w:p w14:paraId="1F5D2022" w14:textId="77777777" w:rsidR="00012114" w:rsidRPr="00F576E5" w:rsidRDefault="00012114" w:rsidP="0078524D">
                      <w:pPr>
                        <w:spacing w:after="0" w:line="360" w:lineRule="exact"/>
                        <w:jc w:val="center"/>
                        <w:rPr>
                          <w:color w:val="000000" w:themeColor="text1"/>
                          <w:sz w:val="28"/>
                          <w:szCs w:val="28"/>
                        </w:rPr>
                      </w:pPr>
                      <w:r w:rsidRPr="00F576E5">
                        <w:rPr>
                          <w:rFonts w:hint="eastAsia"/>
                          <w:color w:val="000000" w:themeColor="text1"/>
                          <w:sz w:val="28"/>
                          <w:szCs w:val="28"/>
                        </w:rPr>
                        <w:t>誠實能使人與人之間產生互信，促進社會的和諧與穩定，為社會成員帶來最大的快樂。</w:t>
                      </w:r>
                    </w:p>
                  </w:txbxContent>
                </v:textbox>
              </v:roundrect>
            </w:pict>
          </mc:Fallback>
        </mc:AlternateContent>
      </w:r>
      <w:r w:rsidRPr="00530284">
        <w:rPr>
          <w:noProof/>
          <w:lang w:val="en-US"/>
        </w:rPr>
        <mc:AlternateContent>
          <mc:Choice Requires="wps">
            <w:drawing>
              <wp:anchor distT="0" distB="0" distL="114300" distR="114300" simplePos="0" relativeHeight="251806720" behindDoc="0" locked="0" layoutInCell="1" allowOverlap="1" wp14:anchorId="0CD29A76" wp14:editId="6A9CB2BD">
                <wp:simplePos x="0" y="0"/>
                <wp:positionH relativeFrom="column">
                  <wp:posOffset>2139315</wp:posOffset>
                </wp:positionH>
                <wp:positionV relativeFrom="paragraph">
                  <wp:posOffset>301341</wp:posOffset>
                </wp:positionV>
                <wp:extent cx="1562400" cy="2296800"/>
                <wp:effectExtent l="19050" t="19050" r="19050" b="27305"/>
                <wp:wrapNone/>
                <wp:docPr id="306" name="圓角矩形 35"/>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59BC450F" w14:textId="77777777" w:rsidR="00012114" w:rsidRPr="0078524D" w:rsidRDefault="00012114" w:rsidP="0078524D">
                            <w:pPr>
                              <w:spacing w:after="0" w:line="360" w:lineRule="exact"/>
                              <w:ind w:rightChars="-42" w:right="-92"/>
                              <w:jc w:val="center"/>
                              <w:rPr>
                                <w:sz w:val="28"/>
                                <w:szCs w:val="28"/>
                              </w:rPr>
                            </w:pPr>
                            <w:r w:rsidRPr="0078524D">
                              <w:rPr>
                                <w:rFonts w:asciiTheme="minorEastAsia" w:hAnsiTheme="minorEastAsia" w:hint="eastAsia"/>
                                <w:sz w:val="28"/>
                                <w:szCs w:val="28"/>
                              </w:rPr>
                              <w:t>依從一些已被公認為能產生良好後果的通則，而非按每個當前的處境去計算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5" o:spid="_x0000_s1061" style="position:absolute;margin-left:168.45pt;margin-top:23.75pt;width:123pt;height:180.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" filled="f" strokecolor="windowText" strokeweight="2.25pt">
                <v:stroke joinstyle="miter"/>
                <v:textbox>
                  <w:txbxContent>
                    <w:p w14:paraId="59BC450F" w14:textId="77777777" w:rsidR="00012114" w:rsidRPr="0078524D" w:rsidRDefault="00012114" w:rsidP="0078524D">
                      <w:pPr>
                        <w:spacing w:after="0" w:line="360" w:lineRule="exact"/>
                        <w:ind w:rightChars="-42" w:right="-92"/>
                        <w:jc w:val="center"/>
                        <w:rPr>
                          <w:sz w:val="28"/>
                          <w:szCs w:val="28"/>
                        </w:rPr>
                      </w:pPr>
                      <w:r w:rsidRPr="0078524D">
                        <w:rPr>
                          <w:rFonts w:asciiTheme="minorEastAsia" w:hAnsiTheme="minorEastAsia" w:hint="eastAsia"/>
                          <w:sz w:val="28"/>
                          <w:szCs w:val="28"/>
                        </w:rPr>
                        <w:t>依從一些已被公認為能產生良好後果的通則，而非按每個當前的處境去計算</w:t>
                      </w:r>
                    </w:p>
                  </w:txbxContent>
                </v:textbox>
              </v:roundrect>
            </w:pict>
          </mc:Fallback>
        </mc:AlternateContent>
      </w:r>
      <w:r w:rsidR="000C48FF" w:rsidRPr="00530284">
        <w:rPr>
          <w:noProof/>
          <w:lang w:val="en-US"/>
        </w:rPr>
        <mc:AlternateContent>
          <mc:Choice Requires="wps">
            <w:drawing>
              <wp:anchor distT="0" distB="0" distL="114300" distR="114300" simplePos="0" relativeHeight="251805696" behindDoc="0" locked="0" layoutInCell="1" allowOverlap="1" wp14:anchorId="33C64BB1" wp14:editId="6CFE6C50">
                <wp:simplePos x="0" y="0"/>
                <wp:positionH relativeFrom="column">
                  <wp:posOffset>142013</wp:posOffset>
                </wp:positionH>
                <wp:positionV relativeFrom="paragraph">
                  <wp:posOffset>308610</wp:posOffset>
                </wp:positionV>
                <wp:extent cx="1562400" cy="2296800"/>
                <wp:effectExtent l="19050" t="19050" r="19050" b="27305"/>
                <wp:wrapNone/>
                <wp:docPr id="311" name="圓角矩形 37"/>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608A7B19" w14:textId="77777777" w:rsidR="00012114" w:rsidRDefault="00012114" w:rsidP="001E222C">
                            <w:pPr>
                              <w:spacing w:line="520" w:lineRule="exact"/>
                              <w:ind w:leftChars="-64" w:left="-141"/>
                              <w:jc w:val="center"/>
                              <w:rPr>
                                <w:color w:val="000000" w:themeColor="text1"/>
                                <w:sz w:val="48"/>
                                <w:szCs w:val="48"/>
                              </w:rPr>
                            </w:pPr>
                            <w:r w:rsidRPr="00F576E5">
                              <w:rPr>
                                <w:rFonts w:hint="eastAsia"/>
                                <w:color w:val="000000" w:themeColor="text1"/>
                                <w:sz w:val="48"/>
                                <w:szCs w:val="48"/>
                              </w:rPr>
                              <w:t>規條功利</w:t>
                            </w:r>
                          </w:p>
                          <w:p w14:paraId="3BA15449" w14:textId="77777777" w:rsidR="00012114" w:rsidRPr="0069239D" w:rsidRDefault="00012114" w:rsidP="001E222C">
                            <w:pPr>
                              <w:spacing w:line="520" w:lineRule="exact"/>
                              <w:jc w:val="center"/>
                              <w:rPr>
                                <w:color w:val="000000" w:themeColor="text1"/>
                                <w:sz w:val="48"/>
                                <w:szCs w:val="48"/>
                              </w:rPr>
                            </w:pPr>
                            <w:r w:rsidRPr="00F576E5">
                              <w:rPr>
                                <w:rFonts w:hint="eastAsia"/>
                                <w:color w:val="000000" w:themeColor="text1"/>
                                <w:sz w:val="48"/>
                                <w:szCs w:val="48"/>
                              </w:rPr>
                              <w:t>主義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7" o:spid="_x0000_s1062" style="position:absolute;margin-left:11.2pt;margin-top:24.3pt;width:123pt;height:180.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" filled="f" strokecolor="windowText" strokeweight="2.25pt">
                <v:stroke joinstyle="miter"/>
                <v:textbox>
                  <w:txbxContent>
                    <w:p w14:paraId="608A7B19" w14:textId="77777777" w:rsidR="00012114" w:rsidRDefault="00012114" w:rsidP="001E222C">
                      <w:pPr>
                        <w:spacing w:line="520" w:lineRule="exact"/>
                        <w:ind w:leftChars="-64" w:left="-141"/>
                        <w:jc w:val="center"/>
                        <w:rPr>
                          <w:color w:val="000000" w:themeColor="text1"/>
                          <w:sz w:val="48"/>
                          <w:szCs w:val="48"/>
                        </w:rPr>
                      </w:pPr>
                      <w:r w:rsidRPr="00F576E5">
                        <w:rPr>
                          <w:rFonts w:hint="eastAsia"/>
                          <w:color w:val="000000" w:themeColor="text1"/>
                          <w:sz w:val="48"/>
                          <w:szCs w:val="48"/>
                        </w:rPr>
                        <w:t>規條功利</w:t>
                      </w:r>
                    </w:p>
                    <w:p w14:paraId="3BA15449" w14:textId="77777777" w:rsidR="00012114" w:rsidRPr="0069239D" w:rsidRDefault="00012114" w:rsidP="001E222C">
                      <w:pPr>
                        <w:spacing w:line="520" w:lineRule="exact"/>
                        <w:jc w:val="center"/>
                        <w:rPr>
                          <w:color w:val="000000" w:themeColor="text1"/>
                          <w:sz w:val="48"/>
                          <w:szCs w:val="48"/>
                        </w:rPr>
                      </w:pPr>
                      <w:r w:rsidRPr="00F576E5">
                        <w:rPr>
                          <w:rFonts w:hint="eastAsia"/>
                          <w:color w:val="000000" w:themeColor="text1"/>
                          <w:sz w:val="48"/>
                          <w:szCs w:val="48"/>
                        </w:rPr>
                        <w:t>主義</w:t>
                      </w:r>
                    </w:p>
                  </w:txbxContent>
                </v:textbox>
              </v:roundrect>
            </w:pict>
          </mc:Fallback>
        </mc:AlternateContent>
      </w:r>
    </w:p>
    <w:p w14:paraId="5FC235EF" w14:textId="50C6A78A" w:rsidR="000B47F0" w:rsidRPr="00530284" w:rsidRDefault="000B47F0" w:rsidP="000B47F0"/>
    <w:p w14:paraId="389BE8BE" w14:textId="027FE2A8" w:rsidR="000B47F0" w:rsidRPr="00530284" w:rsidRDefault="000B47F0" w:rsidP="000B47F0"/>
    <w:p w14:paraId="503C8F79" w14:textId="6981E2AD" w:rsidR="000B47F0" w:rsidRPr="00530284" w:rsidRDefault="000B47F0" w:rsidP="000B47F0"/>
    <w:p w14:paraId="3E58F59D" w14:textId="1F3DCE40" w:rsidR="000B47F0" w:rsidRPr="00530284" w:rsidRDefault="000B47F0" w:rsidP="000B47F0"/>
    <w:p w14:paraId="75D36E02" w14:textId="7AA9B834" w:rsidR="000B47F0" w:rsidRPr="00530284" w:rsidRDefault="000B47F0" w:rsidP="000B47F0"/>
    <w:p w14:paraId="4B304B18" w14:textId="46B3786B" w:rsidR="000B47F0" w:rsidRPr="00530284" w:rsidRDefault="000B47F0" w:rsidP="000B47F0"/>
    <w:p w14:paraId="16BDC80A" w14:textId="68463A6B" w:rsidR="000B47F0" w:rsidRPr="00530284" w:rsidRDefault="000B47F0" w:rsidP="000B47F0"/>
    <w:p w14:paraId="09AFE5D4" w14:textId="665F8C4B" w:rsidR="000B47F0" w:rsidRPr="00530284" w:rsidRDefault="0078524D" w:rsidP="000B47F0">
      <w:r w:rsidRPr="00530284">
        <w:rPr>
          <w:noProof/>
          <w:lang w:val="en-US"/>
        </w:rPr>
        <w:lastRenderedPageBreak/>
        <mc:AlternateContent>
          <mc:Choice Requires="wps">
            <w:drawing>
              <wp:anchor distT="0" distB="0" distL="114300" distR="114300" simplePos="0" relativeHeight="251809792" behindDoc="0" locked="0" layoutInCell="1" allowOverlap="1" wp14:anchorId="231B5B69" wp14:editId="65B279F9">
                <wp:simplePos x="0" y="0"/>
                <wp:positionH relativeFrom="column">
                  <wp:posOffset>2173549</wp:posOffset>
                </wp:positionH>
                <wp:positionV relativeFrom="paragraph">
                  <wp:posOffset>261620</wp:posOffset>
                </wp:positionV>
                <wp:extent cx="1562400" cy="2296800"/>
                <wp:effectExtent l="19050" t="19050" r="19050" b="27305"/>
                <wp:wrapNone/>
                <wp:docPr id="317" name="圓角矩形 43"/>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48CD7FB5" w14:textId="77777777" w:rsidR="00012114" w:rsidRPr="0069239D" w:rsidRDefault="00012114" w:rsidP="0078524D">
                            <w:pPr>
                              <w:ind w:leftChars="-64" w:left="-141" w:rightChars="-52" w:right="-114"/>
                              <w:jc w:val="center"/>
                              <w:rPr>
                                <w:color w:val="000000" w:themeColor="text1"/>
                                <w:sz w:val="48"/>
                                <w:szCs w:val="48"/>
                              </w:rPr>
                            </w:pPr>
                            <w:r w:rsidRPr="00F576E5">
                              <w:rPr>
                                <w:rFonts w:hint="eastAsia"/>
                                <w:color w:val="000000" w:themeColor="text1"/>
                                <w:sz w:val="48"/>
                                <w:szCs w:val="48"/>
                              </w:rPr>
                              <w:t>人道毀滅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43" o:spid="_x0000_s1063" style="position:absolute;margin-left:171.15pt;margin-top:20.6pt;width:123pt;height:180.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" filled="f" strokecolor="windowText" strokeweight="2.25pt">
                <v:stroke joinstyle="miter"/>
                <v:textbox>
                  <w:txbxContent>
                    <w:p w14:paraId="48CD7FB5" w14:textId="77777777" w:rsidR="00012114" w:rsidRPr="0069239D" w:rsidRDefault="00012114" w:rsidP="0078524D">
                      <w:pPr>
                        <w:ind w:leftChars="-64" w:left="-141" w:rightChars="-52" w:right="-114"/>
                        <w:jc w:val="center"/>
                        <w:rPr>
                          <w:color w:val="000000" w:themeColor="text1"/>
                          <w:sz w:val="48"/>
                          <w:szCs w:val="48"/>
                        </w:rPr>
                      </w:pPr>
                      <w:r w:rsidRPr="00F576E5">
                        <w:rPr>
                          <w:rFonts w:hint="eastAsia"/>
                          <w:color w:val="000000" w:themeColor="text1"/>
                          <w:sz w:val="48"/>
                          <w:szCs w:val="48"/>
                        </w:rPr>
                        <w:t>人道毀滅</w:t>
                      </w:r>
                    </w:p>
                  </w:txbxContent>
                </v:textbox>
              </v:roundrect>
            </w:pict>
          </mc:Fallback>
        </mc:AlternateContent>
      </w:r>
      <w:r w:rsidRPr="00530284">
        <w:rPr>
          <w:noProof/>
          <w:lang w:val="en-US"/>
        </w:rPr>
        <mc:AlternateContent>
          <mc:Choice Requires="wps">
            <w:drawing>
              <wp:anchor distT="0" distB="0" distL="114300" distR="114300" simplePos="0" relativeHeight="251810816" behindDoc="0" locked="0" layoutInCell="1" allowOverlap="1" wp14:anchorId="52399988" wp14:editId="47AB7927">
                <wp:simplePos x="0" y="0"/>
                <wp:positionH relativeFrom="column">
                  <wp:posOffset>4161240</wp:posOffset>
                </wp:positionH>
                <wp:positionV relativeFrom="paragraph">
                  <wp:posOffset>292886</wp:posOffset>
                </wp:positionV>
                <wp:extent cx="1562400" cy="2296800"/>
                <wp:effectExtent l="19050" t="19050" r="19050" b="27305"/>
                <wp:wrapNone/>
                <wp:docPr id="316" name="圓角矩形 42"/>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341A5D1F" w14:textId="77777777" w:rsidR="00012114" w:rsidRPr="00F576E5" w:rsidRDefault="00012114" w:rsidP="00542546">
                            <w:pPr>
                              <w:spacing w:line="520" w:lineRule="exact"/>
                              <w:ind w:rightChars="-42" w:right="-92"/>
                              <w:jc w:val="center"/>
                              <w:rPr>
                                <w:color w:val="000000" w:themeColor="text1"/>
                                <w:sz w:val="40"/>
                                <w:szCs w:val="40"/>
                              </w:rPr>
                            </w:pPr>
                            <w:r w:rsidRPr="00F576E5">
                              <w:rPr>
                                <w:rFonts w:hint="eastAsia"/>
                                <w:color w:val="000000" w:themeColor="text1"/>
                                <w:sz w:val="40"/>
                                <w:szCs w:val="40"/>
                              </w:rPr>
                              <w:t>以最低的受痛苦程度，把動物生命「人為地結束」。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42" o:spid="_x0000_s1064" style="position:absolute;margin-left:327.65pt;margin-top:23.05pt;width:123pt;height:180.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" filled="f" strokecolor="windowText" strokeweight="2.25pt">
                <v:stroke joinstyle="miter"/>
                <v:textbox>
                  <w:txbxContent>
                    <w:p w14:paraId="341A5D1F" w14:textId="77777777" w:rsidR="00012114" w:rsidRPr="00F576E5" w:rsidRDefault="00012114" w:rsidP="00542546">
                      <w:pPr>
                        <w:spacing w:line="520" w:lineRule="exact"/>
                        <w:ind w:rightChars="-42" w:right="-92"/>
                        <w:jc w:val="center"/>
                        <w:rPr>
                          <w:color w:val="000000" w:themeColor="text1"/>
                          <w:sz w:val="40"/>
                          <w:szCs w:val="40"/>
                        </w:rPr>
                      </w:pPr>
                      <w:r w:rsidRPr="00F576E5">
                        <w:rPr>
                          <w:rFonts w:hint="eastAsia"/>
                          <w:color w:val="000000" w:themeColor="text1"/>
                          <w:sz w:val="40"/>
                          <w:szCs w:val="40"/>
                        </w:rPr>
                        <w:t>以最低的受痛苦程度，把動物生命「人為地結束」。</w:t>
                      </w:r>
                    </w:p>
                  </w:txbxContent>
                </v:textbox>
              </v:roundrect>
            </w:pict>
          </mc:Fallback>
        </mc:AlternateContent>
      </w:r>
      <w:r w:rsidR="000C48FF" w:rsidRPr="00530284">
        <w:rPr>
          <w:noProof/>
          <w:lang w:val="en-US"/>
        </w:rPr>
        <mc:AlternateContent>
          <mc:Choice Requires="wps">
            <w:drawing>
              <wp:anchor distT="0" distB="0" distL="114300" distR="114300" simplePos="0" relativeHeight="251808768" behindDoc="0" locked="0" layoutInCell="1" allowOverlap="1" wp14:anchorId="58FA9920" wp14:editId="2075B3EE">
                <wp:simplePos x="0" y="0"/>
                <wp:positionH relativeFrom="column">
                  <wp:posOffset>64921</wp:posOffset>
                </wp:positionH>
                <wp:positionV relativeFrom="paragraph">
                  <wp:posOffset>280670</wp:posOffset>
                </wp:positionV>
                <wp:extent cx="1562400" cy="2296800"/>
                <wp:effectExtent l="19050" t="19050" r="19050" b="27305"/>
                <wp:wrapNone/>
                <wp:docPr id="318" name="圓角矩形 44"/>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0916C0C1" w14:textId="77777777" w:rsidR="00012114" w:rsidRPr="0069239D" w:rsidRDefault="00012114" w:rsidP="0078524D">
                            <w:pPr>
                              <w:ind w:leftChars="-64" w:left="-141" w:rightChars="-42" w:right="-92"/>
                              <w:jc w:val="center"/>
                              <w:rPr>
                                <w:color w:val="000000" w:themeColor="text1"/>
                                <w:sz w:val="48"/>
                                <w:szCs w:val="48"/>
                              </w:rPr>
                            </w:pPr>
                            <w:r w:rsidRPr="00F576E5">
                              <w:rPr>
                                <w:rFonts w:hint="eastAsia"/>
                                <w:color w:val="000000" w:themeColor="text1"/>
                                <w:sz w:val="48"/>
                                <w:szCs w:val="48"/>
                              </w:rPr>
                              <w:t>人道毀滅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44" o:spid="_x0000_s1065" style="position:absolute;margin-left:5.1pt;margin-top:22.1pt;width:123pt;height:180.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" filled="f" strokecolor="windowText" strokeweight="2.25pt">
                <v:stroke joinstyle="miter"/>
                <v:textbox>
                  <w:txbxContent>
                    <w:p w14:paraId="0916C0C1" w14:textId="77777777" w:rsidR="00012114" w:rsidRPr="0069239D" w:rsidRDefault="00012114" w:rsidP="0078524D">
                      <w:pPr>
                        <w:ind w:leftChars="-64" w:left="-141" w:rightChars="-42" w:right="-92"/>
                        <w:jc w:val="center"/>
                        <w:rPr>
                          <w:color w:val="000000" w:themeColor="text1"/>
                          <w:sz w:val="48"/>
                          <w:szCs w:val="48"/>
                        </w:rPr>
                      </w:pPr>
                      <w:r w:rsidRPr="00F576E5">
                        <w:rPr>
                          <w:rFonts w:hint="eastAsia"/>
                          <w:color w:val="000000" w:themeColor="text1"/>
                          <w:sz w:val="48"/>
                          <w:szCs w:val="48"/>
                        </w:rPr>
                        <w:t>人道毀滅</w:t>
                      </w:r>
                    </w:p>
                  </w:txbxContent>
                </v:textbox>
              </v:roundrect>
            </w:pict>
          </mc:Fallback>
        </mc:AlternateContent>
      </w:r>
    </w:p>
    <w:p w14:paraId="3C10A05A" w14:textId="4888BD67" w:rsidR="000B47F0" w:rsidRPr="00530284" w:rsidRDefault="000B47F0" w:rsidP="000B47F0"/>
    <w:p w14:paraId="64E46839" w14:textId="754AEECA" w:rsidR="000B47F0" w:rsidRPr="00530284" w:rsidRDefault="000B47F0" w:rsidP="000B47F0"/>
    <w:p w14:paraId="297F3025" w14:textId="45D35207" w:rsidR="000B47F0" w:rsidRPr="00530284" w:rsidRDefault="000B47F0" w:rsidP="000B47F0"/>
    <w:p w14:paraId="0F66C254" w14:textId="6ADF6971" w:rsidR="000B47F0" w:rsidRPr="00530284" w:rsidRDefault="000B47F0" w:rsidP="000B47F0"/>
    <w:p w14:paraId="7439BD8B" w14:textId="77777777" w:rsidR="000B47F0" w:rsidRPr="00530284" w:rsidRDefault="000B47F0" w:rsidP="000B47F0"/>
    <w:p w14:paraId="66298411" w14:textId="6B2E0163" w:rsidR="000B47F0" w:rsidRPr="00530284" w:rsidRDefault="000B47F0" w:rsidP="000B47F0"/>
    <w:p w14:paraId="61BC62B4" w14:textId="77777777" w:rsidR="000B47F0" w:rsidRPr="00530284" w:rsidRDefault="000B47F0" w:rsidP="000B47F0"/>
    <w:p w14:paraId="13238E20" w14:textId="77777777" w:rsidR="000B47F0" w:rsidRPr="00530284" w:rsidRDefault="000B47F0" w:rsidP="000B47F0"/>
    <w:p w14:paraId="56102955" w14:textId="02A9C5BA" w:rsidR="000B47F0" w:rsidRPr="00530284" w:rsidRDefault="000C48FF" w:rsidP="000B47F0">
      <w:r w:rsidRPr="00530284">
        <w:rPr>
          <w:noProof/>
          <w:lang w:val="en-US"/>
        </w:rPr>
        <mc:AlternateContent>
          <mc:Choice Requires="wps">
            <w:drawing>
              <wp:anchor distT="0" distB="0" distL="114300" distR="114300" simplePos="0" relativeHeight="251811840" behindDoc="0" locked="0" layoutInCell="1" allowOverlap="1" wp14:anchorId="26606BAB" wp14:editId="1779C87F">
                <wp:simplePos x="0" y="0"/>
                <wp:positionH relativeFrom="column">
                  <wp:posOffset>179572</wp:posOffset>
                </wp:positionH>
                <wp:positionV relativeFrom="paragraph">
                  <wp:posOffset>281305</wp:posOffset>
                </wp:positionV>
                <wp:extent cx="1562400" cy="2296800"/>
                <wp:effectExtent l="19050" t="19050" r="19050" b="27305"/>
                <wp:wrapNone/>
                <wp:docPr id="315" name="圓角矩形 41"/>
                <wp:cNvGraphicFramePr/>
                <a:graphic xmlns:a="http://schemas.openxmlformats.org/drawingml/2006/main">
                  <a:graphicData uri="http://schemas.microsoft.com/office/word/2010/wordprocessingShape">
                    <wps:wsp>
                      <wps:cNvSpPr/>
                      <wps:spPr>
                        <a:xfrm>
                          <a:off x="0" y="0"/>
                          <a:ext cx="1562400" cy="2296800"/>
                        </a:xfrm>
                        <a:prstGeom prst="roundRect">
                          <a:avLst/>
                        </a:prstGeom>
                        <a:noFill/>
                        <a:ln w="28575" cap="flat" cmpd="sng" algn="ctr">
                          <a:solidFill>
                            <a:sysClr val="windowText" lastClr="000000"/>
                          </a:solidFill>
                          <a:prstDash val="solid"/>
                          <a:miter lim="800000"/>
                        </a:ln>
                        <a:effectLst/>
                      </wps:spPr>
                      <wps:txbx>
                        <w:txbxContent>
                          <w:p w14:paraId="1BDFCD0E" w14:textId="77777777" w:rsidR="00012114" w:rsidRPr="0069239D" w:rsidRDefault="00012114" w:rsidP="0078524D">
                            <w:pPr>
                              <w:jc w:val="center"/>
                              <w:rPr>
                                <w:color w:val="000000" w:themeColor="text1"/>
                                <w:sz w:val="48"/>
                                <w:szCs w:val="48"/>
                              </w:rPr>
                            </w:pPr>
                            <w:r w:rsidRPr="00F576E5">
                              <w:rPr>
                                <w:rFonts w:hint="eastAsia"/>
                                <w:color w:val="000000" w:themeColor="text1"/>
                                <w:sz w:val="48"/>
                                <w:szCs w:val="48"/>
                              </w:rPr>
                              <w:t>注射過量劑量的麻醉藥。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41" o:spid="_x0000_s1066" style="position:absolute;margin-left:14.15pt;margin-top:22.15pt;width:123pt;height:180.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" filled="f" strokecolor="windowText" strokeweight="2.25pt">
                <v:stroke joinstyle="miter"/>
                <v:textbox>
                  <w:txbxContent>
                    <w:p w14:paraId="1BDFCD0E" w14:textId="77777777" w:rsidR="00012114" w:rsidRPr="0069239D" w:rsidRDefault="00012114" w:rsidP="0078524D">
                      <w:pPr>
                        <w:jc w:val="center"/>
                        <w:rPr>
                          <w:color w:val="000000" w:themeColor="text1"/>
                          <w:sz w:val="48"/>
                          <w:szCs w:val="48"/>
                        </w:rPr>
                      </w:pPr>
                      <w:r w:rsidRPr="00F576E5">
                        <w:rPr>
                          <w:rFonts w:hint="eastAsia"/>
                          <w:color w:val="000000" w:themeColor="text1"/>
                          <w:sz w:val="48"/>
                          <w:szCs w:val="48"/>
                        </w:rPr>
                        <w:t>注射過量劑量的麻醉藥。</w:t>
                      </w:r>
                    </w:p>
                  </w:txbxContent>
                </v:textbox>
              </v:roundrect>
            </w:pict>
          </mc:Fallback>
        </mc:AlternateContent>
      </w:r>
    </w:p>
    <w:p w14:paraId="450E7533" w14:textId="0955B513" w:rsidR="000B47F0" w:rsidRPr="00530284" w:rsidRDefault="000B47F0" w:rsidP="000B47F0"/>
    <w:p w14:paraId="56B2FEC4" w14:textId="77777777" w:rsidR="000B47F0" w:rsidRPr="00530284" w:rsidRDefault="000B47F0" w:rsidP="000B47F0"/>
    <w:p w14:paraId="2BE48BDB" w14:textId="77777777" w:rsidR="000B47F0" w:rsidRPr="00530284" w:rsidRDefault="000B47F0" w:rsidP="000B47F0"/>
    <w:p w14:paraId="79D6248D" w14:textId="203E3830" w:rsidR="000B47F0" w:rsidRPr="00530284" w:rsidRDefault="000B47F0" w:rsidP="000B47F0"/>
    <w:p w14:paraId="274526D1" w14:textId="19B913C8" w:rsidR="000B47F0" w:rsidRPr="00530284" w:rsidRDefault="000B47F0" w:rsidP="000B47F0"/>
    <w:p w14:paraId="22EEE17D" w14:textId="73FDD683" w:rsidR="000B47F0" w:rsidRPr="00530284" w:rsidRDefault="000B47F0" w:rsidP="000B47F0"/>
    <w:p w14:paraId="414D4FC7" w14:textId="77777777" w:rsidR="000B47F0" w:rsidRPr="00530284" w:rsidRDefault="000B47F0" w:rsidP="000B47F0"/>
    <w:p w14:paraId="4DFA5730" w14:textId="77777777" w:rsidR="000B47F0" w:rsidRPr="00530284" w:rsidRDefault="000B47F0" w:rsidP="000B47F0"/>
    <w:p w14:paraId="17EFBABC" w14:textId="77777777" w:rsidR="000B47F0" w:rsidRPr="00530284" w:rsidRDefault="000B47F0" w:rsidP="000B47F0"/>
    <w:p w14:paraId="62DB8028" w14:textId="77777777" w:rsidR="000B47F0" w:rsidRPr="00530284" w:rsidRDefault="000B47F0" w:rsidP="000B47F0"/>
    <w:p w14:paraId="19D071C6" w14:textId="4F483FF3" w:rsidR="000B47F0" w:rsidRPr="00530284" w:rsidRDefault="000B47F0" w:rsidP="000B47F0"/>
    <w:p w14:paraId="397C678B" w14:textId="5A16A805" w:rsidR="000B47F0" w:rsidRPr="00530284" w:rsidRDefault="000B47F0" w:rsidP="000B47F0"/>
    <w:p w14:paraId="749D0B8C" w14:textId="5FEFF309" w:rsidR="000B47F0" w:rsidRPr="00530284" w:rsidRDefault="000B47F0" w:rsidP="000B47F0"/>
    <w:p w14:paraId="47D0E1B6" w14:textId="77777777" w:rsidR="000B47F0" w:rsidRPr="00530284" w:rsidRDefault="000B47F0" w:rsidP="000B47F0"/>
    <w:p w14:paraId="260DF8D4" w14:textId="010FADDE" w:rsidR="00A344C8" w:rsidRPr="00530284" w:rsidRDefault="00A344C8"/>
    <w:p w14:paraId="51447F91" w14:textId="083A502D" w:rsidR="00FD6E00" w:rsidRPr="00530284" w:rsidRDefault="00FD6E00" w:rsidP="001B0617">
      <w:pPr>
        <w:jc w:val="center"/>
      </w:pPr>
      <w:r w:rsidRPr="00530284">
        <w:rPr>
          <w:rFonts w:ascii="Times New Roman" w:hAnsi="Times New Roman" w:cs="Times New Roman" w:hint="eastAsia"/>
          <w:b/>
          <w:sz w:val="32"/>
          <w:szCs w:val="32"/>
        </w:rPr>
        <w:lastRenderedPageBreak/>
        <w:t>道德推理教案</w:t>
      </w:r>
      <w:r w:rsidRPr="00530284">
        <w:rPr>
          <w:rFonts w:ascii="Times New Roman" w:hAnsi="Times New Roman" w:cs="Times New Roman"/>
          <w:b/>
          <w:sz w:val="32"/>
          <w:szCs w:val="32"/>
        </w:rPr>
        <w:t xml:space="preserve"> (</w:t>
      </w:r>
      <w:r w:rsidRPr="00530284">
        <w:rPr>
          <w:rFonts w:ascii="Times New Roman" w:hAnsi="Times New Roman" w:cs="Times New Roman" w:hint="eastAsia"/>
          <w:b/>
          <w:sz w:val="32"/>
          <w:szCs w:val="32"/>
        </w:rPr>
        <w:t>十三</w:t>
      </w:r>
      <w:r w:rsidRPr="00530284">
        <w:rPr>
          <w:rFonts w:ascii="Times New Roman" w:hAnsi="Times New Roman" w:cs="Times New Roman"/>
          <w:b/>
          <w:sz w:val="32"/>
          <w:szCs w:val="32"/>
        </w:rPr>
        <w:t xml:space="preserve">) </w:t>
      </w:r>
    </w:p>
    <w:p w14:paraId="4BDEADB3" w14:textId="77777777" w:rsidR="00FD6E00" w:rsidRPr="00530284" w:rsidRDefault="00FD6E00" w:rsidP="00416F80">
      <w:pPr>
        <w:spacing w:after="0" w:line="240" w:lineRule="auto"/>
        <w:rPr>
          <w:sz w:val="24"/>
          <w:szCs w:val="24"/>
          <w:lang w:eastAsia="zh-HK"/>
        </w:rPr>
      </w:pPr>
      <w:r w:rsidRPr="00530284">
        <w:rPr>
          <w:rFonts w:hint="eastAsia"/>
          <w:sz w:val="24"/>
          <w:szCs w:val="24"/>
          <w:lang w:eastAsia="zh-HK"/>
        </w:rPr>
        <w:t>課題：</w:t>
      </w:r>
      <w:bookmarkStart w:id="3" w:name="_Hlk510708255"/>
      <w:r w:rsidRPr="00530284">
        <w:rPr>
          <w:rFonts w:hint="eastAsia"/>
          <w:sz w:val="24"/>
          <w:szCs w:val="24"/>
          <w:lang w:eastAsia="zh-HK"/>
        </w:rPr>
        <w:t>環境倫理之「生物多樣化與保育」</w:t>
      </w:r>
      <w:bookmarkEnd w:id="3"/>
    </w:p>
    <w:p w14:paraId="38BA8591" w14:textId="77777777" w:rsidR="00FD6E00" w:rsidRPr="00530284" w:rsidRDefault="00FD6E00" w:rsidP="00416F80">
      <w:pPr>
        <w:spacing w:after="0" w:line="240" w:lineRule="auto"/>
        <w:rPr>
          <w:sz w:val="24"/>
          <w:szCs w:val="24"/>
          <w:lang w:eastAsia="zh-HK"/>
        </w:rPr>
      </w:pPr>
      <w:r w:rsidRPr="00530284">
        <w:rPr>
          <w:rFonts w:hint="eastAsia"/>
          <w:sz w:val="24"/>
          <w:szCs w:val="24"/>
          <w:lang w:eastAsia="zh-HK"/>
        </w:rPr>
        <w:t>選文：〈保育？發展？從倫理</w:t>
      </w:r>
      <w:r w:rsidRPr="00530284">
        <w:rPr>
          <w:rFonts w:hint="eastAsia"/>
          <w:sz w:val="24"/>
          <w:szCs w:val="24"/>
        </w:rPr>
        <w:t>(</w:t>
      </w:r>
      <w:r w:rsidRPr="00530284">
        <w:rPr>
          <w:rFonts w:hint="eastAsia"/>
          <w:sz w:val="24"/>
          <w:szCs w:val="24"/>
        </w:rPr>
        <w:t>學</w:t>
      </w:r>
      <w:r w:rsidRPr="00530284">
        <w:rPr>
          <w:rFonts w:hint="eastAsia"/>
          <w:sz w:val="24"/>
          <w:szCs w:val="24"/>
        </w:rPr>
        <w:t>)</w:t>
      </w:r>
      <w:r w:rsidRPr="00530284">
        <w:rPr>
          <w:rFonts w:hint="eastAsia"/>
          <w:sz w:val="24"/>
          <w:szCs w:val="24"/>
          <w:lang w:eastAsia="zh-HK"/>
        </w:rPr>
        <w:t>反思大嶼山發展計劃〉</w:t>
      </w:r>
    </w:p>
    <w:p w14:paraId="66A2E7D6" w14:textId="77777777" w:rsidR="00FD6E00" w:rsidRPr="00530284" w:rsidRDefault="00FD6E00" w:rsidP="00416F80">
      <w:pPr>
        <w:spacing w:after="0" w:line="240" w:lineRule="auto"/>
        <w:rPr>
          <w:lang w:eastAsia="zh-HK"/>
        </w:rPr>
      </w:pPr>
    </w:p>
    <w:p w14:paraId="77999BB2" w14:textId="676A4915" w:rsidR="00416F80" w:rsidRPr="00530284" w:rsidRDefault="00203D07" w:rsidP="00416F80">
      <w:pPr>
        <w:spacing w:after="0" w:line="240" w:lineRule="auto"/>
        <w:rPr>
          <w:sz w:val="24"/>
          <w:szCs w:val="24"/>
          <w:lang w:eastAsia="zh-HK"/>
        </w:rPr>
      </w:pPr>
      <w:r w:rsidRPr="00530284">
        <w:rPr>
          <w:rFonts w:hint="eastAsia"/>
          <w:b/>
          <w:sz w:val="24"/>
          <w:szCs w:val="24"/>
          <w:lang w:eastAsia="zh-HK"/>
        </w:rPr>
        <w:t>學習目標</w:t>
      </w:r>
    </w:p>
    <w:p w14:paraId="5B300820" w14:textId="3BD31A66" w:rsidR="00FD6E00" w:rsidRPr="00530284" w:rsidRDefault="00FD6E00" w:rsidP="00416F80">
      <w:pPr>
        <w:spacing w:after="0" w:line="240" w:lineRule="auto"/>
        <w:rPr>
          <w:sz w:val="24"/>
          <w:szCs w:val="24"/>
          <w:lang w:eastAsia="zh-HK"/>
        </w:rPr>
      </w:pPr>
      <w:r w:rsidRPr="00530284">
        <w:rPr>
          <w:rFonts w:hint="eastAsia"/>
          <w:sz w:val="24"/>
          <w:szCs w:val="24"/>
          <w:lang w:eastAsia="zh-HK"/>
        </w:rPr>
        <w:t>知識</w:t>
      </w:r>
      <w:r w:rsidRPr="00530284">
        <w:rPr>
          <w:rFonts w:ascii="Times New Roman" w:hAnsi="Times New Roman" w:cs="Times New Roman"/>
          <w:sz w:val="24"/>
          <w:szCs w:val="24"/>
        </w:rPr>
        <w:t>（</w:t>
      </w:r>
      <w:r w:rsidR="009F6F28">
        <w:rPr>
          <w:rFonts w:ascii="Times New Roman" w:hAnsi="Times New Roman" w:cs="Times New Roman"/>
          <w:sz w:val="24"/>
          <w:szCs w:val="24"/>
          <w:lang w:eastAsia="zh-CN"/>
        </w:rPr>
        <w:t>Knowledge, K</w:t>
      </w:r>
      <w:r w:rsidRPr="00530284">
        <w:rPr>
          <w:rFonts w:ascii="Times New Roman" w:hAnsi="Times New Roman" w:cs="Times New Roman"/>
          <w:sz w:val="24"/>
          <w:szCs w:val="24"/>
        </w:rPr>
        <w:t>）</w:t>
      </w:r>
    </w:p>
    <w:p w14:paraId="5CB48D76" w14:textId="12E68456" w:rsidR="00FD6E00" w:rsidRPr="00530284" w:rsidRDefault="00F34364" w:rsidP="00270C43">
      <w:pPr>
        <w:pStyle w:val="ListParagraph"/>
        <w:ind w:leftChars="0"/>
        <w:rPr>
          <w:szCs w:val="24"/>
        </w:rPr>
      </w:pPr>
      <w:r w:rsidRPr="00530284">
        <w:rPr>
          <w:rFonts w:hint="eastAsia"/>
          <w:szCs w:val="24"/>
          <w:lang w:eastAsia="zh-HK"/>
        </w:rPr>
        <w:t xml:space="preserve">K1. </w:t>
      </w:r>
      <w:r w:rsidR="00FD6E00" w:rsidRPr="00530284">
        <w:rPr>
          <w:rFonts w:hint="eastAsia"/>
          <w:szCs w:val="24"/>
          <w:lang w:eastAsia="zh-HK"/>
        </w:rPr>
        <w:t>明白價值與美德論、生態中心主義、人類中心主義、生物中心主義及功利</w:t>
      </w:r>
      <w:r w:rsidR="00FD6E00" w:rsidRPr="00530284">
        <w:rPr>
          <w:rFonts w:hint="eastAsia"/>
          <w:szCs w:val="24"/>
        </w:rPr>
        <w:t>(</w:t>
      </w:r>
      <w:r w:rsidR="00FD6E00" w:rsidRPr="00530284">
        <w:rPr>
          <w:rFonts w:hint="eastAsia"/>
          <w:szCs w:val="24"/>
          <w:lang w:eastAsia="zh-HK"/>
        </w:rPr>
        <w:t>效益</w:t>
      </w:r>
      <w:r w:rsidR="00FD6E00" w:rsidRPr="00530284">
        <w:rPr>
          <w:rFonts w:hint="eastAsia"/>
          <w:szCs w:val="24"/>
        </w:rPr>
        <w:t>)</w:t>
      </w:r>
      <w:r w:rsidR="00FD6E00" w:rsidRPr="00530284">
        <w:rPr>
          <w:rFonts w:hint="eastAsia"/>
          <w:szCs w:val="24"/>
          <w:lang w:eastAsia="zh-HK"/>
        </w:rPr>
        <w:t>主義。</w:t>
      </w:r>
    </w:p>
    <w:p w14:paraId="15A3DFE8" w14:textId="00BE218F" w:rsidR="00FD6E00" w:rsidRPr="00530284" w:rsidRDefault="00F34364" w:rsidP="00270C43">
      <w:pPr>
        <w:pStyle w:val="ListParagraph"/>
        <w:ind w:leftChars="0"/>
        <w:rPr>
          <w:szCs w:val="24"/>
        </w:rPr>
      </w:pPr>
      <w:r w:rsidRPr="00530284">
        <w:rPr>
          <w:rFonts w:hint="eastAsia"/>
          <w:szCs w:val="24"/>
          <w:lang w:eastAsia="zh-HK"/>
        </w:rPr>
        <w:t xml:space="preserve">K2. </w:t>
      </w:r>
      <w:r w:rsidR="00FD6E00" w:rsidRPr="00530284">
        <w:rPr>
          <w:rFonts w:hint="eastAsia"/>
          <w:szCs w:val="24"/>
          <w:lang w:eastAsia="zh-HK"/>
        </w:rPr>
        <w:t>認識生物多樣性。</w:t>
      </w:r>
    </w:p>
    <w:p w14:paraId="4AD17A4F" w14:textId="3DEE9371" w:rsidR="00FD6E00" w:rsidRPr="00530284" w:rsidRDefault="00F34364" w:rsidP="00270C43">
      <w:pPr>
        <w:pStyle w:val="ListParagraph"/>
        <w:ind w:leftChars="0"/>
        <w:rPr>
          <w:szCs w:val="24"/>
        </w:rPr>
      </w:pPr>
      <w:r w:rsidRPr="00530284">
        <w:rPr>
          <w:rFonts w:hint="eastAsia"/>
          <w:szCs w:val="24"/>
          <w:lang w:eastAsia="zh-HK"/>
        </w:rPr>
        <w:t xml:space="preserve">K3. </w:t>
      </w:r>
      <w:r w:rsidR="00FD6E00" w:rsidRPr="00530284">
        <w:rPr>
          <w:rFonts w:hint="eastAsia"/>
          <w:szCs w:val="24"/>
          <w:lang w:eastAsia="zh-HK"/>
        </w:rPr>
        <w:t>認識大嶼山對於</w:t>
      </w:r>
      <w:r w:rsidR="00FD6E00" w:rsidRPr="00530284">
        <w:rPr>
          <w:rFonts w:hint="eastAsia"/>
          <w:szCs w:val="24"/>
        </w:rPr>
        <w:t>保育</w:t>
      </w:r>
      <w:r w:rsidR="00FD6E00" w:rsidRPr="00530284">
        <w:rPr>
          <w:rFonts w:hint="eastAsia"/>
          <w:szCs w:val="24"/>
          <w:lang w:eastAsia="zh-HK"/>
        </w:rPr>
        <w:t>大自然具有重要的價值。</w:t>
      </w:r>
    </w:p>
    <w:p w14:paraId="614DF6EC" w14:textId="77777777" w:rsidR="00FD6E00" w:rsidRPr="00530284" w:rsidRDefault="00FD6E00" w:rsidP="00416F80">
      <w:pPr>
        <w:spacing w:after="0" w:line="240" w:lineRule="auto"/>
        <w:rPr>
          <w:sz w:val="24"/>
          <w:szCs w:val="24"/>
        </w:rPr>
      </w:pPr>
    </w:p>
    <w:p w14:paraId="0706ADDB" w14:textId="44C7C25C" w:rsidR="00FD6E00" w:rsidRPr="00530284" w:rsidRDefault="00FD6E00" w:rsidP="00416F80">
      <w:pPr>
        <w:spacing w:after="0" w:line="240" w:lineRule="auto"/>
        <w:rPr>
          <w:sz w:val="24"/>
          <w:szCs w:val="24"/>
          <w:lang w:eastAsia="zh-HK"/>
        </w:rPr>
      </w:pPr>
      <w:r w:rsidRPr="00530284">
        <w:rPr>
          <w:rFonts w:hint="eastAsia"/>
          <w:sz w:val="24"/>
          <w:szCs w:val="24"/>
          <w:lang w:eastAsia="zh-HK"/>
        </w:rPr>
        <w:t>技能</w:t>
      </w:r>
      <w:r w:rsidR="009F6F28">
        <w:rPr>
          <w:rFonts w:ascii="Times New Roman" w:hAnsi="Times New Roman" w:cs="Times New Roman"/>
          <w:sz w:val="24"/>
          <w:szCs w:val="24"/>
          <w:lang w:eastAsia="zh-CN"/>
        </w:rPr>
        <w:t>Skills (S)</w:t>
      </w:r>
    </w:p>
    <w:p w14:paraId="2648502D" w14:textId="15FE70AA" w:rsidR="00FD6E00" w:rsidRPr="00530284" w:rsidRDefault="00F34364" w:rsidP="00270C43">
      <w:pPr>
        <w:pStyle w:val="ListParagraph"/>
        <w:ind w:leftChars="0" w:left="360"/>
        <w:rPr>
          <w:szCs w:val="24"/>
        </w:rPr>
      </w:pPr>
      <w:r w:rsidRPr="00530284">
        <w:rPr>
          <w:rFonts w:hint="eastAsia"/>
          <w:szCs w:val="24"/>
          <w:lang w:eastAsia="zh-HK"/>
        </w:rPr>
        <w:t xml:space="preserve">S1. </w:t>
      </w:r>
      <w:r w:rsidR="00FD6E00" w:rsidRPr="00530284">
        <w:rPr>
          <w:rFonts w:hint="eastAsia"/>
          <w:szCs w:val="24"/>
          <w:lang w:eastAsia="zh-HK"/>
        </w:rPr>
        <w:t>能夠根據文章提出保育或發展大嶼山的論證。</w:t>
      </w:r>
    </w:p>
    <w:p w14:paraId="3F3888DE" w14:textId="5B218E12" w:rsidR="00FD6E00" w:rsidRPr="00530284" w:rsidRDefault="00F34364" w:rsidP="00270C43">
      <w:pPr>
        <w:pStyle w:val="ListParagraph"/>
        <w:ind w:leftChars="0" w:left="360"/>
        <w:rPr>
          <w:szCs w:val="24"/>
        </w:rPr>
      </w:pPr>
      <w:r w:rsidRPr="00530284">
        <w:rPr>
          <w:rFonts w:hint="eastAsia"/>
          <w:szCs w:val="24"/>
          <w:lang w:eastAsia="zh-HK"/>
        </w:rPr>
        <w:t xml:space="preserve">S2. </w:t>
      </w:r>
      <w:r w:rsidR="00FD6E00" w:rsidRPr="00530284">
        <w:rPr>
          <w:rFonts w:hint="eastAsia"/>
          <w:szCs w:val="24"/>
          <w:lang w:eastAsia="zh-HK"/>
        </w:rPr>
        <w:t>能夠表達自己對於保育</w:t>
      </w:r>
      <w:r w:rsidR="00FD6E00" w:rsidRPr="00530284">
        <w:rPr>
          <w:rFonts w:hint="eastAsia"/>
          <w:szCs w:val="24"/>
        </w:rPr>
        <w:t>或</w:t>
      </w:r>
      <w:r w:rsidR="00FD6E00" w:rsidRPr="00530284">
        <w:rPr>
          <w:rFonts w:hint="eastAsia"/>
          <w:szCs w:val="24"/>
          <w:lang w:eastAsia="zh-HK"/>
        </w:rPr>
        <w:t>發展大嶼山的立場，並提出論證。</w:t>
      </w:r>
    </w:p>
    <w:p w14:paraId="76E7812A" w14:textId="7E10FF19" w:rsidR="00FD6E00" w:rsidRPr="00530284" w:rsidRDefault="00F34364" w:rsidP="00270C43">
      <w:pPr>
        <w:pStyle w:val="ListParagraph"/>
        <w:ind w:leftChars="0" w:left="360"/>
        <w:rPr>
          <w:szCs w:val="24"/>
        </w:rPr>
      </w:pPr>
      <w:r w:rsidRPr="00530284">
        <w:rPr>
          <w:rFonts w:hint="eastAsia"/>
          <w:szCs w:val="24"/>
          <w:lang w:eastAsia="zh-HK"/>
        </w:rPr>
        <w:t xml:space="preserve">S3. </w:t>
      </w:r>
      <w:r w:rsidR="00FD6E00" w:rsidRPr="00530284">
        <w:rPr>
          <w:rFonts w:hint="eastAsia"/>
          <w:szCs w:val="24"/>
          <w:lang w:eastAsia="zh-HK"/>
        </w:rPr>
        <w:t>學會從不同的倫理</w:t>
      </w:r>
      <w:r w:rsidR="00FD6E00" w:rsidRPr="00530284">
        <w:rPr>
          <w:rFonts w:hint="eastAsia"/>
          <w:szCs w:val="24"/>
        </w:rPr>
        <w:t>學</w:t>
      </w:r>
      <w:r w:rsidR="00FD6E00" w:rsidRPr="00530284">
        <w:rPr>
          <w:rFonts w:hint="eastAsia"/>
          <w:szCs w:val="24"/>
          <w:lang w:eastAsia="zh-HK"/>
        </w:rPr>
        <w:t>角度思考問題。</w:t>
      </w:r>
    </w:p>
    <w:p w14:paraId="2A532444" w14:textId="77777777" w:rsidR="00FD6E00" w:rsidRPr="00530284" w:rsidRDefault="00FD6E00" w:rsidP="00416F80">
      <w:pPr>
        <w:spacing w:after="0" w:line="240" w:lineRule="auto"/>
        <w:rPr>
          <w:sz w:val="24"/>
          <w:szCs w:val="24"/>
        </w:rPr>
      </w:pPr>
    </w:p>
    <w:p w14:paraId="52A30FDB" w14:textId="338E742D" w:rsidR="00FD6E00" w:rsidRPr="00530284" w:rsidRDefault="00E54BB4" w:rsidP="00416F80">
      <w:pPr>
        <w:spacing w:after="0" w:line="240" w:lineRule="auto"/>
        <w:rPr>
          <w:rFonts w:ascii="Times New Roman" w:hAnsi="Times New Roman" w:cs="Times New Roman"/>
          <w:sz w:val="24"/>
          <w:szCs w:val="24"/>
          <w:lang w:eastAsia="zh-CN"/>
        </w:rPr>
      </w:pPr>
      <w:r>
        <w:rPr>
          <w:rFonts w:hint="eastAsia"/>
          <w:sz w:val="24"/>
          <w:szCs w:val="24"/>
          <w:lang w:eastAsia="zh-HK"/>
        </w:rPr>
        <w:t>價值觀和態度</w:t>
      </w:r>
      <w:r w:rsidR="009F6F28">
        <w:rPr>
          <w:rFonts w:ascii="Times New Roman" w:hAnsi="Times New Roman" w:cs="Times New Roman"/>
          <w:sz w:val="24"/>
          <w:szCs w:val="24"/>
          <w:lang w:eastAsia="zh-CN"/>
        </w:rPr>
        <w:t>Values and Attitudes (A)</w:t>
      </w:r>
    </w:p>
    <w:p w14:paraId="54A42584" w14:textId="0D37B304" w:rsidR="00FD6E00" w:rsidRPr="00530284" w:rsidRDefault="00F34364" w:rsidP="00270C43">
      <w:pPr>
        <w:pStyle w:val="ListParagraph"/>
        <w:ind w:leftChars="0" w:left="360"/>
        <w:rPr>
          <w:szCs w:val="24"/>
        </w:rPr>
      </w:pPr>
      <w:r w:rsidRPr="00530284">
        <w:rPr>
          <w:rFonts w:hint="eastAsia"/>
          <w:szCs w:val="24"/>
          <w:lang w:eastAsia="zh-HK"/>
        </w:rPr>
        <w:t xml:space="preserve">A1. </w:t>
      </w:r>
      <w:r w:rsidR="00FD6E00" w:rsidRPr="00530284">
        <w:rPr>
          <w:rFonts w:hint="eastAsia"/>
          <w:szCs w:val="24"/>
          <w:lang w:eastAsia="zh-HK"/>
        </w:rPr>
        <w:t>欣賞大自然為人類帶來的好處及保育大自然的重要性。</w:t>
      </w:r>
    </w:p>
    <w:p w14:paraId="38401471" w14:textId="1E322456" w:rsidR="00FD6E00" w:rsidRPr="00530284" w:rsidRDefault="00F34364" w:rsidP="00270C43">
      <w:pPr>
        <w:pStyle w:val="ListParagraph"/>
        <w:ind w:leftChars="0" w:left="360"/>
        <w:rPr>
          <w:szCs w:val="24"/>
        </w:rPr>
      </w:pPr>
      <w:r w:rsidRPr="00530284">
        <w:rPr>
          <w:rFonts w:hint="eastAsia"/>
          <w:szCs w:val="24"/>
          <w:lang w:eastAsia="zh-HK"/>
        </w:rPr>
        <w:t xml:space="preserve">A2. </w:t>
      </w:r>
      <w:r w:rsidR="00FD6E00" w:rsidRPr="00530284">
        <w:rPr>
          <w:rFonts w:hint="eastAsia"/>
          <w:szCs w:val="24"/>
          <w:lang w:eastAsia="zh-HK"/>
        </w:rPr>
        <w:t>欣賞及接</w:t>
      </w:r>
      <w:r w:rsidR="00FD6E00" w:rsidRPr="00530284">
        <w:rPr>
          <w:rFonts w:hint="eastAsia"/>
          <w:szCs w:val="24"/>
        </w:rPr>
        <w:t>納</w:t>
      </w:r>
      <w:r w:rsidR="00FD6E00" w:rsidRPr="00530284">
        <w:rPr>
          <w:rFonts w:hint="eastAsia"/>
          <w:szCs w:val="24"/>
          <w:lang w:eastAsia="zh-HK"/>
        </w:rPr>
        <w:t>不同同學所持的立場及意見。</w:t>
      </w:r>
    </w:p>
    <w:p w14:paraId="0D5D0494" w14:textId="77777777" w:rsidR="00FD6E00" w:rsidRPr="00530284" w:rsidRDefault="00FD6E00" w:rsidP="00416F80">
      <w:pPr>
        <w:spacing w:after="0" w:line="240" w:lineRule="auto"/>
        <w:rPr>
          <w:sz w:val="24"/>
          <w:szCs w:val="24"/>
        </w:rPr>
      </w:pPr>
    </w:p>
    <w:p w14:paraId="448546DB" w14:textId="77777777" w:rsidR="00FD6E00" w:rsidRPr="00530284" w:rsidRDefault="00FD6E00" w:rsidP="00416F80">
      <w:pPr>
        <w:spacing w:after="0" w:line="240" w:lineRule="auto"/>
        <w:rPr>
          <w:sz w:val="24"/>
          <w:szCs w:val="24"/>
          <w:lang w:eastAsia="zh-HK"/>
        </w:rPr>
      </w:pPr>
      <w:r w:rsidRPr="00530284">
        <w:rPr>
          <w:rFonts w:hint="eastAsia"/>
          <w:sz w:val="24"/>
          <w:szCs w:val="24"/>
          <w:lang w:eastAsia="zh-HK"/>
        </w:rPr>
        <w:t>課時：兩節課</w:t>
      </w:r>
      <w:r w:rsidRPr="00530284">
        <w:rPr>
          <w:rFonts w:hint="eastAsia"/>
          <w:sz w:val="24"/>
          <w:szCs w:val="24"/>
          <w:lang w:eastAsia="zh-HK"/>
        </w:rPr>
        <w:t xml:space="preserve"> (</w:t>
      </w:r>
      <w:r w:rsidRPr="00530284">
        <w:rPr>
          <w:rFonts w:hint="eastAsia"/>
          <w:sz w:val="24"/>
          <w:szCs w:val="24"/>
          <w:lang w:eastAsia="zh-HK"/>
        </w:rPr>
        <w:t>每節</w:t>
      </w:r>
      <w:r w:rsidRPr="00530284">
        <w:rPr>
          <w:rFonts w:hint="eastAsia"/>
          <w:sz w:val="24"/>
          <w:szCs w:val="24"/>
          <w:lang w:eastAsia="zh-HK"/>
        </w:rPr>
        <w:t>40</w:t>
      </w:r>
      <w:r w:rsidRPr="00530284">
        <w:rPr>
          <w:rFonts w:hint="eastAsia"/>
          <w:sz w:val="24"/>
          <w:szCs w:val="24"/>
          <w:lang w:eastAsia="zh-HK"/>
        </w:rPr>
        <w:t>分鐘，共</w:t>
      </w:r>
      <w:r w:rsidRPr="00530284">
        <w:rPr>
          <w:rFonts w:hint="eastAsia"/>
          <w:sz w:val="24"/>
          <w:szCs w:val="24"/>
          <w:lang w:eastAsia="zh-HK"/>
        </w:rPr>
        <w:t>80</w:t>
      </w:r>
      <w:r w:rsidRPr="00530284">
        <w:rPr>
          <w:rFonts w:hint="eastAsia"/>
          <w:sz w:val="24"/>
          <w:szCs w:val="24"/>
          <w:lang w:eastAsia="zh-HK"/>
        </w:rPr>
        <w:t>分鐘</w:t>
      </w:r>
      <w:r w:rsidRPr="00530284">
        <w:rPr>
          <w:rFonts w:hint="eastAsia"/>
          <w:sz w:val="24"/>
          <w:szCs w:val="24"/>
          <w:lang w:eastAsia="zh-HK"/>
        </w:rPr>
        <w:t>)</w:t>
      </w:r>
      <w:r w:rsidRPr="00530284">
        <w:rPr>
          <w:sz w:val="24"/>
          <w:szCs w:val="24"/>
          <w:lang w:eastAsia="zh-HK"/>
        </w:rPr>
        <w:t xml:space="preserve"> </w:t>
      </w:r>
    </w:p>
    <w:p w14:paraId="2CE5D58C" w14:textId="66C04E55" w:rsidR="00FD6E00" w:rsidRPr="00530284" w:rsidRDefault="00FD6E00" w:rsidP="001B0617">
      <w:pPr>
        <w:spacing w:after="0" w:line="240" w:lineRule="auto"/>
        <w:rPr>
          <w:lang w:eastAsia="zh-HK"/>
        </w:rPr>
      </w:pPr>
      <w:r w:rsidRPr="00530284">
        <w:rPr>
          <w:rFonts w:hint="eastAsia"/>
          <w:sz w:val="24"/>
          <w:szCs w:val="24"/>
        </w:rPr>
        <w:t>資源︰短片、文章和工作紙</w:t>
      </w:r>
    </w:p>
    <w:tbl>
      <w:tblPr>
        <w:tblStyle w:val="TableGrid"/>
        <w:tblW w:w="9044" w:type="dxa"/>
        <w:tblInd w:w="-5" w:type="dxa"/>
        <w:tblLayout w:type="fixed"/>
        <w:tblLook w:val="04A0" w:firstRow="1" w:lastRow="0" w:firstColumn="1" w:lastColumn="0" w:noHBand="0" w:noVBand="1"/>
      </w:tblPr>
      <w:tblGrid>
        <w:gridCol w:w="1276"/>
        <w:gridCol w:w="6364"/>
        <w:gridCol w:w="1404"/>
      </w:tblGrid>
      <w:tr w:rsidR="00FD6E00" w:rsidRPr="00530284" w14:paraId="64B3573B" w14:textId="77777777" w:rsidTr="00167C56">
        <w:tc>
          <w:tcPr>
            <w:tcW w:w="1276" w:type="dxa"/>
          </w:tcPr>
          <w:p w14:paraId="083E2EE2" w14:textId="77777777" w:rsidR="00FD6E00" w:rsidRPr="00530284" w:rsidRDefault="00FD6E00" w:rsidP="00FD6E00">
            <w:pPr>
              <w:jc w:val="center"/>
              <w:rPr>
                <w:rFonts w:ascii="Times New Roman" w:hAnsi="Times New Roman" w:cs="Times New Roman"/>
              </w:rPr>
            </w:pPr>
            <w:r w:rsidRPr="00530284">
              <w:rPr>
                <w:rFonts w:hint="eastAsia"/>
                <w:lang w:eastAsia="zh-HK"/>
              </w:rPr>
              <w:t>時間</w:t>
            </w:r>
            <w:r w:rsidRPr="00530284">
              <w:rPr>
                <w:rFonts w:ascii="Times New Roman" w:hAnsi="Times New Roman" w:cs="Times New Roman" w:hint="eastAsia"/>
              </w:rPr>
              <w:t>及</w:t>
            </w:r>
          </w:p>
          <w:p w14:paraId="54995178" w14:textId="77777777" w:rsidR="00FD6E00" w:rsidRPr="00530284" w:rsidRDefault="00FD6E00" w:rsidP="00FD6E00">
            <w:pPr>
              <w:jc w:val="center"/>
              <w:rPr>
                <w:lang w:eastAsia="zh-HK"/>
              </w:rPr>
            </w:pPr>
            <w:r w:rsidRPr="00530284">
              <w:rPr>
                <w:rFonts w:ascii="Times New Roman" w:hAnsi="Times New Roman" w:cs="Times New Roman" w:hint="eastAsia"/>
                <w:lang w:eastAsia="zh-CN"/>
              </w:rPr>
              <w:t>教學目標</w:t>
            </w:r>
          </w:p>
          <w:p w14:paraId="18D7395F" w14:textId="77777777" w:rsidR="00FD6E00" w:rsidRPr="00530284" w:rsidRDefault="00FD6E00" w:rsidP="00FD6E00">
            <w:pPr>
              <w:jc w:val="center"/>
            </w:pPr>
          </w:p>
        </w:tc>
        <w:tc>
          <w:tcPr>
            <w:tcW w:w="6364" w:type="dxa"/>
          </w:tcPr>
          <w:p w14:paraId="13C09DA6" w14:textId="77777777" w:rsidR="00FD6E00" w:rsidRPr="00530284" w:rsidRDefault="00FD6E00" w:rsidP="00FD6E00">
            <w:pPr>
              <w:jc w:val="center"/>
            </w:pPr>
            <w:r w:rsidRPr="00530284">
              <w:rPr>
                <w:rFonts w:hint="eastAsia"/>
                <w:lang w:eastAsia="zh-HK"/>
              </w:rPr>
              <w:t>學與教活動</w:t>
            </w:r>
          </w:p>
        </w:tc>
        <w:tc>
          <w:tcPr>
            <w:tcW w:w="1404" w:type="dxa"/>
          </w:tcPr>
          <w:p w14:paraId="5F6C9C41" w14:textId="77777777" w:rsidR="00FD6E00" w:rsidRPr="00530284" w:rsidRDefault="00FD6E00" w:rsidP="00FD6E00">
            <w:pPr>
              <w:jc w:val="center"/>
              <w:rPr>
                <w:lang w:eastAsia="zh-HK"/>
              </w:rPr>
            </w:pPr>
            <w:r w:rsidRPr="00530284">
              <w:rPr>
                <w:rFonts w:hint="eastAsia"/>
                <w:lang w:eastAsia="zh-HK"/>
              </w:rPr>
              <w:t>備註</w:t>
            </w:r>
          </w:p>
        </w:tc>
      </w:tr>
      <w:tr w:rsidR="00FD6E00" w:rsidRPr="00530284" w14:paraId="249FD59F" w14:textId="77777777" w:rsidTr="00167C56">
        <w:tc>
          <w:tcPr>
            <w:tcW w:w="1276" w:type="dxa"/>
          </w:tcPr>
          <w:p w14:paraId="4F2668AB" w14:textId="77777777" w:rsidR="00FD6E00" w:rsidRPr="00530284" w:rsidRDefault="00FD6E00" w:rsidP="00FD6E00">
            <w:pPr>
              <w:jc w:val="center"/>
              <w:rPr>
                <w:rFonts w:ascii="Times New Roman" w:hAnsi="Times New Roman" w:cs="Times New Roman"/>
                <w:lang w:eastAsia="zh-HK"/>
              </w:rPr>
            </w:pPr>
            <w:r w:rsidRPr="00530284">
              <w:rPr>
                <w:rFonts w:ascii="Times New Roman" w:hAnsi="Times New Roman" w:cs="Times New Roman"/>
                <w:lang w:eastAsia="zh-HK"/>
              </w:rPr>
              <w:t xml:space="preserve"> 10</w:t>
            </w:r>
            <w:r w:rsidRPr="00530284">
              <w:rPr>
                <w:rFonts w:ascii="Times New Roman" w:hAnsi="Times New Roman" w:cs="Times New Roman"/>
                <w:lang w:eastAsia="zh-HK"/>
              </w:rPr>
              <w:t>分鐘</w:t>
            </w:r>
          </w:p>
          <w:p w14:paraId="0F8A5A17" w14:textId="77777777" w:rsidR="00FD6E00" w:rsidRPr="00530284" w:rsidRDefault="00FD6E00" w:rsidP="00FD6E00">
            <w:pPr>
              <w:jc w:val="center"/>
              <w:rPr>
                <w:rFonts w:ascii="Times New Roman" w:hAnsi="Times New Roman" w:cs="Times New Roman"/>
              </w:rPr>
            </w:pPr>
            <w:r w:rsidRPr="00530284">
              <w:rPr>
                <w:rFonts w:ascii="Times New Roman" w:hAnsi="Times New Roman" w:cs="Times New Roman"/>
              </w:rPr>
              <w:t>K2</w:t>
            </w:r>
          </w:p>
        </w:tc>
        <w:tc>
          <w:tcPr>
            <w:tcW w:w="6364" w:type="dxa"/>
          </w:tcPr>
          <w:p w14:paraId="49AEE265" w14:textId="77777777" w:rsidR="00FD6E00" w:rsidRPr="00530284" w:rsidRDefault="00FD6E00" w:rsidP="00FD6E00">
            <w:pPr>
              <w:rPr>
                <w:rFonts w:ascii="Times New Roman" w:hAnsi="Times New Roman" w:cs="Times New Roman"/>
                <w:lang w:eastAsia="zh-HK"/>
              </w:rPr>
            </w:pPr>
            <w:r w:rsidRPr="00530284">
              <w:rPr>
                <w:rFonts w:ascii="Times New Roman" w:hAnsi="Times New Roman" w:cs="Times New Roman"/>
                <w:lang w:eastAsia="zh-HK"/>
              </w:rPr>
              <w:t>導入：簡介大嶼山發展計劃</w:t>
            </w:r>
          </w:p>
          <w:p w14:paraId="553025D1" w14:textId="77777777" w:rsidR="00FD6E00" w:rsidRPr="00530284" w:rsidRDefault="00FD6E00" w:rsidP="00FD6E00">
            <w:pPr>
              <w:rPr>
                <w:rStyle w:val="Hyperlink"/>
                <w:rFonts w:ascii="Times New Roman" w:hAnsi="Times New Roman" w:cs="Times New Roman"/>
              </w:rPr>
            </w:pPr>
            <w:r w:rsidRPr="00530284">
              <w:rPr>
                <w:rFonts w:ascii="Times New Roman" w:hAnsi="Times New Roman" w:cs="Times New Roman"/>
                <w:lang w:eastAsia="zh-HK"/>
              </w:rPr>
              <w:t>觀看短片：〈</w:t>
            </w:r>
            <w:r w:rsidRPr="00530284">
              <w:rPr>
                <w:rFonts w:ascii="Times New Roman" w:hAnsi="Times New Roman" w:cs="Times New Roman"/>
              </w:rPr>
              <w:t>議事論事</w:t>
            </w:r>
            <w:r w:rsidRPr="00530284">
              <w:rPr>
                <w:rFonts w:ascii="Times New Roman" w:hAnsi="Times New Roman" w:cs="Times New Roman"/>
              </w:rPr>
              <w:t xml:space="preserve"> | </w:t>
            </w:r>
            <w:r w:rsidRPr="00530284">
              <w:rPr>
                <w:rFonts w:ascii="Times New Roman" w:hAnsi="Times New Roman" w:cs="Times New Roman"/>
              </w:rPr>
              <w:t>大嶼山的發展與保育〉</w:t>
            </w:r>
            <w:hyperlink r:id="rId17" w:history="1">
              <w:r w:rsidRPr="00530284">
                <w:rPr>
                  <w:rStyle w:val="Hyperlink"/>
                  <w:rFonts w:ascii="Times New Roman" w:hAnsi="Times New Roman" w:cs="Times New Roman"/>
                </w:rPr>
                <w:t>https://www.youtube.com/watch?v=ipLRPrcHjX4</w:t>
              </w:r>
            </w:hyperlink>
          </w:p>
          <w:p w14:paraId="332796B2" w14:textId="77777777" w:rsidR="00FD6E00" w:rsidRPr="00530284" w:rsidRDefault="00FD6E00" w:rsidP="00FD6E00">
            <w:pPr>
              <w:rPr>
                <w:rFonts w:ascii="Times New Roman" w:hAnsi="Times New Roman" w:cs="Times New Roman"/>
              </w:rPr>
            </w:pPr>
            <w:r w:rsidRPr="00530284">
              <w:rPr>
                <w:rFonts w:hint="eastAsia"/>
                <w:lang w:eastAsia="zh-HK"/>
              </w:rPr>
              <w:t>教師吩咐學生記下發言的人有何立場和理據。</w:t>
            </w:r>
          </w:p>
        </w:tc>
        <w:tc>
          <w:tcPr>
            <w:tcW w:w="1404" w:type="dxa"/>
          </w:tcPr>
          <w:p w14:paraId="10CD075B" w14:textId="77777777" w:rsidR="00FD6E00" w:rsidRPr="00530284" w:rsidRDefault="00FD6E00" w:rsidP="00FD6E00">
            <w:r w:rsidRPr="00530284">
              <w:rPr>
                <w:rFonts w:hint="eastAsia"/>
                <w:lang w:eastAsia="zh-HK"/>
              </w:rPr>
              <w:t>觀看短片</w:t>
            </w:r>
            <w:r w:rsidRPr="00530284">
              <w:rPr>
                <w:rFonts w:hint="eastAsia"/>
              </w:rPr>
              <w:t>記錄重點</w:t>
            </w:r>
          </w:p>
        </w:tc>
      </w:tr>
      <w:tr w:rsidR="00FD6E00" w:rsidRPr="00530284" w14:paraId="0A53CAE1" w14:textId="77777777" w:rsidTr="00167C56">
        <w:tc>
          <w:tcPr>
            <w:tcW w:w="1276" w:type="dxa"/>
          </w:tcPr>
          <w:p w14:paraId="22D30B02" w14:textId="77777777" w:rsidR="00FD6E00" w:rsidRPr="00530284" w:rsidRDefault="00FD6E00" w:rsidP="00FD6E00">
            <w:pPr>
              <w:jc w:val="center"/>
              <w:rPr>
                <w:rFonts w:ascii="Times New Roman" w:hAnsi="Times New Roman" w:cs="Times New Roman"/>
                <w:lang w:eastAsia="zh-HK"/>
              </w:rPr>
            </w:pPr>
            <w:r w:rsidRPr="00530284">
              <w:rPr>
                <w:rFonts w:ascii="Times New Roman" w:hAnsi="Times New Roman" w:cs="Times New Roman"/>
              </w:rPr>
              <w:t>10</w:t>
            </w:r>
            <w:r w:rsidRPr="00530284">
              <w:rPr>
                <w:rFonts w:ascii="Times New Roman" w:hAnsi="Times New Roman" w:cs="Times New Roman"/>
                <w:lang w:eastAsia="zh-HK"/>
              </w:rPr>
              <w:t>分鐘</w:t>
            </w:r>
          </w:p>
        </w:tc>
        <w:tc>
          <w:tcPr>
            <w:tcW w:w="6364" w:type="dxa"/>
          </w:tcPr>
          <w:p w14:paraId="155A01D4" w14:textId="77777777" w:rsidR="00FD6E00" w:rsidRPr="00530284" w:rsidRDefault="00FD6E00" w:rsidP="00FD6E00">
            <w:pPr>
              <w:rPr>
                <w:rFonts w:ascii="Times New Roman" w:hAnsi="Times New Roman" w:cs="Times New Roman"/>
                <w:lang w:eastAsia="zh-HK"/>
              </w:rPr>
            </w:pPr>
            <w:r w:rsidRPr="00530284">
              <w:rPr>
                <w:rFonts w:ascii="Times New Roman" w:hAnsi="Times New Roman" w:cs="Times New Roman"/>
                <w:lang w:eastAsia="zh-HK"/>
              </w:rPr>
              <w:t>同學閱讀文章，並</w:t>
            </w:r>
            <w:r w:rsidRPr="00530284">
              <w:rPr>
                <w:rFonts w:ascii="Times New Roman" w:hAnsi="Times New Roman" w:cs="Times New Roman"/>
              </w:rPr>
              <w:t>找出</w:t>
            </w:r>
            <w:r w:rsidRPr="00530284">
              <w:rPr>
                <w:rFonts w:ascii="Times New Roman" w:hAnsi="Times New Roman" w:cs="Times New Roman"/>
                <w:lang w:eastAsia="zh-HK"/>
              </w:rPr>
              <w:t>重點。</w:t>
            </w:r>
          </w:p>
        </w:tc>
        <w:tc>
          <w:tcPr>
            <w:tcW w:w="1404" w:type="dxa"/>
          </w:tcPr>
          <w:p w14:paraId="3904DB09" w14:textId="77777777" w:rsidR="00FD6E00" w:rsidRPr="00530284" w:rsidRDefault="00FD6E00" w:rsidP="00FD6E00">
            <w:pPr>
              <w:rPr>
                <w:lang w:eastAsia="zh-HK"/>
              </w:rPr>
            </w:pPr>
          </w:p>
        </w:tc>
      </w:tr>
      <w:tr w:rsidR="00FD6E00" w:rsidRPr="00530284" w14:paraId="49562A0A" w14:textId="77777777" w:rsidTr="00167C56">
        <w:trPr>
          <w:trHeight w:val="416"/>
        </w:trPr>
        <w:tc>
          <w:tcPr>
            <w:tcW w:w="1276" w:type="dxa"/>
          </w:tcPr>
          <w:p w14:paraId="4B9ACEB6" w14:textId="7B0BC33A" w:rsidR="00FD6E00" w:rsidRPr="00530284" w:rsidRDefault="00461169" w:rsidP="00FD6E00">
            <w:pPr>
              <w:jc w:val="center"/>
              <w:rPr>
                <w:rFonts w:ascii="Times New Roman" w:hAnsi="Times New Roman" w:cs="Times New Roman"/>
                <w:lang w:eastAsia="zh-HK"/>
              </w:rPr>
            </w:pPr>
            <w:r>
              <w:rPr>
                <w:rFonts w:ascii="Times New Roman" w:hAnsi="Times New Roman" w:cs="Times New Roman" w:hint="eastAsia"/>
              </w:rPr>
              <w:t>2</w:t>
            </w:r>
            <w:r w:rsidR="00FD6E00" w:rsidRPr="00530284">
              <w:rPr>
                <w:rFonts w:ascii="Times New Roman" w:hAnsi="Times New Roman" w:cs="Times New Roman"/>
              </w:rPr>
              <w:t>0</w:t>
            </w:r>
            <w:r w:rsidR="00FD6E00" w:rsidRPr="00530284">
              <w:rPr>
                <w:rFonts w:ascii="Times New Roman" w:hAnsi="Times New Roman" w:cs="Times New Roman"/>
                <w:lang w:eastAsia="zh-HK"/>
              </w:rPr>
              <w:t>分鐘</w:t>
            </w:r>
          </w:p>
          <w:p w14:paraId="0CF90612" w14:textId="77777777" w:rsidR="00FD6E00" w:rsidRPr="00530284" w:rsidRDefault="00FD6E00" w:rsidP="00FD6E00">
            <w:pPr>
              <w:rPr>
                <w:rFonts w:ascii="Times New Roman" w:hAnsi="Times New Roman" w:cs="Times New Roman"/>
              </w:rPr>
            </w:pPr>
            <w:r w:rsidRPr="00530284">
              <w:rPr>
                <w:rFonts w:ascii="Times New Roman" w:hAnsi="Times New Roman" w:cs="Times New Roman"/>
              </w:rPr>
              <w:t>K1, K2, S2, S3, A1, A2</w:t>
            </w:r>
          </w:p>
        </w:tc>
        <w:tc>
          <w:tcPr>
            <w:tcW w:w="6364" w:type="dxa"/>
          </w:tcPr>
          <w:p w14:paraId="486A8DDF" w14:textId="2EDBF881" w:rsidR="00FD6E00" w:rsidRPr="00530284" w:rsidRDefault="00236FF7" w:rsidP="004C4F14">
            <w:pPr>
              <w:pStyle w:val="ListParagraph"/>
              <w:numPr>
                <w:ilvl w:val="0"/>
                <w:numId w:val="134"/>
              </w:numPr>
              <w:ind w:leftChars="0"/>
              <w:rPr>
                <w:rFonts w:ascii="Times New Roman" w:hAnsi="Times New Roman" w:cs="Times New Roman"/>
                <w:lang w:eastAsia="zh-HK"/>
              </w:rPr>
            </w:pPr>
            <w:r w:rsidRPr="00530284">
              <w:rPr>
                <w:rFonts w:ascii="Times New Roman" w:hAnsi="Times New Roman" w:cs="Times New Roman"/>
                <w:lang w:eastAsia="zh-HK"/>
              </w:rPr>
              <w:t>教師</w:t>
            </w:r>
            <w:r w:rsidR="00FD6E00" w:rsidRPr="00530284">
              <w:rPr>
                <w:rFonts w:ascii="Times New Roman" w:hAnsi="Times New Roman" w:cs="Times New Roman"/>
              </w:rPr>
              <w:t>將</w:t>
            </w:r>
            <w:r w:rsidR="00FD6E00" w:rsidRPr="00530284">
              <w:rPr>
                <w:rFonts w:ascii="Times New Roman" w:hAnsi="Times New Roman" w:cs="Times New Roman"/>
                <w:lang w:eastAsia="zh-HK"/>
              </w:rPr>
              <w:t>學</w:t>
            </w:r>
            <w:r w:rsidR="00FD6E00" w:rsidRPr="00530284">
              <w:rPr>
                <w:rFonts w:ascii="Times New Roman" w:hAnsi="Times New Roman" w:cs="Times New Roman"/>
              </w:rPr>
              <w:t>生</w:t>
            </w:r>
            <w:r w:rsidR="00FD6E00" w:rsidRPr="00530284">
              <w:rPr>
                <w:rFonts w:ascii="Times New Roman" w:hAnsi="Times New Roman" w:cs="Times New Roman"/>
                <w:lang w:eastAsia="zh-HK"/>
              </w:rPr>
              <w:t>分組。</w:t>
            </w:r>
          </w:p>
          <w:p w14:paraId="3AD179BB" w14:textId="47D92A74" w:rsidR="00FD6E00" w:rsidRPr="00530284" w:rsidRDefault="00236FF7" w:rsidP="004C4F14">
            <w:pPr>
              <w:pStyle w:val="ListParagraph"/>
              <w:numPr>
                <w:ilvl w:val="0"/>
                <w:numId w:val="134"/>
              </w:numPr>
              <w:ind w:leftChars="0"/>
              <w:rPr>
                <w:rFonts w:ascii="Times New Roman" w:hAnsi="Times New Roman" w:cs="Times New Roman"/>
              </w:rPr>
            </w:pPr>
            <w:r w:rsidRPr="00530284">
              <w:rPr>
                <w:rFonts w:ascii="Times New Roman" w:hAnsi="Times New Roman" w:cs="Times New Roman"/>
                <w:lang w:eastAsia="zh-HK"/>
              </w:rPr>
              <w:t>教師</w:t>
            </w:r>
            <w:r w:rsidR="00FD6E00" w:rsidRPr="00530284">
              <w:rPr>
                <w:rFonts w:ascii="Times New Roman" w:hAnsi="Times New Roman" w:cs="Times New Roman"/>
                <w:lang w:eastAsia="zh-HK"/>
              </w:rPr>
              <w:t>根據文章內容安排各組</w:t>
            </w:r>
            <w:r w:rsidR="00FD6E00" w:rsidRPr="00530284">
              <w:rPr>
                <w:rFonts w:ascii="Times New Roman" w:hAnsi="Times New Roman" w:cs="Times New Roman"/>
              </w:rPr>
              <w:t>從不同</w:t>
            </w:r>
            <w:r w:rsidR="00FD6E00" w:rsidRPr="00530284">
              <w:rPr>
                <w:rFonts w:ascii="Times New Roman" w:hAnsi="Times New Roman" w:cs="Times New Roman"/>
                <w:lang w:eastAsia="zh-HK"/>
              </w:rPr>
              <w:t>持份者</w:t>
            </w:r>
            <w:r w:rsidR="00FD6E00" w:rsidRPr="00530284">
              <w:rPr>
                <w:rFonts w:ascii="Times New Roman" w:hAnsi="Times New Roman" w:cs="Times New Roman"/>
              </w:rPr>
              <w:t>角度</w:t>
            </w:r>
            <w:r w:rsidR="00FD6E00" w:rsidRPr="00530284">
              <w:rPr>
                <w:rFonts w:ascii="Times New Roman" w:hAnsi="Times New Roman" w:cs="Times New Roman"/>
              </w:rPr>
              <w:t>(</w:t>
            </w:r>
            <w:r w:rsidR="00FD6E00" w:rsidRPr="00530284">
              <w:rPr>
                <w:rFonts w:ascii="Times New Roman" w:hAnsi="Times New Roman" w:cs="Times New Roman"/>
                <w:lang w:eastAsia="zh-HK"/>
              </w:rPr>
              <w:t>包括環保團體代表、政府發言人、商界代表、筆者</w:t>
            </w:r>
            <w:r w:rsidR="00FD6E00" w:rsidRPr="00530284">
              <w:rPr>
                <w:rFonts w:ascii="Times New Roman" w:hAnsi="Times New Roman" w:cs="Times New Roman"/>
              </w:rPr>
              <w:t>)</w:t>
            </w:r>
            <w:r w:rsidR="00FD6E00" w:rsidRPr="00530284">
              <w:rPr>
                <w:rFonts w:ascii="Times New Roman" w:hAnsi="Times New Roman" w:cs="Times New Roman"/>
              </w:rPr>
              <w:t>就應否發展大嶼山發表意見</w:t>
            </w:r>
            <w:r w:rsidR="00FD6E00" w:rsidRPr="00530284">
              <w:rPr>
                <w:rFonts w:ascii="Times New Roman" w:hAnsi="Times New Roman" w:cs="Times New Roman"/>
                <w:lang w:eastAsia="zh-HK"/>
              </w:rPr>
              <w:t>。</w:t>
            </w:r>
          </w:p>
          <w:p w14:paraId="1137CCFC" w14:textId="713E89D1" w:rsidR="00FD6E00" w:rsidRPr="00530284" w:rsidRDefault="00FD6E00" w:rsidP="004C4F14">
            <w:pPr>
              <w:pStyle w:val="ListParagraph"/>
              <w:numPr>
                <w:ilvl w:val="0"/>
                <w:numId w:val="134"/>
              </w:numPr>
              <w:ind w:leftChars="0"/>
              <w:rPr>
                <w:rFonts w:ascii="Times New Roman" w:hAnsi="Times New Roman" w:cs="Times New Roman"/>
              </w:rPr>
            </w:pPr>
            <w:r w:rsidRPr="00530284">
              <w:rPr>
                <w:rFonts w:ascii="Times New Roman" w:hAnsi="Times New Roman" w:cs="Times New Roman"/>
                <w:lang w:eastAsia="zh-HK"/>
              </w:rPr>
              <w:t>各組匯報答案，</w:t>
            </w:r>
            <w:r w:rsidR="00236FF7" w:rsidRPr="00530284">
              <w:rPr>
                <w:rFonts w:ascii="Times New Roman" w:hAnsi="Times New Roman" w:cs="Times New Roman"/>
                <w:lang w:eastAsia="zh-HK"/>
              </w:rPr>
              <w:t>教師</w:t>
            </w:r>
            <w:r w:rsidRPr="00530284">
              <w:rPr>
                <w:rFonts w:ascii="Times New Roman" w:hAnsi="Times New Roman" w:cs="Times New Roman"/>
                <w:lang w:eastAsia="zh-HK"/>
              </w:rPr>
              <w:t>再作整理及歸納。</w:t>
            </w:r>
          </w:p>
          <w:p w14:paraId="24BF8F0E" w14:textId="77777777" w:rsidR="00FD6E00" w:rsidRPr="00530284" w:rsidRDefault="00FD6E00" w:rsidP="004C4F14">
            <w:pPr>
              <w:pStyle w:val="ListParagraph"/>
              <w:numPr>
                <w:ilvl w:val="0"/>
                <w:numId w:val="134"/>
              </w:numPr>
              <w:ind w:leftChars="0"/>
              <w:rPr>
                <w:rFonts w:ascii="Times New Roman" w:hAnsi="Times New Roman" w:cs="Times New Roman"/>
              </w:rPr>
            </w:pPr>
            <w:r w:rsidRPr="00530284">
              <w:rPr>
                <w:rFonts w:ascii="Times New Roman" w:hAnsi="Times New Roman" w:cs="Times New Roman"/>
                <w:lang w:eastAsia="zh-HK"/>
              </w:rPr>
              <w:t>最後，每位同學在工作紙上寫上自己的立場和詳細理據。</w:t>
            </w:r>
          </w:p>
        </w:tc>
        <w:tc>
          <w:tcPr>
            <w:tcW w:w="1404" w:type="dxa"/>
          </w:tcPr>
          <w:p w14:paraId="63DFC5B4" w14:textId="77777777" w:rsidR="00FD6E00" w:rsidRPr="00530284" w:rsidRDefault="00FD6E00" w:rsidP="00FD6E00">
            <w:pPr>
              <w:rPr>
                <w:lang w:eastAsia="zh-HK"/>
              </w:rPr>
            </w:pPr>
            <w:r w:rsidRPr="00530284">
              <w:rPr>
                <w:rFonts w:hint="eastAsia"/>
                <w:lang w:eastAsia="zh-HK"/>
              </w:rPr>
              <w:t>角色扮演</w:t>
            </w:r>
          </w:p>
          <w:p w14:paraId="1AB07E62" w14:textId="77777777" w:rsidR="00FD6E00" w:rsidRPr="00530284" w:rsidRDefault="00FD6E00" w:rsidP="00FD6E00">
            <w:pPr>
              <w:rPr>
                <w:lang w:eastAsia="zh-HK"/>
              </w:rPr>
            </w:pPr>
            <w:r w:rsidRPr="00530284">
              <w:rPr>
                <w:rFonts w:hint="eastAsia"/>
                <w:lang w:eastAsia="zh-HK"/>
              </w:rPr>
              <w:t>工作紙一</w:t>
            </w:r>
          </w:p>
          <w:p w14:paraId="7FED2FF8" w14:textId="77777777" w:rsidR="00FD6E00" w:rsidRPr="00530284" w:rsidRDefault="00FD6E00" w:rsidP="00FD6E00"/>
        </w:tc>
      </w:tr>
      <w:tr w:rsidR="00FD6E00" w:rsidRPr="00530284" w14:paraId="685A9B40" w14:textId="77777777" w:rsidTr="00167C56">
        <w:tc>
          <w:tcPr>
            <w:tcW w:w="1276" w:type="dxa"/>
          </w:tcPr>
          <w:p w14:paraId="09979FAC" w14:textId="0D4D82F5" w:rsidR="00FD6E00" w:rsidRPr="00530284" w:rsidRDefault="00461169" w:rsidP="00FD6E00">
            <w:pPr>
              <w:jc w:val="center"/>
              <w:rPr>
                <w:rFonts w:ascii="Times New Roman" w:hAnsi="Times New Roman" w:cs="Times New Roman"/>
                <w:lang w:eastAsia="zh-HK"/>
              </w:rPr>
            </w:pPr>
            <w:r>
              <w:rPr>
                <w:rFonts w:ascii="Times New Roman" w:hAnsi="Times New Roman" w:cs="Times New Roman" w:hint="eastAsia"/>
              </w:rPr>
              <w:t>2</w:t>
            </w:r>
            <w:r w:rsidR="00FD6E00" w:rsidRPr="00530284">
              <w:rPr>
                <w:rFonts w:ascii="Times New Roman" w:hAnsi="Times New Roman" w:cs="Times New Roman"/>
              </w:rPr>
              <w:t>5</w:t>
            </w:r>
            <w:r w:rsidR="00FD6E00" w:rsidRPr="00530284">
              <w:rPr>
                <w:rFonts w:ascii="Times New Roman" w:hAnsi="Times New Roman" w:cs="Times New Roman"/>
                <w:lang w:eastAsia="zh-HK"/>
              </w:rPr>
              <w:t>分鐘</w:t>
            </w:r>
          </w:p>
          <w:p w14:paraId="18D53B64" w14:textId="77777777" w:rsidR="00FD6E00" w:rsidRPr="00530284" w:rsidRDefault="00FD6E00" w:rsidP="00FD6E00">
            <w:pPr>
              <w:jc w:val="center"/>
              <w:rPr>
                <w:rFonts w:ascii="Times New Roman" w:hAnsi="Times New Roman" w:cs="Times New Roman"/>
              </w:rPr>
            </w:pPr>
            <w:r w:rsidRPr="00530284">
              <w:rPr>
                <w:rFonts w:ascii="Times New Roman" w:hAnsi="Times New Roman" w:cs="Times New Roman"/>
              </w:rPr>
              <w:lastRenderedPageBreak/>
              <w:t>S1, A2</w:t>
            </w:r>
          </w:p>
        </w:tc>
        <w:tc>
          <w:tcPr>
            <w:tcW w:w="6364" w:type="dxa"/>
          </w:tcPr>
          <w:p w14:paraId="47541DC1" w14:textId="6EE1C723" w:rsidR="00FD6E00" w:rsidRPr="00530284" w:rsidRDefault="00FD6E00" w:rsidP="00FD6E00">
            <w:pPr>
              <w:rPr>
                <w:rFonts w:ascii="Times New Roman" w:hAnsi="Times New Roman" w:cs="Times New Roman"/>
              </w:rPr>
            </w:pPr>
            <w:r w:rsidRPr="00530284">
              <w:rPr>
                <w:rFonts w:ascii="Times New Roman" w:hAnsi="Times New Roman" w:cs="Times New Roman"/>
              </w:rPr>
              <w:lastRenderedPageBreak/>
              <w:t>讓同學分成</w:t>
            </w:r>
            <w:r w:rsidRPr="00530284">
              <w:rPr>
                <w:rFonts w:ascii="Times New Roman" w:hAnsi="Times New Roman" w:cs="Times New Roman"/>
              </w:rPr>
              <w:t>6</w:t>
            </w:r>
            <w:r w:rsidRPr="00530284">
              <w:rPr>
                <w:rFonts w:ascii="Times New Roman" w:hAnsi="Times New Roman" w:cs="Times New Roman"/>
              </w:rPr>
              <w:t>組，指出文章中的論</w:t>
            </w:r>
            <w:r w:rsidRPr="00530284">
              <w:rPr>
                <w:rFonts w:ascii="Times New Roman" w:hAnsi="Times New Roman" w:cs="Times New Roman"/>
                <w:lang w:eastAsia="zh-HK"/>
              </w:rPr>
              <w:t>證</w:t>
            </w:r>
            <w:r w:rsidR="00461169">
              <w:rPr>
                <w:rFonts w:ascii="Times New Roman" w:hAnsi="Times New Roman" w:cs="Times New Roman" w:hint="eastAsia"/>
              </w:rPr>
              <w:t>以及需要澄清事實的</w:t>
            </w:r>
            <w:r w:rsidR="00461169">
              <w:rPr>
                <w:rFonts w:ascii="Times New Roman" w:hAnsi="Times New Roman" w:cs="Times New Roman" w:hint="eastAsia"/>
              </w:rPr>
              <w:lastRenderedPageBreak/>
              <w:t>地方</w:t>
            </w:r>
            <w:r w:rsidRPr="00530284">
              <w:rPr>
                <w:rFonts w:ascii="Times New Roman" w:hAnsi="Times New Roman" w:cs="Times New Roman"/>
              </w:rPr>
              <w:t>。</w:t>
            </w:r>
          </w:p>
          <w:p w14:paraId="01065853" w14:textId="77777777" w:rsidR="00FD6E00" w:rsidRPr="00530284" w:rsidRDefault="00FD6E00" w:rsidP="00FD6E00">
            <w:pPr>
              <w:rPr>
                <w:rFonts w:ascii="Times New Roman" w:hAnsi="Times New Roman" w:cs="Times New Roman"/>
              </w:rPr>
            </w:pPr>
            <w:r w:rsidRPr="00530284">
              <w:rPr>
                <w:rFonts w:ascii="Times New Roman" w:hAnsi="Times New Roman" w:cs="Times New Roman"/>
              </w:rPr>
              <w:t>第</w:t>
            </w:r>
            <w:r w:rsidRPr="00530284">
              <w:rPr>
                <w:rFonts w:ascii="Times New Roman" w:hAnsi="Times New Roman" w:cs="Times New Roman"/>
              </w:rPr>
              <w:t>1, 3, 5</w:t>
            </w:r>
            <w:r w:rsidRPr="00530284">
              <w:rPr>
                <w:rFonts w:ascii="Times New Roman" w:hAnsi="Times New Roman" w:cs="Times New Roman"/>
              </w:rPr>
              <w:t>組負責第</w:t>
            </w:r>
            <w:r w:rsidRPr="00530284">
              <w:rPr>
                <w:rFonts w:ascii="Times New Roman" w:hAnsi="Times New Roman" w:cs="Times New Roman"/>
                <w:lang w:eastAsia="zh-HK"/>
              </w:rPr>
              <w:t>二</w:t>
            </w:r>
            <w:r w:rsidRPr="00530284">
              <w:rPr>
                <w:rFonts w:ascii="Times New Roman" w:hAnsi="Times New Roman" w:cs="Times New Roman"/>
              </w:rPr>
              <w:t>、</w:t>
            </w:r>
            <w:r w:rsidRPr="00530284">
              <w:rPr>
                <w:rFonts w:ascii="Times New Roman" w:hAnsi="Times New Roman" w:cs="Times New Roman"/>
                <w:lang w:eastAsia="zh-HK"/>
              </w:rPr>
              <w:t>三</w:t>
            </w:r>
            <w:r w:rsidRPr="00530284">
              <w:rPr>
                <w:rFonts w:ascii="Times New Roman" w:hAnsi="Times New Roman" w:cs="Times New Roman"/>
              </w:rPr>
              <w:t>段</w:t>
            </w:r>
          </w:p>
          <w:p w14:paraId="6B770825" w14:textId="77777777" w:rsidR="00FD6E00" w:rsidRPr="00530284" w:rsidRDefault="00FD6E00" w:rsidP="00FD6E00">
            <w:pPr>
              <w:rPr>
                <w:rFonts w:ascii="Times New Roman" w:hAnsi="Times New Roman" w:cs="Times New Roman"/>
                <w:lang w:eastAsia="zh-HK"/>
              </w:rPr>
            </w:pPr>
            <w:r w:rsidRPr="00530284">
              <w:rPr>
                <w:rFonts w:ascii="Times New Roman" w:hAnsi="Times New Roman" w:cs="Times New Roman"/>
              </w:rPr>
              <w:t>第</w:t>
            </w:r>
            <w:r w:rsidRPr="00530284">
              <w:rPr>
                <w:rFonts w:ascii="Times New Roman" w:hAnsi="Times New Roman" w:cs="Times New Roman"/>
              </w:rPr>
              <w:t>2, 4, 6</w:t>
            </w:r>
            <w:r w:rsidRPr="00530284">
              <w:rPr>
                <w:rFonts w:ascii="Times New Roman" w:hAnsi="Times New Roman" w:cs="Times New Roman"/>
              </w:rPr>
              <w:t>組負責第</w:t>
            </w:r>
            <w:r w:rsidRPr="00530284">
              <w:rPr>
                <w:rFonts w:ascii="Times New Roman" w:hAnsi="Times New Roman" w:cs="Times New Roman"/>
                <w:lang w:eastAsia="zh-HK"/>
              </w:rPr>
              <w:t>四</w:t>
            </w:r>
            <w:r w:rsidRPr="00530284">
              <w:rPr>
                <w:rFonts w:ascii="Times New Roman" w:hAnsi="Times New Roman" w:cs="Times New Roman"/>
              </w:rPr>
              <w:t>、</w:t>
            </w:r>
            <w:r w:rsidRPr="00530284">
              <w:rPr>
                <w:rFonts w:ascii="Times New Roman" w:hAnsi="Times New Roman" w:cs="Times New Roman"/>
                <w:lang w:eastAsia="zh-HK"/>
              </w:rPr>
              <w:t>五</w:t>
            </w:r>
            <w:r w:rsidRPr="00530284">
              <w:rPr>
                <w:rFonts w:ascii="Times New Roman" w:hAnsi="Times New Roman" w:cs="Times New Roman"/>
              </w:rPr>
              <w:t>段</w:t>
            </w:r>
          </w:p>
        </w:tc>
        <w:tc>
          <w:tcPr>
            <w:tcW w:w="1404" w:type="dxa"/>
          </w:tcPr>
          <w:p w14:paraId="508062C9" w14:textId="77777777" w:rsidR="00FD6E00" w:rsidRPr="00530284" w:rsidRDefault="00FD6E00" w:rsidP="00FD6E00">
            <w:pPr>
              <w:rPr>
                <w:lang w:eastAsia="zh-HK"/>
              </w:rPr>
            </w:pPr>
            <w:r w:rsidRPr="00530284">
              <w:rPr>
                <w:rFonts w:hint="eastAsia"/>
                <w:lang w:eastAsia="zh-HK"/>
              </w:rPr>
              <w:lastRenderedPageBreak/>
              <w:t>工作紙二</w:t>
            </w:r>
          </w:p>
        </w:tc>
      </w:tr>
      <w:tr w:rsidR="00FD6E00" w:rsidRPr="00530284" w14:paraId="459B2A17" w14:textId="77777777" w:rsidTr="00167C56">
        <w:tc>
          <w:tcPr>
            <w:tcW w:w="1276" w:type="dxa"/>
          </w:tcPr>
          <w:p w14:paraId="7702C51B" w14:textId="77777777" w:rsidR="00FD6E00" w:rsidRPr="00530284" w:rsidRDefault="00FD6E00" w:rsidP="00FD6E00">
            <w:pPr>
              <w:jc w:val="center"/>
              <w:rPr>
                <w:rFonts w:ascii="Times New Roman" w:hAnsi="Times New Roman" w:cs="Times New Roman"/>
                <w:lang w:eastAsia="zh-HK"/>
              </w:rPr>
            </w:pPr>
            <w:r w:rsidRPr="00530284">
              <w:rPr>
                <w:rFonts w:ascii="Times New Roman" w:hAnsi="Times New Roman" w:cs="Times New Roman"/>
              </w:rPr>
              <w:lastRenderedPageBreak/>
              <w:t>15</w:t>
            </w:r>
            <w:r w:rsidRPr="00530284">
              <w:rPr>
                <w:rFonts w:ascii="Times New Roman" w:hAnsi="Times New Roman" w:cs="Times New Roman"/>
                <w:lang w:eastAsia="zh-HK"/>
              </w:rPr>
              <w:t>分鐘</w:t>
            </w:r>
          </w:p>
          <w:p w14:paraId="40509B5D" w14:textId="77777777" w:rsidR="00FD6E00" w:rsidRPr="00530284" w:rsidRDefault="00FD6E00" w:rsidP="00FD6E00">
            <w:pPr>
              <w:jc w:val="center"/>
              <w:rPr>
                <w:rFonts w:ascii="Times New Roman" w:hAnsi="Times New Roman" w:cs="Times New Roman"/>
              </w:rPr>
            </w:pPr>
            <w:r w:rsidRPr="00530284">
              <w:rPr>
                <w:rFonts w:ascii="Times New Roman" w:hAnsi="Times New Roman" w:cs="Times New Roman"/>
              </w:rPr>
              <w:t>S2</w:t>
            </w:r>
          </w:p>
        </w:tc>
        <w:tc>
          <w:tcPr>
            <w:tcW w:w="6364" w:type="dxa"/>
          </w:tcPr>
          <w:p w14:paraId="7E7D4993" w14:textId="073A036D" w:rsidR="00FD6E00" w:rsidRPr="00530284" w:rsidRDefault="00FD6E00" w:rsidP="00FD6E00">
            <w:pPr>
              <w:rPr>
                <w:rFonts w:ascii="Times New Roman" w:hAnsi="Times New Roman" w:cs="Times New Roman"/>
                <w:lang w:eastAsia="zh-HK"/>
              </w:rPr>
            </w:pPr>
            <w:r w:rsidRPr="00530284">
              <w:rPr>
                <w:rFonts w:ascii="Times New Roman" w:hAnsi="Times New Roman" w:cs="Times New Roman"/>
                <w:lang w:eastAsia="zh-HK"/>
              </w:rPr>
              <w:t>學生分組匯報，</w:t>
            </w:r>
            <w:r w:rsidR="00236FF7" w:rsidRPr="00530284">
              <w:rPr>
                <w:rFonts w:ascii="Times New Roman" w:hAnsi="Times New Roman" w:cs="Times New Roman"/>
                <w:lang w:eastAsia="zh-HK"/>
              </w:rPr>
              <w:t>教師</w:t>
            </w:r>
            <w:r w:rsidRPr="00530284">
              <w:rPr>
                <w:rFonts w:ascii="Times New Roman" w:hAnsi="Times New Roman" w:cs="Times New Roman"/>
                <w:lang w:eastAsia="zh-HK"/>
              </w:rPr>
              <w:t>整理及歸納答案。</w:t>
            </w:r>
          </w:p>
          <w:p w14:paraId="6F6510AE" w14:textId="25D2DFE1" w:rsidR="00B10138" w:rsidRPr="00530284" w:rsidRDefault="00B10138">
            <w:pPr>
              <w:rPr>
                <w:rFonts w:ascii="Times New Roman" w:hAnsi="Times New Roman" w:cs="Times New Roman"/>
                <w:lang w:eastAsia="zh-HK"/>
              </w:rPr>
            </w:pPr>
            <w:r w:rsidRPr="00530284">
              <w:rPr>
                <w:rFonts w:ascii="Times New Roman" w:hAnsi="Times New Roman" w:cs="Times New Roman" w:hint="eastAsia"/>
                <w:szCs w:val="24"/>
                <w:lang w:eastAsia="zh-HK"/>
              </w:rPr>
              <w:t>教師提醒學生道德判斷在學習</w:t>
            </w:r>
            <w:r w:rsidRPr="00530284">
              <w:rPr>
                <w:rFonts w:ascii="Times New Roman" w:hAnsi="Times New Roman" w:cs="Times New Roman" w:hint="eastAsia"/>
                <w:szCs w:val="24"/>
              </w:rPr>
              <w:t>環境倫理</w:t>
            </w:r>
            <w:r w:rsidRPr="00530284">
              <w:rPr>
                <w:rFonts w:ascii="Times New Roman" w:hAnsi="Times New Roman" w:cs="Times New Roman" w:hint="eastAsia"/>
                <w:szCs w:val="24"/>
                <w:lang w:eastAsia="zh-HK"/>
              </w:rPr>
              <w:t>課題的角色，學生可以連繫其他科目之所學，例如相關法律法規、</w:t>
            </w:r>
            <w:r w:rsidRPr="00530284">
              <w:rPr>
                <w:rFonts w:ascii="Times New Roman" w:hAnsi="Times New Roman" w:cs="Times New Roman" w:hint="eastAsia"/>
                <w:szCs w:val="24"/>
              </w:rPr>
              <w:t>經濟理論、生活素質、可持續發展</w:t>
            </w:r>
            <w:r w:rsidR="00E7187F">
              <w:rPr>
                <w:rFonts w:ascii="Times New Roman" w:hAnsi="Times New Roman" w:cs="Times New Roman" w:hint="eastAsia"/>
                <w:szCs w:val="24"/>
              </w:rPr>
              <w:t>、公眾參與、</w:t>
            </w:r>
            <w:r w:rsidR="003C5A1F">
              <w:rPr>
                <w:rFonts w:ascii="Times New Roman" w:hAnsi="Times New Roman" w:cs="Times New Roman" w:hint="eastAsia"/>
                <w:szCs w:val="24"/>
              </w:rPr>
              <w:t>環境評估</w:t>
            </w:r>
            <w:r w:rsidRPr="00530284">
              <w:rPr>
                <w:rFonts w:ascii="Times New Roman" w:hAnsi="Times New Roman" w:cs="Times New Roman" w:hint="eastAsia"/>
                <w:szCs w:val="24"/>
                <w:lang w:eastAsia="zh-HK"/>
              </w:rPr>
              <w:t>等角度，以便對課題建立更立體的理解。</w:t>
            </w:r>
          </w:p>
        </w:tc>
        <w:tc>
          <w:tcPr>
            <w:tcW w:w="1404" w:type="dxa"/>
          </w:tcPr>
          <w:p w14:paraId="133DD182" w14:textId="77777777" w:rsidR="00FD6E00" w:rsidRPr="00530284" w:rsidRDefault="00FD6E00" w:rsidP="00FD6E00"/>
        </w:tc>
      </w:tr>
    </w:tbl>
    <w:p w14:paraId="4771B559" w14:textId="77777777" w:rsidR="004434E3" w:rsidRPr="00530284" w:rsidRDefault="004434E3" w:rsidP="00FD6E00">
      <w:pPr>
        <w:rPr>
          <w:b/>
          <w:sz w:val="24"/>
          <w:szCs w:val="24"/>
          <w:lang w:eastAsia="zh-HK"/>
        </w:rPr>
      </w:pPr>
    </w:p>
    <w:p w14:paraId="2649353C" w14:textId="57A220AC" w:rsidR="00FD6E00" w:rsidRPr="00530284" w:rsidRDefault="00FD6E00" w:rsidP="00FD6E00">
      <w:r w:rsidRPr="00530284">
        <w:rPr>
          <w:rFonts w:hint="eastAsia"/>
          <w:b/>
          <w:sz w:val="24"/>
          <w:szCs w:val="24"/>
          <w:lang w:eastAsia="zh-HK"/>
        </w:rPr>
        <w:t>教學資源</w:t>
      </w:r>
    </w:p>
    <w:tbl>
      <w:tblPr>
        <w:tblStyle w:val="TableGrid"/>
        <w:tblW w:w="9044" w:type="dxa"/>
        <w:tblLook w:val="04A0" w:firstRow="1" w:lastRow="0" w:firstColumn="1" w:lastColumn="0" w:noHBand="0" w:noVBand="1"/>
      </w:tblPr>
      <w:tblGrid>
        <w:gridCol w:w="9044"/>
      </w:tblGrid>
      <w:tr w:rsidR="00FD6E00" w:rsidRPr="00530284" w14:paraId="64C30A44" w14:textId="77777777" w:rsidTr="00167C56">
        <w:tc>
          <w:tcPr>
            <w:tcW w:w="7933" w:type="dxa"/>
          </w:tcPr>
          <w:p w14:paraId="618C0AEC" w14:textId="77777777" w:rsidR="00FD6E00" w:rsidRPr="00530284" w:rsidRDefault="00FD6E00" w:rsidP="00167C56">
            <w:pPr>
              <w:jc w:val="both"/>
              <w:rPr>
                <w:b/>
              </w:rPr>
            </w:pPr>
            <w:r w:rsidRPr="00530284">
              <w:rPr>
                <w:rFonts w:hint="eastAsia"/>
                <w:b/>
                <w:lang w:eastAsia="zh-HK"/>
              </w:rPr>
              <w:t>已有知識</w:t>
            </w:r>
          </w:p>
          <w:p w14:paraId="548BEE8D" w14:textId="77777777" w:rsidR="00FD6E00" w:rsidRPr="00530284" w:rsidRDefault="00FD6E00" w:rsidP="00167C56">
            <w:pPr>
              <w:jc w:val="both"/>
              <w:rPr>
                <w:b/>
              </w:rPr>
            </w:pPr>
          </w:p>
          <w:p w14:paraId="174B89DE" w14:textId="77777777" w:rsidR="00FD6E00" w:rsidRPr="00530284" w:rsidRDefault="00FD6E00" w:rsidP="00167C56">
            <w:pPr>
              <w:jc w:val="both"/>
              <w:rPr>
                <w:b/>
                <w:u w:val="single"/>
              </w:rPr>
            </w:pPr>
            <w:r w:rsidRPr="00530284">
              <w:rPr>
                <w:rFonts w:hint="eastAsia"/>
                <w:b/>
                <w:u w:val="single"/>
              </w:rPr>
              <w:t>價值</w:t>
            </w:r>
            <w:r w:rsidRPr="00530284">
              <w:rPr>
                <w:rFonts w:hint="eastAsia"/>
                <w:b/>
                <w:u w:val="single"/>
                <w:lang w:eastAsia="zh-HK"/>
              </w:rPr>
              <w:t>與美德</w:t>
            </w:r>
            <w:r w:rsidRPr="00530284">
              <w:rPr>
                <w:rFonts w:hint="eastAsia"/>
                <w:b/>
                <w:u w:val="single"/>
              </w:rPr>
              <w:t>論</w:t>
            </w:r>
          </w:p>
          <w:p w14:paraId="47F4B9AD" w14:textId="77777777" w:rsidR="00FD6E00" w:rsidRPr="00530284" w:rsidRDefault="00FD6E00" w:rsidP="00167C56">
            <w:pPr>
              <w:jc w:val="both"/>
              <w:rPr>
                <w:u w:val="single"/>
              </w:rPr>
            </w:pPr>
            <w:r w:rsidRPr="00530284">
              <w:rPr>
                <w:rFonts w:hint="eastAsia"/>
                <w:u w:val="single"/>
              </w:rPr>
              <w:t>內在價值與工具價值</w:t>
            </w:r>
          </w:p>
          <w:p w14:paraId="12840C40" w14:textId="77777777" w:rsidR="00FD6E00" w:rsidRPr="00530284" w:rsidRDefault="00FD6E00" w:rsidP="00167C56">
            <w:pPr>
              <w:jc w:val="both"/>
            </w:pPr>
            <w:r w:rsidRPr="00530284">
              <w:rPr>
                <w:rFonts w:hint="eastAsia"/>
              </w:rPr>
              <w:t>美德論強調美德</w:t>
            </w:r>
            <w:r w:rsidRPr="00530284">
              <w:t>/</w:t>
            </w:r>
            <w:r w:rsidRPr="00530284">
              <w:rPr>
                <w:rFonts w:hint="eastAsia"/>
              </w:rPr>
              <w:t>價值的重要性，而價值可分為內在價值與工具價值兩類。</w:t>
            </w:r>
          </w:p>
          <w:p w14:paraId="6ED6A407" w14:textId="77777777" w:rsidR="00FD6E00" w:rsidRPr="00530284" w:rsidRDefault="00FD6E00" w:rsidP="00167C56">
            <w:pPr>
              <w:jc w:val="both"/>
            </w:pPr>
          </w:p>
          <w:p w14:paraId="3B5F83E6" w14:textId="77777777" w:rsidR="00FD6E00" w:rsidRPr="00530284" w:rsidRDefault="00FD6E00" w:rsidP="00167C56">
            <w:pPr>
              <w:jc w:val="both"/>
            </w:pPr>
            <w:r w:rsidRPr="00530284">
              <w:rPr>
                <w:rFonts w:hint="eastAsia"/>
              </w:rPr>
              <w:t>甚麼是「內在價值」？</w:t>
            </w:r>
          </w:p>
          <w:p w14:paraId="5A53E2FF" w14:textId="77777777" w:rsidR="00FD6E00" w:rsidRPr="00530284" w:rsidRDefault="00FD6E00" w:rsidP="00167C56">
            <w:pPr>
              <w:jc w:val="both"/>
            </w:pPr>
            <w:r w:rsidRPr="00530284">
              <w:rPr>
                <w:rFonts w:ascii="新細明體" w:hAnsi="新細明體" w:hint="eastAsia"/>
              </w:rPr>
              <w:t>內在價值所指的是事物本身有的價值。擁有內在價值的事物，本身就是好的和值得渴望的。生命、意識、健康、快樂、幸福、知識、真理、智慧、自由、愛的關係（包括親情、友誼）、美感、美德、公義、和平等等，通常被視作擁有內在價值。</w:t>
            </w:r>
          </w:p>
          <w:p w14:paraId="5F3845AC" w14:textId="77777777" w:rsidR="00FD6E00" w:rsidRPr="00530284" w:rsidRDefault="00FD6E00" w:rsidP="00167C56">
            <w:pPr>
              <w:jc w:val="both"/>
            </w:pPr>
          </w:p>
          <w:p w14:paraId="0CD5CD0D" w14:textId="77777777" w:rsidR="00FD6E00" w:rsidRPr="00530284" w:rsidRDefault="00FD6E00" w:rsidP="00167C56">
            <w:pPr>
              <w:jc w:val="both"/>
            </w:pPr>
            <w:r w:rsidRPr="00530284">
              <w:rPr>
                <w:rFonts w:hint="eastAsia"/>
              </w:rPr>
              <w:t>甚麼是「工具價值」？</w:t>
            </w:r>
          </w:p>
          <w:p w14:paraId="01281EFA" w14:textId="77777777" w:rsidR="00FD6E00" w:rsidRPr="00530284" w:rsidRDefault="00FD6E00" w:rsidP="00167C56">
            <w:pPr>
              <w:jc w:val="both"/>
            </w:pPr>
            <w:r w:rsidRPr="00530284">
              <w:rPr>
                <w:rFonts w:hint="eastAsia"/>
              </w:rPr>
              <w:t>某種價值是在於我們能夠透過它可以獲得一些更高與更重要的價值，例如透過犧牲、奮鬥、勤學等，我們可以得到幸福的人生。</w:t>
            </w:r>
          </w:p>
          <w:p w14:paraId="7B391995" w14:textId="77777777" w:rsidR="00FD6E00" w:rsidRPr="00530284" w:rsidRDefault="00FD6E00" w:rsidP="00167C56">
            <w:pPr>
              <w:ind w:firstLineChars="200" w:firstLine="480"/>
              <w:jc w:val="both"/>
            </w:pPr>
          </w:p>
          <w:p w14:paraId="5897753F" w14:textId="77777777" w:rsidR="00FD6E00" w:rsidRPr="00530284" w:rsidRDefault="00FD6E00" w:rsidP="00167C56">
            <w:pPr>
              <w:jc w:val="both"/>
            </w:pPr>
            <w:r w:rsidRPr="00530284">
              <w:rPr>
                <w:rFonts w:hint="eastAsia"/>
              </w:rPr>
              <w:t>「美德」指從某人的行事為人作指標，我們可以從他的行為推斷出他擁有某些美德。例如，某人經常讓位予老人，我們可推斷出他擁有「敬老」這美德。美德就是我們一些穩定的良好習慣，這些習慣構成了我們的性格，會引導我們做好的行為，並把我們導向美好的人生。</w:t>
            </w:r>
          </w:p>
          <w:p w14:paraId="4579CA87" w14:textId="77777777" w:rsidR="00FD6E00" w:rsidRPr="00530284" w:rsidRDefault="00FD6E00" w:rsidP="00167C56">
            <w:pPr>
              <w:jc w:val="both"/>
            </w:pPr>
          </w:p>
          <w:p w14:paraId="6C5B724F" w14:textId="77777777" w:rsidR="00FD6E00" w:rsidRPr="00530284" w:rsidRDefault="00FD6E00" w:rsidP="00167C56">
            <w:pPr>
              <w:jc w:val="both"/>
              <w:rPr>
                <w:b/>
                <w:u w:val="single"/>
              </w:rPr>
            </w:pPr>
            <w:r w:rsidRPr="00530284">
              <w:rPr>
                <w:rFonts w:hint="eastAsia"/>
                <w:b/>
                <w:u w:val="single"/>
              </w:rPr>
              <w:t>人類中心主義、生物中心主義、生態中心主義</w:t>
            </w:r>
          </w:p>
          <w:p w14:paraId="0B3D35AA" w14:textId="77777777" w:rsidR="00FD6E00" w:rsidRPr="00530284" w:rsidRDefault="00FD6E00" w:rsidP="00167C56">
            <w:pPr>
              <w:jc w:val="both"/>
            </w:pPr>
            <w:r w:rsidRPr="00530284">
              <w:rPr>
                <w:rFonts w:hint="eastAsia"/>
              </w:rPr>
              <w:t>環境倫理可以分為三個學派，包括人類中心主義、生物中心主義及生態中心主義。</w:t>
            </w:r>
          </w:p>
          <w:p w14:paraId="46408310" w14:textId="77777777" w:rsidR="00FD6E00" w:rsidRPr="00530284" w:rsidRDefault="00FD6E00" w:rsidP="00167C56">
            <w:pPr>
              <w:jc w:val="both"/>
            </w:pPr>
          </w:p>
          <w:p w14:paraId="33F0E184" w14:textId="77777777" w:rsidR="00FD6E00" w:rsidRPr="00530284" w:rsidRDefault="00FD6E00" w:rsidP="00167C56">
            <w:pPr>
              <w:jc w:val="both"/>
            </w:pPr>
            <w:r w:rsidRPr="00530284">
              <w:rPr>
                <w:rFonts w:hint="eastAsia"/>
              </w:rPr>
              <w:t>「人類中心主義」即我們純粹以人類發展的角度使用環境。在人類經濟利益的前提下，其他動植物的生存權利可以被犧牲，並</w:t>
            </w:r>
            <w:r w:rsidRPr="00530284">
              <w:rPr>
                <w:rFonts w:hint="eastAsia"/>
                <w:lang w:eastAsia="zh-HK"/>
              </w:rPr>
              <w:t>認為只有人類才有內在價值，其他生物只有工具價值。</w:t>
            </w:r>
          </w:p>
          <w:p w14:paraId="3B086397" w14:textId="77777777" w:rsidR="00FD6E00" w:rsidRPr="00530284" w:rsidRDefault="00FD6E00" w:rsidP="00167C56">
            <w:pPr>
              <w:jc w:val="both"/>
            </w:pPr>
          </w:p>
          <w:p w14:paraId="4BE15B24" w14:textId="77777777" w:rsidR="00FD6E00" w:rsidRPr="00530284" w:rsidRDefault="00FD6E00" w:rsidP="00167C56">
            <w:pPr>
              <w:jc w:val="both"/>
            </w:pPr>
            <w:r w:rsidRPr="00530284">
              <w:rPr>
                <w:rFonts w:hint="eastAsia"/>
              </w:rPr>
              <w:t>「生物中心主義」即動植物與大自然的利益永遠高於人類，我們不可以破壞大自然去滿足人類的需要。</w:t>
            </w:r>
          </w:p>
          <w:p w14:paraId="1F725244" w14:textId="77777777" w:rsidR="00FD6E00" w:rsidRPr="00530284" w:rsidRDefault="00FD6E00" w:rsidP="00167C56">
            <w:pPr>
              <w:ind w:firstLineChars="200" w:firstLine="480"/>
              <w:jc w:val="both"/>
            </w:pPr>
          </w:p>
          <w:p w14:paraId="7FCABA8A" w14:textId="77777777" w:rsidR="00FD6E00" w:rsidRPr="00530284" w:rsidRDefault="00FD6E00" w:rsidP="00167C56">
            <w:pPr>
              <w:jc w:val="both"/>
            </w:pPr>
            <w:r w:rsidRPr="00530284">
              <w:rPr>
                <w:rFonts w:hint="eastAsia"/>
              </w:rPr>
              <w:t>「生態中心主義」是最合乎道德的</w:t>
            </w:r>
            <w:r w:rsidRPr="00530284">
              <w:rPr>
                <w:rFonts w:hint="eastAsia"/>
                <w:lang w:eastAsia="zh-HK"/>
              </w:rPr>
              <w:t>，認為不只人類才有重要性和內在價值，其他生物也有相同價值</w:t>
            </w:r>
            <w:r w:rsidRPr="00530284">
              <w:rPr>
                <w:rFonts w:hint="eastAsia"/>
              </w:rPr>
              <w:t>。「生態中心主義」強調在不同情況，我們應該有不同的取捨，我們要在經濟發展與保護大自然間取得平衡。</w:t>
            </w:r>
          </w:p>
          <w:p w14:paraId="1F63370C" w14:textId="77777777" w:rsidR="00FD6E00" w:rsidRPr="00530284" w:rsidRDefault="00FD6E00" w:rsidP="00167C56">
            <w:pPr>
              <w:jc w:val="both"/>
            </w:pPr>
          </w:p>
          <w:p w14:paraId="3C438507" w14:textId="77777777" w:rsidR="00FD6E00" w:rsidRPr="00530284" w:rsidRDefault="00FD6E00" w:rsidP="00167C56">
            <w:pPr>
              <w:jc w:val="both"/>
              <w:rPr>
                <w:b/>
                <w:u w:val="single"/>
              </w:rPr>
            </w:pPr>
            <w:r w:rsidRPr="00530284">
              <w:rPr>
                <w:rFonts w:hint="eastAsia"/>
                <w:b/>
                <w:u w:val="single"/>
              </w:rPr>
              <w:t>功利</w:t>
            </w:r>
            <w:r w:rsidRPr="00530284">
              <w:rPr>
                <w:b/>
                <w:u w:val="single"/>
              </w:rPr>
              <w:t>(</w:t>
            </w:r>
            <w:r w:rsidRPr="00530284">
              <w:rPr>
                <w:rFonts w:hint="eastAsia"/>
                <w:b/>
                <w:u w:val="single"/>
              </w:rPr>
              <w:t>效益</w:t>
            </w:r>
            <w:r w:rsidRPr="00530284">
              <w:rPr>
                <w:b/>
                <w:u w:val="single"/>
              </w:rPr>
              <w:t>)</w:t>
            </w:r>
            <w:r w:rsidRPr="00530284">
              <w:rPr>
                <w:rFonts w:hint="eastAsia"/>
                <w:b/>
                <w:u w:val="single"/>
              </w:rPr>
              <w:t>主義</w:t>
            </w:r>
          </w:p>
          <w:p w14:paraId="055323D4" w14:textId="77777777" w:rsidR="00FD6E00" w:rsidRPr="00530284" w:rsidRDefault="00FD6E00" w:rsidP="00167C56">
            <w:pPr>
              <w:jc w:val="both"/>
              <w:rPr>
                <w:u w:val="single"/>
              </w:rPr>
            </w:pPr>
            <w:r w:rsidRPr="00530284">
              <w:rPr>
                <w:rFonts w:hint="eastAsia"/>
                <w:u w:val="single"/>
              </w:rPr>
              <w:t>規條功利主義</w:t>
            </w:r>
            <w:r w:rsidRPr="00530284">
              <w:rPr>
                <w:u w:val="single"/>
              </w:rPr>
              <w:t xml:space="preserve"> </w:t>
            </w:r>
            <w:r w:rsidRPr="00530284">
              <w:rPr>
                <w:rFonts w:ascii="Times New Roman" w:hAnsi="Times New Roman" w:cs="Times New Roman"/>
                <w:u w:val="single"/>
              </w:rPr>
              <w:t>vs</w:t>
            </w:r>
            <w:r w:rsidRPr="00530284">
              <w:rPr>
                <w:u w:val="single"/>
              </w:rPr>
              <w:t xml:space="preserve"> </w:t>
            </w:r>
            <w:r w:rsidRPr="00530284">
              <w:rPr>
                <w:rFonts w:hint="eastAsia"/>
                <w:u w:val="single"/>
              </w:rPr>
              <w:t>行為功利主義</w:t>
            </w:r>
          </w:p>
          <w:p w14:paraId="61923E07" w14:textId="77777777" w:rsidR="00FD6E00" w:rsidRPr="00530284" w:rsidRDefault="00FD6E00" w:rsidP="00167C56">
            <w:pPr>
              <w:jc w:val="both"/>
            </w:pPr>
            <w:r w:rsidRPr="00530284">
              <w:rPr>
                <w:rFonts w:hint="eastAsia"/>
              </w:rPr>
              <w:t>在現實的社會裡，某行為能否為大多數人帶來好與壞的結果，往往是很難預計的，好心做壞事，壞心反而做了好事的例子比比皆是。對於這個問題，功利主義分別出現了兩大陣營</w:t>
            </w:r>
            <w:r w:rsidRPr="00530284">
              <w:t xml:space="preserve"> --- </w:t>
            </w:r>
            <w:r w:rsidRPr="00530284">
              <w:rPr>
                <w:rFonts w:hint="eastAsia"/>
              </w:rPr>
              <w:t>規條功利主義及行為功利主義。</w:t>
            </w:r>
          </w:p>
          <w:p w14:paraId="42626D5B" w14:textId="77777777" w:rsidR="00FD6E00" w:rsidRPr="00530284" w:rsidRDefault="00FD6E00" w:rsidP="00167C56">
            <w:pPr>
              <w:jc w:val="both"/>
            </w:pPr>
          </w:p>
          <w:p w14:paraId="550A1B97" w14:textId="77777777" w:rsidR="00FD6E00" w:rsidRPr="00530284" w:rsidRDefault="00FD6E00" w:rsidP="00167C56">
            <w:pPr>
              <w:jc w:val="both"/>
              <w:rPr>
                <w:u w:val="single"/>
              </w:rPr>
            </w:pPr>
            <w:r w:rsidRPr="00530284">
              <w:rPr>
                <w:rFonts w:hint="eastAsia"/>
                <w:u w:val="single"/>
              </w:rPr>
              <w:t>規條功利主義</w:t>
            </w:r>
            <w:r w:rsidRPr="00530284">
              <w:rPr>
                <w:rFonts w:hint="eastAsia"/>
                <w:u w:val="single"/>
              </w:rPr>
              <w:t xml:space="preserve"> </w:t>
            </w:r>
            <w:r w:rsidRPr="00530284">
              <w:rPr>
                <w:u w:val="single"/>
              </w:rPr>
              <w:t>(</w:t>
            </w:r>
            <w:r w:rsidRPr="00530284">
              <w:rPr>
                <w:rFonts w:ascii="Times New Roman" w:hAnsi="Times New Roman" w:cs="Times New Roman"/>
                <w:u w:val="single"/>
              </w:rPr>
              <w:t>Rule Utilitarianism</w:t>
            </w:r>
            <w:r w:rsidRPr="00530284">
              <w:rPr>
                <w:u w:val="single"/>
              </w:rPr>
              <w:t>)</w:t>
            </w:r>
          </w:p>
          <w:p w14:paraId="7FD16065" w14:textId="77777777" w:rsidR="00FD6E00" w:rsidRPr="00530284" w:rsidRDefault="00FD6E00" w:rsidP="00167C56">
            <w:pPr>
              <w:jc w:val="both"/>
            </w:pPr>
            <w:r w:rsidRPr="00530284">
              <w:rPr>
                <w:rFonts w:hint="eastAsia"/>
              </w:rPr>
              <w:t>它是功利主義的其中一個主流陣營。對於某行為能否「為大多數人謀取最大的快樂」，他們認為某些行為的規條或通則已被評估為「能否為大多數人帶來最大的快樂」，我們在判斷個別行為時，亦應依據這些規條作考慮。</w:t>
            </w:r>
          </w:p>
          <w:p w14:paraId="1E6BFC27" w14:textId="77777777" w:rsidR="00FD6E00" w:rsidRPr="00530284" w:rsidRDefault="00FD6E00" w:rsidP="00167C56">
            <w:pPr>
              <w:jc w:val="both"/>
            </w:pPr>
          </w:p>
          <w:p w14:paraId="2FB52894" w14:textId="77777777" w:rsidR="00FD6E00" w:rsidRPr="00530284" w:rsidRDefault="00FD6E00" w:rsidP="00167C56">
            <w:pPr>
              <w:jc w:val="both"/>
            </w:pPr>
            <w:r w:rsidRPr="00530284">
              <w:rPr>
                <w:rFonts w:hint="eastAsia"/>
              </w:rPr>
              <w:t>例如，整體而言，「誠實」能使人與人之間產生互信，促進社會的和諧與穩定，它能為大多數人謀取最大的幸福，因此是合乎道德的。</w:t>
            </w:r>
          </w:p>
          <w:p w14:paraId="53E28962" w14:textId="77777777" w:rsidR="00FD6E00" w:rsidRPr="00530284" w:rsidRDefault="00FD6E00" w:rsidP="00167C56">
            <w:pPr>
              <w:jc w:val="both"/>
            </w:pPr>
          </w:p>
          <w:p w14:paraId="34BD69B7" w14:textId="77777777" w:rsidR="00FD6E00" w:rsidRPr="00530284" w:rsidRDefault="00FD6E00" w:rsidP="00167C56">
            <w:pPr>
              <w:jc w:val="both"/>
              <w:rPr>
                <w:u w:val="single"/>
              </w:rPr>
            </w:pPr>
            <w:r w:rsidRPr="00530284">
              <w:rPr>
                <w:rFonts w:hint="eastAsia"/>
                <w:u w:val="single"/>
              </w:rPr>
              <w:t>行為功利主義</w:t>
            </w:r>
            <w:r w:rsidRPr="00530284">
              <w:rPr>
                <w:rFonts w:hint="eastAsia"/>
                <w:u w:val="single"/>
              </w:rPr>
              <w:t xml:space="preserve"> </w:t>
            </w:r>
            <w:r w:rsidRPr="00530284">
              <w:rPr>
                <w:u w:val="single"/>
              </w:rPr>
              <w:t>(</w:t>
            </w:r>
            <w:r w:rsidRPr="00530284">
              <w:rPr>
                <w:rFonts w:ascii="Times New Roman" w:hAnsi="Times New Roman" w:cs="Times New Roman"/>
                <w:u w:val="single"/>
              </w:rPr>
              <w:t>Act Utilitarianism</w:t>
            </w:r>
            <w:r w:rsidRPr="00530284">
              <w:rPr>
                <w:u w:val="single"/>
              </w:rPr>
              <w:t>)</w:t>
            </w:r>
          </w:p>
          <w:p w14:paraId="618D67A5" w14:textId="77777777" w:rsidR="00FD6E00" w:rsidRPr="00530284" w:rsidRDefault="00FD6E00" w:rsidP="00167C56">
            <w:pPr>
              <w:jc w:val="both"/>
            </w:pPr>
            <w:r w:rsidRPr="00530284">
              <w:rPr>
                <w:rFonts w:hint="eastAsia"/>
                <w:lang w:eastAsia="zh-HK"/>
              </w:rPr>
              <w:t>行為</w:t>
            </w:r>
            <w:r w:rsidRPr="00530284">
              <w:rPr>
                <w:rFonts w:hint="eastAsia"/>
              </w:rPr>
              <w:t>功利主義是功利主義的另一個主流陣營。對於某行為能否「為大多數人謀取最大的快樂」，他們認為每一個事件都有其獨特性，不可以將某道德原則推廣至全人類之上，因此我們只可以推斷出</w:t>
            </w:r>
            <w:r w:rsidRPr="00530284">
              <w:t xml:space="preserve"> --- </w:t>
            </w:r>
            <w:r w:rsidRPr="00530284">
              <w:rPr>
                <w:rFonts w:hint="eastAsia"/>
              </w:rPr>
              <w:t>「在此時、此刻、此情、此境中，某某行為是道德或不道德。」</w:t>
            </w:r>
          </w:p>
          <w:p w14:paraId="08CE20CD" w14:textId="77777777" w:rsidR="00FD6E00" w:rsidRPr="00530284" w:rsidRDefault="00FD6E00" w:rsidP="00167C56">
            <w:pPr>
              <w:jc w:val="both"/>
            </w:pPr>
          </w:p>
          <w:p w14:paraId="66CD159D" w14:textId="77777777" w:rsidR="00FD6E00" w:rsidRPr="00530284" w:rsidRDefault="00FD6E00" w:rsidP="00167C56">
            <w:pPr>
              <w:jc w:val="both"/>
            </w:pPr>
            <w:r w:rsidRPr="00530284">
              <w:rPr>
                <w:rFonts w:hint="eastAsia"/>
              </w:rPr>
              <w:t>例如，我們不能夠簡單地斷言誠實是道德的，因為有人說謊是基於善意，該次說謊使大多數人得到利益，因此所有事情都要個別去判斷。</w:t>
            </w:r>
          </w:p>
        </w:tc>
      </w:tr>
    </w:tbl>
    <w:p w14:paraId="296DB190" w14:textId="77777777" w:rsidR="00FD6E00" w:rsidRPr="00530284" w:rsidRDefault="00FD6E00" w:rsidP="00FD6E00"/>
    <w:tbl>
      <w:tblPr>
        <w:tblStyle w:val="TableGrid"/>
        <w:tblW w:w="9044" w:type="dxa"/>
        <w:tblLook w:val="04A0" w:firstRow="1" w:lastRow="0" w:firstColumn="1" w:lastColumn="0" w:noHBand="0" w:noVBand="1"/>
      </w:tblPr>
      <w:tblGrid>
        <w:gridCol w:w="9044"/>
      </w:tblGrid>
      <w:tr w:rsidR="00FD6E00" w:rsidRPr="00530284" w14:paraId="7264DBE8" w14:textId="77777777" w:rsidTr="00167C56">
        <w:tc>
          <w:tcPr>
            <w:tcW w:w="7933" w:type="dxa"/>
          </w:tcPr>
          <w:p w14:paraId="7041B980" w14:textId="77777777" w:rsidR="00FD6E00" w:rsidRPr="00530284" w:rsidRDefault="00FD6E00" w:rsidP="00FD6E00">
            <w:pPr>
              <w:jc w:val="center"/>
              <w:rPr>
                <w:b/>
                <w:lang w:eastAsia="zh-HK"/>
              </w:rPr>
            </w:pPr>
            <w:r w:rsidRPr="00530284">
              <w:rPr>
                <w:rFonts w:hint="eastAsia"/>
                <w:b/>
                <w:lang w:eastAsia="zh-HK"/>
              </w:rPr>
              <w:t>何謂生物多樣性</w:t>
            </w:r>
          </w:p>
          <w:p w14:paraId="24765BB0" w14:textId="77777777" w:rsidR="00FD6E00" w:rsidRPr="00530284" w:rsidRDefault="00FD6E00" w:rsidP="000C455A">
            <w:pPr>
              <w:spacing w:line="276" w:lineRule="auto"/>
              <w:jc w:val="center"/>
              <w:rPr>
                <w:b/>
              </w:rPr>
            </w:pPr>
          </w:p>
          <w:p w14:paraId="6BA82FE6" w14:textId="77777777" w:rsidR="00FD6E00" w:rsidRPr="00530284" w:rsidRDefault="00FD6E00" w:rsidP="000C455A">
            <w:pPr>
              <w:spacing w:line="276" w:lineRule="auto"/>
            </w:pPr>
            <w:r w:rsidRPr="00530284">
              <w:rPr>
                <w:rFonts w:hint="eastAsia"/>
              </w:rPr>
              <w:t>「生物多樣性」（</w:t>
            </w:r>
            <w:r w:rsidRPr="00530284">
              <w:rPr>
                <w:rFonts w:ascii="Times New Roman" w:hAnsi="Times New Roman" w:cs="Times New Roman"/>
              </w:rPr>
              <w:t>Biodiversity</w:t>
            </w:r>
            <w:r w:rsidRPr="00530284">
              <w:rPr>
                <w:rFonts w:hint="eastAsia"/>
              </w:rPr>
              <w:t>）一詞是在</w:t>
            </w:r>
            <w:r w:rsidRPr="00530284">
              <w:rPr>
                <w:rFonts w:ascii="Times New Roman" w:hAnsi="Times New Roman" w:cs="Times New Roman"/>
              </w:rPr>
              <w:t>1986</w:t>
            </w:r>
            <w:r w:rsidRPr="00530284">
              <w:rPr>
                <w:rFonts w:hint="eastAsia"/>
              </w:rPr>
              <w:t>年才被提出，為生物的多樣性（</w:t>
            </w:r>
            <w:r w:rsidRPr="00530284">
              <w:rPr>
                <w:rFonts w:ascii="Times New Roman" w:hAnsi="Times New Roman" w:cs="Times New Roman"/>
              </w:rPr>
              <w:t>Biological diversity</w:t>
            </w:r>
            <w:r w:rsidRPr="00530284">
              <w:rPr>
                <w:rFonts w:hint="eastAsia"/>
              </w:rPr>
              <w:t>）的簡稱，最早是指對地球上所有植物、動物、真菌及微生物物種種類的總體。此後，生物多樣性在學術上的定義被擴充及所有生態系中活生物體的變異性，它涵蓋了所有從基因、個體、族群、物種、群集、生態系統到地景等各種層次的生命形式。另外，廣泛定義上亦指各式各樣的生命相互依賴著複雜、緊密而脆弱的關係，生活在不同形式的人文及自然系統中，也就是人和萬物生生不息在地球的生物圈共榮共存。而生物多樣性本身具有生態與經濟、科學與教育、文化、倫理與美學等價值。</w:t>
            </w:r>
          </w:p>
          <w:p w14:paraId="2E4276E7" w14:textId="77777777" w:rsidR="00FD6E00" w:rsidRPr="00530284" w:rsidRDefault="00FD6E00" w:rsidP="00FD6E00">
            <w:pPr>
              <w:jc w:val="right"/>
              <w:rPr>
                <w:lang w:eastAsia="zh-HK"/>
              </w:rPr>
            </w:pPr>
          </w:p>
          <w:p w14:paraId="46D84892" w14:textId="77777777" w:rsidR="00FD6E00" w:rsidRPr="00530284" w:rsidRDefault="00FD6E00" w:rsidP="00FD6E00">
            <w:pPr>
              <w:jc w:val="right"/>
            </w:pPr>
            <w:r w:rsidRPr="00530284">
              <w:rPr>
                <w:rFonts w:hint="eastAsia"/>
                <w:lang w:eastAsia="zh-HK"/>
              </w:rPr>
              <w:t>資料來源：</w:t>
            </w:r>
            <w:r w:rsidRPr="00530284">
              <w:rPr>
                <w:rFonts w:ascii="Times New Roman" w:hAnsi="Times New Roman" w:cs="Times New Roman"/>
                <w:sz w:val="16"/>
                <w:szCs w:val="16"/>
                <w:lang w:eastAsia="zh-HK"/>
              </w:rPr>
              <w:t>http://np.cpami.gov.tw/chinese/index.php?option=com_content&amp;view=article&amp;id=128&amp;Itemid=149</w:t>
            </w:r>
          </w:p>
        </w:tc>
      </w:tr>
    </w:tbl>
    <w:p w14:paraId="6EA02277" w14:textId="77777777" w:rsidR="00167C56" w:rsidRPr="00530284" w:rsidRDefault="00167C56" w:rsidP="00FD6E00">
      <w:pPr>
        <w:rPr>
          <w:b/>
          <w:lang w:eastAsia="zh-HK"/>
        </w:rPr>
      </w:pPr>
    </w:p>
    <w:p w14:paraId="22554F71" w14:textId="539DC7F3" w:rsidR="00FD6E00" w:rsidRPr="00530284" w:rsidRDefault="00FD6E00" w:rsidP="00FD6E00">
      <w:pPr>
        <w:rPr>
          <w:sz w:val="24"/>
          <w:szCs w:val="24"/>
          <w:lang w:eastAsia="zh-HK"/>
        </w:rPr>
      </w:pPr>
      <w:r w:rsidRPr="00530284">
        <w:rPr>
          <w:rFonts w:hint="eastAsia"/>
          <w:b/>
          <w:sz w:val="24"/>
          <w:szCs w:val="24"/>
          <w:lang w:eastAsia="zh-HK"/>
        </w:rPr>
        <w:t>工作紙一</w:t>
      </w:r>
      <w:r w:rsidRPr="00530284">
        <w:rPr>
          <w:b/>
          <w:sz w:val="24"/>
          <w:szCs w:val="24"/>
          <w:lang w:eastAsia="zh-HK"/>
        </w:rPr>
        <w:t xml:space="preserve"> </w:t>
      </w:r>
      <w:r w:rsidRPr="00530284">
        <w:rPr>
          <w:rFonts w:hint="eastAsia"/>
          <w:sz w:val="24"/>
          <w:szCs w:val="24"/>
          <w:lang w:eastAsia="zh-HK"/>
        </w:rPr>
        <w:t xml:space="preserve">                </w:t>
      </w:r>
    </w:p>
    <w:p w14:paraId="3DD554C7" w14:textId="77777777" w:rsidR="00FD6E00" w:rsidRPr="00530284" w:rsidRDefault="00FD6E00" w:rsidP="00FD6E00">
      <w:pPr>
        <w:rPr>
          <w:sz w:val="24"/>
          <w:szCs w:val="24"/>
          <w:lang w:eastAsia="zh-HK"/>
        </w:rPr>
      </w:pPr>
      <w:r w:rsidRPr="00530284">
        <w:rPr>
          <w:rFonts w:hint="eastAsia"/>
          <w:sz w:val="24"/>
          <w:szCs w:val="24"/>
        </w:rPr>
        <w:t>我們應該發展大嶼山嗎？</w:t>
      </w:r>
    </w:p>
    <w:p w14:paraId="3C222F02" w14:textId="77777777" w:rsidR="00FD6E00" w:rsidRPr="00530284" w:rsidRDefault="00FD6E00" w:rsidP="00FD6E00">
      <w:pPr>
        <w:rPr>
          <w:sz w:val="24"/>
          <w:szCs w:val="24"/>
          <w:lang w:eastAsia="zh-HK"/>
        </w:rPr>
      </w:pPr>
      <w:r w:rsidRPr="00530284">
        <w:rPr>
          <w:rFonts w:hint="eastAsia"/>
          <w:sz w:val="24"/>
          <w:szCs w:val="24"/>
          <w:lang w:eastAsia="zh-HK"/>
        </w:rPr>
        <w:lastRenderedPageBreak/>
        <w:t>小組活動工作紙之角色扮演</w:t>
      </w:r>
    </w:p>
    <w:p w14:paraId="06723BF8" w14:textId="77777777" w:rsidR="00FD6E00" w:rsidRPr="00530284" w:rsidRDefault="00FD6E00" w:rsidP="00FD6E00">
      <w:pPr>
        <w:rPr>
          <w:lang w:eastAsia="zh-HK"/>
        </w:rPr>
      </w:pPr>
    </w:p>
    <w:tbl>
      <w:tblPr>
        <w:tblStyle w:val="TableGrid"/>
        <w:tblW w:w="9044" w:type="dxa"/>
        <w:tblLook w:val="04A0" w:firstRow="1" w:lastRow="0" w:firstColumn="1" w:lastColumn="0" w:noHBand="0" w:noVBand="1"/>
      </w:tblPr>
      <w:tblGrid>
        <w:gridCol w:w="1597"/>
        <w:gridCol w:w="1187"/>
        <w:gridCol w:w="6260"/>
      </w:tblGrid>
      <w:tr w:rsidR="00FD6E00" w:rsidRPr="00530284" w14:paraId="3F7990E3" w14:textId="77777777" w:rsidTr="00EB6763">
        <w:tc>
          <w:tcPr>
            <w:tcW w:w="1526" w:type="dxa"/>
          </w:tcPr>
          <w:p w14:paraId="67733D35" w14:textId="77777777" w:rsidR="00FD6E00" w:rsidRPr="00530284" w:rsidRDefault="00FD6E00" w:rsidP="00375CF5">
            <w:pPr>
              <w:spacing w:line="600" w:lineRule="auto"/>
              <w:jc w:val="center"/>
            </w:pPr>
            <w:r w:rsidRPr="00530284">
              <w:rPr>
                <w:rFonts w:hint="eastAsia"/>
                <w:lang w:eastAsia="zh-HK"/>
              </w:rPr>
              <w:t>持份者</w:t>
            </w:r>
          </w:p>
        </w:tc>
        <w:tc>
          <w:tcPr>
            <w:tcW w:w="1134" w:type="dxa"/>
          </w:tcPr>
          <w:p w14:paraId="4B000939" w14:textId="77777777" w:rsidR="00FD6E00" w:rsidRPr="00530284" w:rsidRDefault="00FD6E00" w:rsidP="00375CF5">
            <w:pPr>
              <w:spacing w:line="600" w:lineRule="auto"/>
              <w:jc w:val="center"/>
              <w:rPr>
                <w:lang w:eastAsia="zh-HK"/>
              </w:rPr>
            </w:pPr>
            <w:r w:rsidRPr="00530284">
              <w:rPr>
                <w:rFonts w:hint="eastAsia"/>
                <w:lang w:eastAsia="zh-HK"/>
              </w:rPr>
              <w:t>立場</w:t>
            </w:r>
          </w:p>
        </w:tc>
        <w:tc>
          <w:tcPr>
            <w:tcW w:w="5982" w:type="dxa"/>
          </w:tcPr>
          <w:p w14:paraId="5B6EA9EB" w14:textId="77777777" w:rsidR="00FD6E00" w:rsidRPr="00530284" w:rsidRDefault="00FD6E00" w:rsidP="00375CF5">
            <w:pPr>
              <w:spacing w:line="600" w:lineRule="auto"/>
              <w:jc w:val="center"/>
              <w:rPr>
                <w:lang w:eastAsia="zh-HK"/>
              </w:rPr>
            </w:pPr>
            <w:r w:rsidRPr="00530284">
              <w:rPr>
                <w:rFonts w:hint="eastAsia"/>
                <w:lang w:eastAsia="zh-HK"/>
              </w:rPr>
              <w:t>理據</w:t>
            </w:r>
          </w:p>
        </w:tc>
      </w:tr>
      <w:tr w:rsidR="00FD6E00" w:rsidRPr="00530284" w14:paraId="38D84CA7" w14:textId="77777777" w:rsidTr="00EB6763">
        <w:trPr>
          <w:trHeight w:val="3289"/>
        </w:trPr>
        <w:tc>
          <w:tcPr>
            <w:tcW w:w="1526" w:type="dxa"/>
          </w:tcPr>
          <w:p w14:paraId="35B81940" w14:textId="77777777" w:rsidR="00FD6E00" w:rsidRPr="00530284" w:rsidRDefault="00FD6E00" w:rsidP="00375CF5">
            <w:pPr>
              <w:spacing w:line="600" w:lineRule="auto"/>
              <w:jc w:val="center"/>
            </w:pPr>
            <w:r w:rsidRPr="00530284">
              <w:rPr>
                <w:rFonts w:hint="eastAsia"/>
              </w:rPr>
              <w:t>政府</w:t>
            </w:r>
            <w:r w:rsidRPr="00530284">
              <w:rPr>
                <w:rFonts w:hint="eastAsia"/>
                <w:lang w:eastAsia="zh-HK"/>
              </w:rPr>
              <w:t>發言人</w:t>
            </w:r>
          </w:p>
          <w:p w14:paraId="72AD7C58" w14:textId="77777777" w:rsidR="00FD6E00" w:rsidRPr="00530284" w:rsidRDefault="00FD6E00" w:rsidP="00375CF5">
            <w:pPr>
              <w:spacing w:line="600" w:lineRule="auto"/>
              <w:jc w:val="center"/>
            </w:pPr>
          </w:p>
        </w:tc>
        <w:tc>
          <w:tcPr>
            <w:tcW w:w="1134" w:type="dxa"/>
          </w:tcPr>
          <w:p w14:paraId="048842D8" w14:textId="77777777" w:rsidR="00FD6E00" w:rsidRPr="00530284" w:rsidRDefault="00FD6E00" w:rsidP="00375CF5">
            <w:pPr>
              <w:spacing w:line="600" w:lineRule="auto"/>
              <w:rPr>
                <w:color w:val="FF0000"/>
              </w:rPr>
            </w:pPr>
          </w:p>
          <w:p w14:paraId="7A790A25" w14:textId="77777777" w:rsidR="00FD6E00" w:rsidRPr="00530284" w:rsidRDefault="00FD6E00" w:rsidP="00375CF5">
            <w:pPr>
              <w:spacing w:line="600" w:lineRule="auto"/>
              <w:rPr>
                <w:color w:val="FF0000"/>
              </w:rPr>
            </w:pPr>
          </w:p>
          <w:p w14:paraId="29A4AAA8" w14:textId="77777777" w:rsidR="00FD6E00" w:rsidRPr="00530284" w:rsidRDefault="00FD6E00" w:rsidP="00375CF5">
            <w:pPr>
              <w:spacing w:line="600" w:lineRule="auto"/>
              <w:rPr>
                <w:color w:val="FF0000"/>
              </w:rPr>
            </w:pPr>
          </w:p>
          <w:p w14:paraId="2D33C234" w14:textId="77777777" w:rsidR="00FD6E00" w:rsidRPr="00530284" w:rsidRDefault="00FD6E00" w:rsidP="00375CF5">
            <w:pPr>
              <w:spacing w:line="600" w:lineRule="auto"/>
              <w:rPr>
                <w:color w:val="FF0000"/>
              </w:rPr>
            </w:pPr>
          </w:p>
          <w:p w14:paraId="35AE1032" w14:textId="77777777" w:rsidR="00FD6E00" w:rsidRPr="00530284" w:rsidRDefault="00FD6E00" w:rsidP="00375CF5">
            <w:pPr>
              <w:spacing w:line="600" w:lineRule="auto"/>
              <w:rPr>
                <w:color w:val="FF0000"/>
              </w:rPr>
            </w:pPr>
          </w:p>
          <w:p w14:paraId="71B016B1" w14:textId="77777777" w:rsidR="00FD6E00" w:rsidRPr="00530284" w:rsidRDefault="00FD6E00" w:rsidP="00375CF5">
            <w:pPr>
              <w:spacing w:line="600" w:lineRule="auto"/>
              <w:rPr>
                <w:color w:val="FF0000"/>
              </w:rPr>
            </w:pPr>
          </w:p>
          <w:p w14:paraId="0B637DEA" w14:textId="77777777" w:rsidR="00FD6E00" w:rsidRPr="00530284" w:rsidRDefault="00FD6E00" w:rsidP="00375CF5">
            <w:pPr>
              <w:spacing w:line="600" w:lineRule="auto"/>
              <w:rPr>
                <w:color w:val="FF0000"/>
              </w:rPr>
            </w:pPr>
          </w:p>
        </w:tc>
        <w:tc>
          <w:tcPr>
            <w:tcW w:w="5982" w:type="dxa"/>
          </w:tcPr>
          <w:p w14:paraId="02E225FF" w14:textId="77777777" w:rsidR="00FD6E00" w:rsidRPr="00530284" w:rsidRDefault="00FD6E00" w:rsidP="00375CF5">
            <w:pPr>
              <w:spacing w:line="600" w:lineRule="auto"/>
              <w:rPr>
                <w:color w:val="FF0000"/>
              </w:rPr>
            </w:pPr>
          </w:p>
        </w:tc>
      </w:tr>
      <w:tr w:rsidR="00FD6E00" w:rsidRPr="00530284" w14:paraId="58CDC4C1" w14:textId="77777777" w:rsidTr="00EB6763">
        <w:trPr>
          <w:trHeight w:val="2812"/>
        </w:trPr>
        <w:tc>
          <w:tcPr>
            <w:tcW w:w="1526" w:type="dxa"/>
          </w:tcPr>
          <w:p w14:paraId="5D01722B" w14:textId="77777777" w:rsidR="00FD6E00" w:rsidRPr="00530284" w:rsidRDefault="00FD6E00" w:rsidP="00375CF5">
            <w:pPr>
              <w:spacing w:line="600" w:lineRule="auto"/>
              <w:jc w:val="center"/>
            </w:pPr>
            <w:r w:rsidRPr="00530284">
              <w:rPr>
                <w:rFonts w:hint="eastAsia"/>
                <w:lang w:eastAsia="zh-HK"/>
              </w:rPr>
              <w:t>商界人士</w:t>
            </w:r>
          </w:p>
        </w:tc>
        <w:tc>
          <w:tcPr>
            <w:tcW w:w="1134" w:type="dxa"/>
          </w:tcPr>
          <w:p w14:paraId="1B85C1C0" w14:textId="77777777" w:rsidR="00FD6E00" w:rsidRPr="00530284" w:rsidRDefault="00FD6E00" w:rsidP="00375CF5">
            <w:pPr>
              <w:spacing w:line="600" w:lineRule="auto"/>
              <w:jc w:val="center"/>
            </w:pPr>
          </w:p>
          <w:p w14:paraId="7566AC54" w14:textId="77777777" w:rsidR="00FD6E00" w:rsidRPr="00530284" w:rsidRDefault="00FD6E00" w:rsidP="00375CF5">
            <w:pPr>
              <w:spacing w:line="600" w:lineRule="auto"/>
              <w:jc w:val="center"/>
            </w:pPr>
          </w:p>
          <w:p w14:paraId="7EEDFA96" w14:textId="77777777" w:rsidR="00FD6E00" w:rsidRPr="00530284" w:rsidRDefault="00FD6E00" w:rsidP="00375CF5">
            <w:pPr>
              <w:spacing w:line="600" w:lineRule="auto"/>
              <w:jc w:val="center"/>
            </w:pPr>
          </w:p>
          <w:p w14:paraId="0AB3583D" w14:textId="77777777" w:rsidR="00FD6E00" w:rsidRPr="00530284" w:rsidRDefault="00FD6E00" w:rsidP="00375CF5">
            <w:pPr>
              <w:spacing w:line="600" w:lineRule="auto"/>
              <w:jc w:val="center"/>
            </w:pPr>
          </w:p>
          <w:p w14:paraId="1D4CC67F" w14:textId="77777777" w:rsidR="00FD6E00" w:rsidRPr="00530284" w:rsidRDefault="00FD6E00" w:rsidP="00375CF5">
            <w:pPr>
              <w:spacing w:line="600" w:lineRule="auto"/>
              <w:jc w:val="center"/>
            </w:pPr>
          </w:p>
          <w:p w14:paraId="2567C1AB" w14:textId="77777777" w:rsidR="00FD6E00" w:rsidRPr="00530284" w:rsidRDefault="00FD6E00" w:rsidP="00375CF5">
            <w:pPr>
              <w:spacing w:line="600" w:lineRule="auto"/>
              <w:jc w:val="center"/>
            </w:pPr>
          </w:p>
          <w:p w14:paraId="187D7432" w14:textId="77777777" w:rsidR="00FD6E00" w:rsidRPr="00530284" w:rsidRDefault="00FD6E00" w:rsidP="00375CF5">
            <w:pPr>
              <w:spacing w:line="600" w:lineRule="auto"/>
              <w:jc w:val="center"/>
            </w:pPr>
          </w:p>
        </w:tc>
        <w:tc>
          <w:tcPr>
            <w:tcW w:w="5982" w:type="dxa"/>
          </w:tcPr>
          <w:p w14:paraId="1FDF690C" w14:textId="77777777" w:rsidR="00FD6E00" w:rsidRPr="00530284" w:rsidRDefault="00FD6E00" w:rsidP="00375CF5">
            <w:pPr>
              <w:spacing w:line="600" w:lineRule="auto"/>
              <w:rPr>
                <w:lang w:eastAsia="zh-HK"/>
              </w:rPr>
            </w:pPr>
          </w:p>
        </w:tc>
      </w:tr>
      <w:tr w:rsidR="00FD6E00" w:rsidRPr="00530284" w14:paraId="2E42D0CF" w14:textId="77777777" w:rsidTr="00EB6763">
        <w:trPr>
          <w:trHeight w:val="2403"/>
        </w:trPr>
        <w:tc>
          <w:tcPr>
            <w:tcW w:w="1526" w:type="dxa"/>
          </w:tcPr>
          <w:p w14:paraId="04F5FAF8" w14:textId="01CC498B" w:rsidR="000C0B1C" w:rsidRPr="00530284" w:rsidRDefault="000C0B1C" w:rsidP="00375CF5">
            <w:pPr>
              <w:spacing w:line="600" w:lineRule="auto"/>
              <w:jc w:val="center"/>
              <w:rPr>
                <w:lang w:eastAsia="zh-HK"/>
              </w:rPr>
            </w:pPr>
            <w:r w:rsidRPr="00530284">
              <w:rPr>
                <w:rFonts w:hint="eastAsia"/>
              </w:rPr>
              <w:lastRenderedPageBreak/>
              <w:t>環保團體</w:t>
            </w:r>
          </w:p>
          <w:p w14:paraId="69020052" w14:textId="6129357E" w:rsidR="00FD6E00" w:rsidRPr="00530284" w:rsidRDefault="00FD6E00" w:rsidP="00375CF5">
            <w:pPr>
              <w:spacing w:line="600" w:lineRule="auto"/>
              <w:jc w:val="center"/>
              <w:rPr>
                <w:lang w:eastAsia="zh-HK"/>
              </w:rPr>
            </w:pPr>
            <w:r w:rsidRPr="00530284">
              <w:rPr>
                <w:rFonts w:hint="eastAsia"/>
                <w:lang w:eastAsia="zh-HK"/>
              </w:rPr>
              <w:t>公務事務</w:t>
            </w:r>
          </w:p>
          <w:p w14:paraId="0CD32C53" w14:textId="77777777" w:rsidR="00FD6E00" w:rsidRPr="00530284" w:rsidRDefault="00FD6E00" w:rsidP="00375CF5">
            <w:pPr>
              <w:spacing w:line="600" w:lineRule="auto"/>
              <w:jc w:val="center"/>
              <w:rPr>
                <w:lang w:eastAsia="zh-HK"/>
              </w:rPr>
            </w:pPr>
            <w:r w:rsidRPr="00530284">
              <w:rPr>
                <w:rFonts w:hint="eastAsia"/>
                <w:lang w:eastAsia="zh-HK"/>
              </w:rPr>
              <w:t>經理</w:t>
            </w:r>
          </w:p>
        </w:tc>
        <w:tc>
          <w:tcPr>
            <w:tcW w:w="1134" w:type="dxa"/>
          </w:tcPr>
          <w:p w14:paraId="1C581A29" w14:textId="77777777" w:rsidR="00FD6E00" w:rsidRPr="00530284" w:rsidRDefault="00FD6E00" w:rsidP="00375CF5">
            <w:pPr>
              <w:spacing w:line="600" w:lineRule="auto"/>
              <w:jc w:val="center"/>
            </w:pPr>
          </w:p>
          <w:p w14:paraId="7AF05E99" w14:textId="77777777" w:rsidR="00FD6E00" w:rsidRPr="00530284" w:rsidRDefault="00FD6E00" w:rsidP="00375CF5">
            <w:pPr>
              <w:spacing w:line="600" w:lineRule="auto"/>
              <w:jc w:val="center"/>
            </w:pPr>
          </w:p>
          <w:p w14:paraId="726A0D43" w14:textId="77777777" w:rsidR="00FD6E00" w:rsidRPr="00530284" w:rsidRDefault="00FD6E00" w:rsidP="00375CF5">
            <w:pPr>
              <w:spacing w:line="600" w:lineRule="auto"/>
              <w:jc w:val="center"/>
            </w:pPr>
          </w:p>
          <w:p w14:paraId="698BC2F1" w14:textId="77777777" w:rsidR="00FD6E00" w:rsidRPr="00530284" w:rsidRDefault="00FD6E00" w:rsidP="00375CF5">
            <w:pPr>
              <w:spacing w:line="600" w:lineRule="auto"/>
              <w:jc w:val="center"/>
            </w:pPr>
          </w:p>
          <w:p w14:paraId="31C27E47" w14:textId="77777777" w:rsidR="00FD6E00" w:rsidRPr="00530284" w:rsidRDefault="00FD6E00" w:rsidP="00375CF5">
            <w:pPr>
              <w:spacing w:line="600" w:lineRule="auto"/>
              <w:jc w:val="center"/>
            </w:pPr>
          </w:p>
          <w:p w14:paraId="0D7344C2" w14:textId="77777777" w:rsidR="00FD6E00" w:rsidRPr="00530284" w:rsidRDefault="00FD6E00" w:rsidP="00375CF5">
            <w:pPr>
              <w:spacing w:line="600" w:lineRule="auto"/>
              <w:jc w:val="center"/>
            </w:pPr>
          </w:p>
        </w:tc>
        <w:tc>
          <w:tcPr>
            <w:tcW w:w="5982" w:type="dxa"/>
          </w:tcPr>
          <w:p w14:paraId="1A218D96" w14:textId="77777777" w:rsidR="00FD6E00" w:rsidRPr="00530284" w:rsidRDefault="00FD6E00" w:rsidP="00375CF5">
            <w:pPr>
              <w:spacing w:line="600" w:lineRule="auto"/>
            </w:pPr>
          </w:p>
          <w:p w14:paraId="1441756F" w14:textId="77777777" w:rsidR="00FD6E00" w:rsidRPr="00530284" w:rsidRDefault="00FD6E00" w:rsidP="00375CF5">
            <w:pPr>
              <w:spacing w:line="600" w:lineRule="auto"/>
            </w:pPr>
          </w:p>
        </w:tc>
      </w:tr>
      <w:tr w:rsidR="00FD6E00" w:rsidRPr="00530284" w14:paraId="4E8E0386" w14:textId="77777777" w:rsidTr="00EB6763">
        <w:trPr>
          <w:trHeight w:val="2880"/>
        </w:trPr>
        <w:tc>
          <w:tcPr>
            <w:tcW w:w="1526" w:type="dxa"/>
          </w:tcPr>
          <w:p w14:paraId="5451527D" w14:textId="77777777" w:rsidR="00FD6E00" w:rsidRPr="00530284" w:rsidRDefault="00FD6E00" w:rsidP="00375CF5">
            <w:pPr>
              <w:spacing w:line="600" w:lineRule="auto"/>
              <w:jc w:val="center"/>
              <w:rPr>
                <w:lang w:eastAsia="zh-HK"/>
              </w:rPr>
            </w:pPr>
            <w:r w:rsidRPr="00530284">
              <w:rPr>
                <w:rFonts w:hint="eastAsia"/>
              </w:rPr>
              <w:t>文章作者</w:t>
            </w:r>
          </w:p>
        </w:tc>
        <w:tc>
          <w:tcPr>
            <w:tcW w:w="1134" w:type="dxa"/>
          </w:tcPr>
          <w:p w14:paraId="4ED67594" w14:textId="77777777" w:rsidR="00FD6E00" w:rsidRPr="00530284" w:rsidRDefault="00FD6E00" w:rsidP="00375CF5">
            <w:pPr>
              <w:spacing w:line="600" w:lineRule="auto"/>
              <w:jc w:val="center"/>
            </w:pPr>
          </w:p>
          <w:p w14:paraId="14698563" w14:textId="77777777" w:rsidR="00FD6E00" w:rsidRPr="00530284" w:rsidRDefault="00FD6E00" w:rsidP="00375CF5">
            <w:pPr>
              <w:spacing w:line="600" w:lineRule="auto"/>
              <w:jc w:val="center"/>
            </w:pPr>
          </w:p>
          <w:p w14:paraId="2F2ED98B" w14:textId="7E548735" w:rsidR="00FD6E00" w:rsidRPr="00530284" w:rsidRDefault="00FD6E00" w:rsidP="00375CF5">
            <w:pPr>
              <w:spacing w:line="600" w:lineRule="auto"/>
              <w:jc w:val="center"/>
            </w:pPr>
          </w:p>
          <w:p w14:paraId="0BD3EDC6" w14:textId="77777777" w:rsidR="00375CF5" w:rsidRPr="00530284" w:rsidRDefault="00375CF5" w:rsidP="00375CF5">
            <w:pPr>
              <w:spacing w:line="600" w:lineRule="auto"/>
              <w:jc w:val="center"/>
            </w:pPr>
          </w:p>
          <w:p w14:paraId="335C7447" w14:textId="77777777" w:rsidR="00FD6E00" w:rsidRPr="00530284" w:rsidRDefault="00FD6E00" w:rsidP="00375CF5">
            <w:pPr>
              <w:spacing w:line="600" w:lineRule="auto"/>
              <w:jc w:val="center"/>
            </w:pPr>
          </w:p>
          <w:p w14:paraId="7CE585E8" w14:textId="77777777" w:rsidR="00FD6E00" w:rsidRPr="00530284" w:rsidRDefault="00FD6E00" w:rsidP="00375CF5">
            <w:pPr>
              <w:spacing w:line="600" w:lineRule="auto"/>
            </w:pPr>
          </w:p>
        </w:tc>
        <w:tc>
          <w:tcPr>
            <w:tcW w:w="5982" w:type="dxa"/>
          </w:tcPr>
          <w:p w14:paraId="0C4F0561" w14:textId="77777777" w:rsidR="00FD6E00" w:rsidRPr="00530284" w:rsidRDefault="00FD6E00" w:rsidP="00375CF5">
            <w:pPr>
              <w:spacing w:line="600" w:lineRule="auto"/>
            </w:pPr>
          </w:p>
        </w:tc>
      </w:tr>
      <w:tr w:rsidR="00FD6E00" w:rsidRPr="00530284" w14:paraId="1EBFB7EB" w14:textId="77777777" w:rsidTr="00EB6763">
        <w:trPr>
          <w:trHeight w:val="2880"/>
        </w:trPr>
        <w:tc>
          <w:tcPr>
            <w:tcW w:w="1526" w:type="dxa"/>
          </w:tcPr>
          <w:p w14:paraId="392A08BE" w14:textId="77777777" w:rsidR="00FD6E00" w:rsidRPr="00530284" w:rsidRDefault="00FD6E00" w:rsidP="00375CF5">
            <w:pPr>
              <w:spacing w:line="600" w:lineRule="auto"/>
              <w:jc w:val="center"/>
              <w:rPr>
                <w:lang w:eastAsia="zh-HK"/>
              </w:rPr>
            </w:pPr>
            <w:r w:rsidRPr="00530284">
              <w:rPr>
                <w:rFonts w:hint="eastAsia"/>
              </w:rPr>
              <w:t>學生</w:t>
            </w:r>
            <w:r w:rsidRPr="00530284">
              <w:rPr>
                <w:rFonts w:hint="eastAsia"/>
                <w:lang w:eastAsia="zh-HK"/>
              </w:rPr>
              <w:t>自己</w:t>
            </w:r>
          </w:p>
        </w:tc>
        <w:tc>
          <w:tcPr>
            <w:tcW w:w="1134" w:type="dxa"/>
          </w:tcPr>
          <w:p w14:paraId="3B59FD94" w14:textId="77777777" w:rsidR="00FD6E00" w:rsidRPr="00530284" w:rsidRDefault="00FD6E00" w:rsidP="00375CF5">
            <w:pPr>
              <w:spacing w:line="600" w:lineRule="auto"/>
            </w:pPr>
          </w:p>
          <w:p w14:paraId="04A952D4" w14:textId="77777777" w:rsidR="00375CF5" w:rsidRPr="00530284" w:rsidRDefault="00375CF5" w:rsidP="00375CF5">
            <w:pPr>
              <w:spacing w:line="600" w:lineRule="auto"/>
            </w:pPr>
          </w:p>
          <w:p w14:paraId="0BC9F05F" w14:textId="77777777" w:rsidR="00375CF5" w:rsidRPr="00530284" w:rsidRDefault="00375CF5" w:rsidP="00375CF5">
            <w:pPr>
              <w:spacing w:line="600" w:lineRule="auto"/>
            </w:pPr>
          </w:p>
          <w:p w14:paraId="0C67FFCE" w14:textId="77777777" w:rsidR="00375CF5" w:rsidRPr="00530284" w:rsidRDefault="00375CF5" w:rsidP="00375CF5">
            <w:pPr>
              <w:spacing w:line="600" w:lineRule="auto"/>
            </w:pPr>
          </w:p>
          <w:p w14:paraId="5DCF06EF" w14:textId="77777777" w:rsidR="00375CF5" w:rsidRPr="00530284" w:rsidRDefault="00375CF5" w:rsidP="00375CF5">
            <w:pPr>
              <w:spacing w:line="600" w:lineRule="auto"/>
            </w:pPr>
          </w:p>
          <w:p w14:paraId="1C9E2B6E" w14:textId="3BAFAEBB" w:rsidR="00375CF5" w:rsidRPr="00530284" w:rsidRDefault="00375CF5" w:rsidP="00375CF5">
            <w:pPr>
              <w:spacing w:line="600" w:lineRule="auto"/>
            </w:pPr>
          </w:p>
        </w:tc>
        <w:tc>
          <w:tcPr>
            <w:tcW w:w="5982" w:type="dxa"/>
          </w:tcPr>
          <w:p w14:paraId="7AF4DC98" w14:textId="77777777" w:rsidR="00FD6E00" w:rsidRPr="00530284" w:rsidRDefault="00FD6E00" w:rsidP="00375CF5">
            <w:pPr>
              <w:spacing w:line="600" w:lineRule="auto"/>
            </w:pPr>
          </w:p>
        </w:tc>
      </w:tr>
    </w:tbl>
    <w:p w14:paraId="5A4552C4" w14:textId="77777777" w:rsidR="00FD6E00" w:rsidRPr="00530284" w:rsidRDefault="00FD6E00" w:rsidP="00FD6E00">
      <w:pPr>
        <w:rPr>
          <w:b/>
          <w:sz w:val="24"/>
          <w:szCs w:val="24"/>
          <w:lang w:eastAsia="zh-HK"/>
        </w:rPr>
      </w:pPr>
      <w:r w:rsidRPr="00530284">
        <w:rPr>
          <w:rFonts w:hint="eastAsia"/>
          <w:b/>
          <w:sz w:val="24"/>
          <w:szCs w:val="24"/>
          <w:lang w:eastAsia="zh-HK"/>
        </w:rPr>
        <w:lastRenderedPageBreak/>
        <w:t>工作紙一</w:t>
      </w:r>
      <w:r w:rsidRPr="00530284">
        <w:rPr>
          <w:b/>
          <w:sz w:val="24"/>
          <w:szCs w:val="24"/>
          <w:lang w:eastAsia="zh-HK"/>
        </w:rPr>
        <w:t xml:space="preserve"> </w:t>
      </w:r>
      <w:r w:rsidRPr="00530284">
        <w:rPr>
          <w:b/>
          <w:sz w:val="24"/>
          <w:szCs w:val="24"/>
        </w:rPr>
        <w:t>(</w:t>
      </w:r>
      <w:r w:rsidRPr="00530284">
        <w:rPr>
          <w:rFonts w:hint="eastAsia"/>
          <w:b/>
          <w:sz w:val="24"/>
          <w:szCs w:val="24"/>
          <w:lang w:eastAsia="zh-HK"/>
        </w:rPr>
        <w:t>參考答案</w:t>
      </w:r>
      <w:r w:rsidRPr="00530284">
        <w:rPr>
          <w:b/>
          <w:sz w:val="24"/>
          <w:szCs w:val="24"/>
        </w:rPr>
        <w:t>)</w:t>
      </w:r>
    </w:p>
    <w:p w14:paraId="30850837" w14:textId="77777777" w:rsidR="00FD6E00" w:rsidRPr="00530284" w:rsidRDefault="00FD6E00" w:rsidP="00FD6E00">
      <w:pPr>
        <w:rPr>
          <w:sz w:val="24"/>
          <w:szCs w:val="24"/>
          <w:lang w:eastAsia="zh-HK"/>
        </w:rPr>
      </w:pPr>
      <w:r w:rsidRPr="00530284">
        <w:rPr>
          <w:rFonts w:hint="eastAsia"/>
          <w:sz w:val="24"/>
          <w:szCs w:val="24"/>
        </w:rPr>
        <w:t>我們應該發展大嶼山嗎？</w:t>
      </w:r>
    </w:p>
    <w:p w14:paraId="7A98E5BE" w14:textId="77777777" w:rsidR="00FD6E00" w:rsidRPr="00530284" w:rsidRDefault="00FD6E00" w:rsidP="00FD6E00">
      <w:pPr>
        <w:rPr>
          <w:sz w:val="24"/>
          <w:szCs w:val="24"/>
          <w:lang w:eastAsia="zh-HK"/>
        </w:rPr>
      </w:pPr>
      <w:r w:rsidRPr="00530284">
        <w:rPr>
          <w:rFonts w:hint="eastAsia"/>
          <w:sz w:val="24"/>
          <w:szCs w:val="24"/>
          <w:lang w:eastAsia="zh-HK"/>
        </w:rPr>
        <w:t>小組活動工作紙之角色扮演</w:t>
      </w:r>
    </w:p>
    <w:p w14:paraId="56B299F7" w14:textId="77777777" w:rsidR="00FD6E00" w:rsidRPr="00530284" w:rsidRDefault="00FD6E00" w:rsidP="00FD6E00">
      <w:pPr>
        <w:rPr>
          <w:lang w:eastAsia="zh-HK"/>
        </w:rPr>
      </w:pPr>
    </w:p>
    <w:tbl>
      <w:tblPr>
        <w:tblStyle w:val="TableGrid"/>
        <w:tblW w:w="9044" w:type="dxa"/>
        <w:tblLook w:val="04A0" w:firstRow="1" w:lastRow="0" w:firstColumn="1" w:lastColumn="0" w:noHBand="0" w:noVBand="1"/>
      </w:tblPr>
      <w:tblGrid>
        <w:gridCol w:w="1805"/>
        <w:gridCol w:w="1073"/>
        <w:gridCol w:w="6166"/>
      </w:tblGrid>
      <w:tr w:rsidR="00FD6E00" w:rsidRPr="00530284" w14:paraId="0730AF76" w14:textId="77777777" w:rsidTr="00EB6763">
        <w:tc>
          <w:tcPr>
            <w:tcW w:w="1668" w:type="dxa"/>
          </w:tcPr>
          <w:p w14:paraId="1CC980F5" w14:textId="77777777" w:rsidR="00FD6E00" w:rsidRPr="00530284" w:rsidRDefault="00FD6E00" w:rsidP="00FD6E00">
            <w:pPr>
              <w:jc w:val="center"/>
            </w:pPr>
            <w:r w:rsidRPr="00530284">
              <w:rPr>
                <w:rFonts w:hint="eastAsia"/>
                <w:lang w:eastAsia="zh-HK"/>
              </w:rPr>
              <w:t>持份者</w:t>
            </w:r>
          </w:p>
        </w:tc>
        <w:tc>
          <w:tcPr>
            <w:tcW w:w="992" w:type="dxa"/>
          </w:tcPr>
          <w:p w14:paraId="796503E1" w14:textId="77777777" w:rsidR="00FD6E00" w:rsidRPr="00530284" w:rsidRDefault="00FD6E00" w:rsidP="00FD6E00">
            <w:pPr>
              <w:jc w:val="center"/>
              <w:rPr>
                <w:lang w:eastAsia="zh-HK"/>
              </w:rPr>
            </w:pPr>
            <w:r w:rsidRPr="00530284">
              <w:rPr>
                <w:rFonts w:hint="eastAsia"/>
                <w:lang w:eastAsia="zh-HK"/>
              </w:rPr>
              <w:t>立場</w:t>
            </w:r>
          </w:p>
        </w:tc>
        <w:tc>
          <w:tcPr>
            <w:tcW w:w="5699" w:type="dxa"/>
          </w:tcPr>
          <w:p w14:paraId="3352B684" w14:textId="77777777" w:rsidR="00FD6E00" w:rsidRPr="00530284" w:rsidRDefault="00FD6E00" w:rsidP="00FD6E00">
            <w:pPr>
              <w:jc w:val="center"/>
              <w:rPr>
                <w:lang w:eastAsia="zh-HK"/>
              </w:rPr>
            </w:pPr>
            <w:r w:rsidRPr="00530284">
              <w:rPr>
                <w:rFonts w:hint="eastAsia"/>
                <w:lang w:eastAsia="zh-HK"/>
              </w:rPr>
              <w:t>理據</w:t>
            </w:r>
          </w:p>
        </w:tc>
      </w:tr>
      <w:tr w:rsidR="00FD6E00" w:rsidRPr="00530284" w14:paraId="1782619B" w14:textId="77777777" w:rsidTr="00EB6763">
        <w:trPr>
          <w:trHeight w:val="1022"/>
        </w:trPr>
        <w:tc>
          <w:tcPr>
            <w:tcW w:w="1668" w:type="dxa"/>
          </w:tcPr>
          <w:p w14:paraId="71C7FC9C" w14:textId="77777777" w:rsidR="00FD6E00" w:rsidRPr="00530284" w:rsidRDefault="00FD6E00" w:rsidP="00FD6E00">
            <w:pPr>
              <w:jc w:val="center"/>
            </w:pPr>
            <w:r w:rsidRPr="00530284">
              <w:rPr>
                <w:rFonts w:hint="eastAsia"/>
              </w:rPr>
              <w:t>政府</w:t>
            </w:r>
            <w:r w:rsidRPr="00530284">
              <w:rPr>
                <w:rFonts w:hint="eastAsia"/>
                <w:lang w:eastAsia="zh-HK"/>
              </w:rPr>
              <w:t>發言人</w:t>
            </w:r>
          </w:p>
          <w:p w14:paraId="2032D619" w14:textId="77777777" w:rsidR="00FD6E00" w:rsidRPr="00530284" w:rsidRDefault="00FD6E00" w:rsidP="00FD6E00">
            <w:pPr>
              <w:jc w:val="center"/>
            </w:pPr>
          </w:p>
        </w:tc>
        <w:tc>
          <w:tcPr>
            <w:tcW w:w="992" w:type="dxa"/>
          </w:tcPr>
          <w:p w14:paraId="594C4670" w14:textId="77777777" w:rsidR="00FD6E00" w:rsidRPr="00530284" w:rsidRDefault="00FD6E00" w:rsidP="00FD6E00">
            <w:pPr>
              <w:jc w:val="center"/>
            </w:pPr>
            <w:r w:rsidRPr="00530284">
              <w:rPr>
                <w:rFonts w:hint="eastAsia"/>
                <w:lang w:eastAsia="zh-HK"/>
              </w:rPr>
              <w:t>同意</w:t>
            </w:r>
          </w:p>
        </w:tc>
        <w:tc>
          <w:tcPr>
            <w:tcW w:w="5699" w:type="dxa"/>
          </w:tcPr>
          <w:p w14:paraId="5E3709DB" w14:textId="77777777" w:rsidR="00FD6E00" w:rsidRPr="00530284" w:rsidRDefault="00FD6E00" w:rsidP="00FD6E00">
            <w:pPr>
              <w:rPr>
                <w:color w:val="FF0000"/>
                <w:u w:val="single"/>
                <w:lang w:eastAsia="zh-HK"/>
              </w:rPr>
            </w:pPr>
            <w:r w:rsidRPr="00530284">
              <w:rPr>
                <w:rFonts w:hint="eastAsia"/>
                <w:color w:val="FF0000"/>
                <w:u w:val="single"/>
                <w:lang w:eastAsia="zh-HK"/>
              </w:rPr>
              <w:t>政府認為發展大嶼山，興建海岸公園、水牛保育中心等，可以達到環境、經濟和社會三方面的平衡。</w:t>
            </w:r>
          </w:p>
          <w:p w14:paraId="0082083B" w14:textId="77777777" w:rsidR="00FD6E00" w:rsidRPr="00530284" w:rsidRDefault="00FD6E00" w:rsidP="00FD6E00">
            <w:pPr>
              <w:rPr>
                <w:color w:val="FF0000"/>
                <w:u w:val="single"/>
                <w:lang w:eastAsia="zh-HK"/>
              </w:rPr>
            </w:pPr>
          </w:p>
        </w:tc>
      </w:tr>
      <w:tr w:rsidR="00FD6E00" w:rsidRPr="00530284" w14:paraId="7F58788F" w14:textId="77777777" w:rsidTr="00EB6763">
        <w:trPr>
          <w:trHeight w:val="1830"/>
        </w:trPr>
        <w:tc>
          <w:tcPr>
            <w:tcW w:w="1668" w:type="dxa"/>
          </w:tcPr>
          <w:p w14:paraId="7FE72430" w14:textId="77777777" w:rsidR="00FD6E00" w:rsidRPr="00530284" w:rsidRDefault="00FD6E00" w:rsidP="00FD6E00">
            <w:pPr>
              <w:jc w:val="center"/>
            </w:pPr>
            <w:r w:rsidRPr="00530284">
              <w:rPr>
                <w:rFonts w:hint="eastAsia"/>
                <w:lang w:eastAsia="zh-HK"/>
              </w:rPr>
              <w:t>商界人士</w:t>
            </w:r>
          </w:p>
        </w:tc>
        <w:tc>
          <w:tcPr>
            <w:tcW w:w="992" w:type="dxa"/>
          </w:tcPr>
          <w:p w14:paraId="61644992" w14:textId="77777777" w:rsidR="00FD6E00" w:rsidRPr="00530284" w:rsidRDefault="00FD6E00" w:rsidP="00FD6E00">
            <w:pPr>
              <w:jc w:val="center"/>
            </w:pPr>
            <w:r w:rsidRPr="00530284">
              <w:rPr>
                <w:rFonts w:hint="eastAsia"/>
                <w:lang w:eastAsia="zh-HK"/>
              </w:rPr>
              <w:t>同意</w:t>
            </w:r>
          </w:p>
        </w:tc>
        <w:tc>
          <w:tcPr>
            <w:tcW w:w="5699" w:type="dxa"/>
          </w:tcPr>
          <w:p w14:paraId="5F675F7F" w14:textId="77777777" w:rsidR="00FD6E00" w:rsidRPr="00530284" w:rsidRDefault="00FD6E00" w:rsidP="004C4F14">
            <w:pPr>
              <w:pStyle w:val="ListParagraph"/>
              <w:numPr>
                <w:ilvl w:val="0"/>
                <w:numId w:val="135"/>
              </w:numPr>
              <w:ind w:leftChars="0"/>
              <w:rPr>
                <w:color w:val="FF0000"/>
                <w:u w:val="single"/>
                <w:lang w:eastAsia="zh-HK"/>
              </w:rPr>
            </w:pPr>
            <w:r w:rsidRPr="00530284">
              <w:rPr>
                <w:rFonts w:hint="eastAsia"/>
                <w:color w:val="FF0000"/>
                <w:u w:val="single"/>
                <w:lang w:eastAsia="zh-HK"/>
              </w:rPr>
              <w:t>發展大嶼山計劃有利帶動經濟發展，可以改善人民生活素質，社會走向現代化和國際化。</w:t>
            </w:r>
          </w:p>
          <w:p w14:paraId="1BC775D6" w14:textId="77777777" w:rsidR="00FD6E00" w:rsidRPr="00530284" w:rsidRDefault="00FD6E00" w:rsidP="004C4F14">
            <w:pPr>
              <w:pStyle w:val="ListParagraph"/>
              <w:numPr>
                <w:ilvl w:val="0"/>
                <w:numId w:val="135"/>
              </w:numPr>
              <w:ind w:leftChars="0"/>
              <w:rPr>
                <w:color w:val="FF0000"/>
                <w:u w:val="single"/>
                <w:lang w:eastAsia="zh-HK"/>
              </w:rPr>
            </w:pPr>
            <w:r w:rsidRPr="00530284">
              <w:rPr>
                <w:rFonts w:hint="eastAsia"/>
                <w:color w:val="FF0000"/>
                <w:u w:val="single"/>
                <w:lang w:eastAsia="zh-HK"/>
              </w:rPr>
              <w:t>發展為環境帶來的負面影響的層面和程度有限，大部份都是善的後果。</w:t>
            </w:r>
          </w:p>
          <w:p w14:paraId="4E005F65" w14:textId="77777777" w:rsidR="00FD6E00" w:rsidRPr="00530284" w:rsidRDefault="00FD6E00" w:rsidP="00FD6E00">
            <w:pPr>
              <w:pStyle w:val="ListParagraph"/>
              <w:ind w:leftChars="0"/>
              <w:rPr>
                <w:color w:val="FF0000"/>
                <w:u w:val="single"/>
                <w:lang w:eastAsia="zh-HK"/>
              </w:rPr>
            </w:pPr>
          </w:p>
        </w:tc>
      </w:tr>
      <w:tr w:rsidR="00FD6E00" w:rsidRPr="00530284" w14:paraId="5AE44DA1" w14:textId="77777777" w:rsidTr="00EB6763">
        <w:trPr>
          <w:trHeight w:val="1261"/>
        </w:trPr>
        <w:tc>
          <w:tcPr>
            <w:tcW w:w="1668" w:type="dxa"/>
          </w:tcPr>
          <w:p w14:paraId="53FCE0A4" w14:textId="152E11EC" w:rsidR="000C0B1C" w:rsidRPr="00530284" w:rsidRDefault="000C0B1C" w:rsidP="00FD6E00">
            <w:pPr>
              <w:jc w:val="center"/>
              <w:rPr>
                <w:lang w:eastAsia="zh-HK"/>
              </w:rPr>
            </w:pPr>
            <w:r w:rsidRPr="00530284">
              <w:rPr>
                <w:rFonts w:hint="eastAsia"/>
              </w:rPr>
              <w:t>環保團體</w:t>
            </w:r>
          </w:p>
          <w:p w14:paraId="0016021C" w14:textId="657BA885" w:rsidR="00FD6E00" w:rsidRPr="00530284" w:rsidRDefault="00FD6E00" w:rsidP="00FD6E00">
            <w:pPr>
              <w:jc w:val="center"/>
              <w:rPr>
                <w:lang w:eastAsia="zh-HK"/>
              </w:rPr>
            </w:pPr>
            <w:r w:rsidRPr="00530284">
              <w:rPr>
                <w:rFonts w:hint="eastAsia"/>
                <w:lang w:eastAsia="zh-HK"/>
              </w:rPr>
              <w:t>公務事務</w:t>
            </w:r>
          </w:p>
          <w:p w14:paraId="675B9EE5" w14:textId="77777777" w:rsidR="00FD6E00" w:rsidRPr="00530284" w:rsidRDefault="00FD6E00" w:rsidP="00FD6E00">
            <w:pPr>
              <w:jc w:val="center"/>
              <w:rPr>
                <w:lang w:eastAsia="zh-HK"/>
              </w:rPr>
            </w:pPr>
            <w:r w:rsidRPr="00530284">
              <w:rPr>
                <w:rFonts w:hint="eastAsia"/>
                <w:lang w:eastAsia="zh-HK"/>
              </w:rPr>
              <w:t>經理</w:t>
            </w:r>
          </w:p>
        </w:tc>
        <w:tc>
          <w:tcPr>
            <w:tcW w:w="992" w:type="dxa"/>
          </w:tcPr>
          <w:p w14:paraId="40EBB645" w14:textId="77777777" w:rsidR="00FD6E00" w:rsidRPr="00530284" w:rsidRDefault="00FD6E00" w:rsidP="00FD6E00">
            <w:pPr>
              <w:jc w:val="center"/>
            </w:pPr>
            <w:r w:rsidRPr="00530284">
              <w:rPr>
                <w:rFonts w:hint="eastAsia"/>
                <w:lang w:eastAsia="zh-HK"/>
              </w:rPr>
              <w:t>不同意</w:t>
            </w:r>
          </w:p>
        </w:tc>
        <w:tc>
          <w:tcPr>
            <w:tcW w:w="5699" w:type="dxa"/>
          </w:tcPr>
          <w:p w14:paraId="2DBC5EF1" w14:textId="77777777" w:rsidR="00FD6E00" w:rsidRPr="00530284" w:rsidRDefault="00FD6E00" w:rsidP="00FD6E00">
            <w:pPr>
              <w:rPr>
                <w:color w:val="FF0000"/>
                <w:u w:val="single"/>
                <w:lang w:eastAsia="zh-HK"/>
              </w:rPr>
            </w:pPr>
            <w:r w:rsidRPr="00530284">
              <w:rPr>
                <w:rFonts w:hint="eastAsia"/>
                <w:color w:val="FF0000"/>
                <w:u w:val="single"/>
                <w:lang w:eastAsia="zh-HK"/>
              </w:rPr>
              <w:t>建屋會</w:t>
            </w:r>
            <w:r w:rsidRPr="00530284">
              <w:rPr>
                <w:rFonts w:hint="eastAsia"/>
                <w:color w:val="FF0000"/>
                <w:u w:val="single"/>
              </w:rPr>
              <w:t>帶來</w:t>
            </w:r>
            <w:r w:rsidRPr="00530284">
              <w:rPr>
                <w:rFonts w:hint="eastAsia"/>
                <w:color w:val="FF0000"/>
                <w:u w:val="single"/>
                <w:lang w:eastAsia="zh-HK"/>
              </w:rPr>
              <w:t>排污問題，容易危害近岸的紅樹林，影</w:t>
            </w:r>
            <w:r w:rsidRPr="00530284">
              <w:rPr>
                <w:rFonts w:hint="eastAsia"/>
                <w:color w:val="FF0000"/>
                <w:u w:val="single"/>
              </w:rPr>
              <w:t>響</w:t>
            </w:r>
            <w:r w:rsidRPr="00530284">
              <w:rPr>
                <w:rFonts w:hint="eastAsia"/>
                <w:color w:val="FF0000"/>
                <w:u w:val="single"/>
                <w:lang w:eastAsia="zh-HK"/>
              </w:rPr>
              <w:t>生態系統的平</w:t>
            </w:r>
            <w:r w:rsidRPr="00530284">
              <w:rPr>
                <w:rFonts w:hint="eastAsia"/>
                <w:color w:val="FF0000"/>
                <w:u w:val="single"/>
              </w:rPr>
              <w:t>衡</w:t>
            </w:r>
            <w:r w:rsidRPr="00530284">
              <w:rPr>
                <w:rFonts w:hint="eastAsia"/>
                <w:color w:val="FF0000"/>
                <w:u w:val="single"/>
                <w:lang w:eastAsia="zh-HK"/>
              </w:rPr>
              <w:t>及食物鏈的運作。</w:t>
            </w:r>
          </w:p>
          <w:p w14:paraId="2E931047" w14:textId="77777777" w:rsidR="00FD6E00" w:rsidRPr="00530284" w:rsidRDefault="00FD6E00" w:rsidP="00FD6E00">
            <w:pPr>
              <w:rPr>
                <w:color w:val="FF0000"/>
                <w:u w:val="single"/>
              </w:rPr>
            </w:pPr>
          </w:p>
        </w:tc>
      </w:tr>
      <w:tr w:rsidR="00FD6E00" w:rsidRPr="00530284" w14:paraId="059F89B3" w14:textId="77777777" w:rsidTr="00EB6763">
        <w:trPr>
          <w:trHeight w:val="3108"/>
        </w:trPr>
        <w:tc>
          <w:tcPr>
            <w:tcW w:w="1668" w:type="dxa"/>
          </w:tcPr>
          <w:p w14:paraId="03831187" w14:textId="77777777" w:rsidR="00FD6E00" w:rsidRPr="00530284" w:rsidRDefault="00FD6E00" w:rsidP="00FD6E00">
            <w:pPr>
              <w:jc w:val="center"/>
              <w:rPr>
                <w:lang w:eastAsia="zh-HK"/>
              </w:rPr>
            </w:pPr>
            <w:r w:rsidRPr="00530284">
              <w:rPr>
                <w:rFonts w:hint="eastAsia"/>
              </w:rPr>
              <w:t>文章作</w:t>
            </w:r>
            <w:r w:rsidRPr="00530284">
              <w:rPr>
                <w:rFonts w:hint="eastAsia"/>
                <w:lang w:eastAsia="zh-HK"/>
              </w:rPr>
              <w:t>者</w:t>
            </w:r>
          </w:p>
        </w:tc>
        <w:tc>
          <w:tcPr>
            <w:tcW w:w="992" w:type="dxa"/>
          </w:tcPr>
          <w:p w14:paraId="56441B11" w14:textId="77777777" w:rsidR="00FD6E00" w:rsidRPr="00530284" w:rsidRDefault="00FD6E00" w:rsidP="00FD6E00">
            <w:pPr>
              <w:jc w:val="center"/>
            </w:pPr>
            <w:r w:rsidRPr="00530284">
              <w:rPr>
                <w:rFonts w:hint="eastAsia"/>
                <w:lang w:eastAsia="zh-HK"/>
              </w:rPr>
              <w:t>不同意</w:t>
            </w:r>
          </w:p>
        </w:tc>
        <w:tc>
          <w:tcPr>
            <w:tcW w:w="5699" w:type="dxa"/>
          </w:tcPr>
          <w:p w14:paraId="0DCF4FC5" w14:textId="77777777" w:rsidR="00FD6E00" w:rsidRPr="00530284" w:rsidRDefault="00FD6E00" w:rsidP="004C4F14">
            <w:pPr>
              <w:pStyle w:val="ListParagraph"/>
              <w:numPr>
                <w:ilvl w:val="0"/>
                <w:numId w:val="136"/>
              </w:numPr>
              <w:ind w:leftChars="0"/>
              <w:rPr>
                <w:color w:val="FF0000"/>
                <w:u w:val="single"/>
                <w:lang w:eastAsia="zh-HK"/>
              </w:rPr>
            </w:pPr>
            <w:r w:rsidRPr="00530284">
              <w:rPr>
                <w:rFonts w:hint="eastAsia"/>
                <w:color w:val="FF0000"/>
                <w:u w:val="single"/>
                <w:lang w:eastAsia="zh-HK"/>
              </w:rPr>
              <w:t>內在價值比表面價值重要：「內在價值」，具有多樣物種及科學生態價值。發展大嶼山會令物種及生</w:t>
            </w:r>
            <w:r w:rsidRPr="00530284">
              <w:rPr>
                <w:rFonts w:hint="eastAsia"/>
                <w:color w:val="FF0000"/>
                <w:u w:val="single"/>
              </w:rPr>
              <w:t>態環</w:t>
            </w:r>
            <w:r w:rsidRPr="00530284">
              <w:rPr>
                <w:rFonts w:hint="eastAsia"/>
                <w:color w:val="FF0000"/>
                <w:u w:val="single"/>
                <w:lang w:eastAsia="zh-HK"/>
              </w:rPr>
              <w:t>境被破壞，無法還原。</w:t>
            </w:r>
          </w:p>
          <w:p w14:paraId="6533DDF4" w14:textId="77777777" w:rsidR="00FD6E00" w:rsidRPr="00530284" w:rsidRDefault="00FD6E00" w:rsidP="004C4F14">
            <w:pPr>
              <w:pStyle w:val="ListParagraph"/>
              <w:numPr>
                <w:ilvl w:val="0"/>
                <w:numId w:val="136"/>
              </w:numPr>
              <w:ind w:leftChars="0"/>
              <w:rPr>
                <w:color w:val="FF0000"/>
                <w:u w:val="single"/>
              </w:rPr>
            </w:pPr>
            <w:r w:rsidRPr="00530284">
              <w:rPr>
                <w:rFonts w:hint="eastAsia"/>
                <w:color w:val="FF0000"/>
                <w:u w:val="single"/>
              </w:rPr>
              <w:t>一個城市的成功，不僅是經濟發展，生態保育和保持生物多樣性亦為重要。</w:t>
            </w:r>
          </w:p>
          <w:p w14:paraId="785C3D10" w14:textId="59900EE1" w:rsidR="00FD6E00" w:rsidRPr="00530284" w:rsidRDefault="00FD6E00" w:rsidP="004C4F14">
            <w:pPr>
              <w:pStyle w:val="ListParagraph"/>
              <w:numPr>
                <w:ilvl w:val="0"/>
                <w:numId w:val="136"/>
              </w:numPr>
              <w:ind w:leftChars="0"/>
              <w:rPr>
                <w:color w:val="FF0000"/>
                <w:u w:val="single"/>
              </w:rPr>
            </w:pPr>
            <w:r w:rsidRPr="00530284">
              <w:rPr>
                <w:rFonts w:hint="eastAsia"/>
                <w:color w:val="FF0000"/>
                <w:u w:val="single"/>
              </w:rPr>
              <w:t>大嶼山發展諮詢委員會中，不少委員與大嶼山發展有利益衝突，對於環境、社會層面的人士不公平，有側重於經濟發展的傾向。</w:t>
            </w:r>
          </w:p>
        </w:tc>
      </w:tr>
      <w:tr w:rsidR="00FD6E00" w:rsidRPr="00530284" w14:paraId="5606F1C4" w14:textId="77777777" w:rsidTr="00375CF5">
        <w:trPr>
          <w:trHeight w:val="2947"/>
        </w:trPr>
        <w:tc>
          <w:tcPr>
            <w:tcW w:w="1668" w:type="dxa"/>
          </w:tcPr>
          <w:p w14:paraId="5472474E" w14:textId="77777777" w:rsidR="00FD6E00" w:rsidRPr="00530284" w:rsidRDefault="00FD6E00" w:rsidP="00FD6E00">
            <w:pPr>
              <w:jc w:val="center"/>
              <w:rPr>
                <w:lang w:eastAsia="zh-HK"/>
              </w:rPr>
            </w:pPr>
            <w:r w:rsidRPr="00530284">
              <w:rPr>
                <w:rFonts w:hint="eastAsia"/>
              </w:rPr>
              <w:t>學生</w:t>
            </w:r>
            <w:r w:rsidRPr="00530284">
              <w:rPr>
                <w:rFonts w:hint="eastAsia"/>
                <w:lang w:eastAsia="zh-HK"/>
              </w:rPr>
              <w:t>自己</w:t>
            </w:r>
          </w:p>
        </w:tc>
        <w:tc>
          <w:tcPr>
            <w:tcW w:w="992" w:type="dxa"/>
          </w:tcPr>
          <w:p w14:paraId="3F266CC7" w14:textId="77777777" w:rsidR="00FD6E00" w:rsidRPr="00530284" w:rsidRDefault="00FD6E00" w:rsidP="00FD6E00">
            <w:pPr>
              <w:jc w:val="center"/>
              <w:rPr>
                <w:color w:val="FF0000"/>
                <w:lang w:eastAsia="zh-HK"/>
              </w:rPr>
            </w:pPr>
          </w:p>
        </w:tc>
        <w:tc>
          <w:tcPr>
            <w:tcW w:w="5699" w:type="dxa"/>
          </w:tcPr>
          <w:p w14:paraId="4027E848" w14:textId="77777777" w:rsidR="00FD6E00" w:rsidRPr="00530284" w:rsidRDefault="00FD6E00" w:rsidP="00FD6E00"/>
        </w:tc>
      </w:tr>
    </w:tbl>
    <w:p w14:paraId="6375BD59" w14:textId="77777777" w:rsidR="00FD6E00" w:rsidRPr="00530284" w:rsidRDefault="00FD6E00" w:rsidP="00FD6E00">
      <w:pPr>
        <w:jc w:val="center"/>
        <w:rPr>
          <w:lang w:eastAsia="zh-HK"/>
        </w:rPr>
      </w:pPr>
    </w:p>
    <w:p w14:paraId="4D6C92AE" w14:textId="77777777" w:rsidR="00A64C23" w:rsidRPr="00530284" w:rsidRDefault="00A64C23" w:rsidP="00FD6E00">
      <w:pPr>
        <w:rPr>
          <w:rFonts w:ascii="Times New Roman" w:hAnsi="Times New Roman" w:cs="Times New Roman"/>
          <w:lang w:eastAsia="zh-HK"/>
        </w:rPr>
        <w:sectPr w:rsidR="00A64C23" w:rsidRPr="00530284" w:rsidSect="002452F2">
          <w:footnotePr>
            <w:numRestart w:val="eachSect"/>
          </w:footnotePr>
          <w:type w:val="continuous"/>
          <w:pgSz w:w="11906" w:h="16838"/>
          <w:pgMar w:top="1440" w:right="1179" w:bottom="1440" w:left="1440" w:header="708" w:footer="708" w:gutter="261"/>
          <w:cols w:space="708"/>
          <w:docGrid w:type="lines" w:linePitch="360"/>
        </w:sectPr>
      </w:pPr>
    </w:p>
    <w:tbl>
      <w:tblPr>
        <w:tblStyle w:val="TableGrid"/>
        <w:tblW w:w="9044" w:type="dxa"/>
        <w:tblLook w:val="04A0" w:firstRow="1" w:lastRow="0" w:firstColumn="1" w:lastColumn="0" w:noHBand="0" w:noVBand="1"/>
      </w:tblPr>
      <w:tblGrid>
        <w:gridCol w:w="9044"/>
      </w:tblGrid>
      <w:tr w:rsidR="00FD6E00" w:rsidRPr="00530284" w14:paraId="5044F9D2" w14:textId="77777777" w:rsidTr="00EB6763">
        <w:trPr>
          <w:trHeight w:val="841"/>
        </w:trPr>
        <w:tc>
          <w:tcPr>
            <w:tcW w:w="8296" w:type="dxa"/>
          </w:tcPr>
          <w:p w14:paraId="41D85DEE" w14:textId="77777777" w:rsidR="00B10138" w:rsidRPr="00530284" w:rsidRDefault="00FD6E00" w:rsidP="00FD6E00">
            <w:pPr>
              <w:rPr>
                <w:rFonts w:ascii="Times New Roman" w:eastAsia="標楷體" w:hAnsi="Times New Roman" w:cs="Times New Roman"/>
                <w:b/>
                <w:sz w:val="28"/>
                <w:szCs w:val="28"/>
              </w:rPr>
            </w:pPr>
            <w:r w:rsidRPr="00530284">
              <w:rPr>
                <w:rFonts w:ascii="Times New Roman" w:hAnsi="Times New Roman" w:cs="Times New Roman"/>
                <w:lang w:eastAsia="zh-HK"/>
              </w:rPr>
              <w:lastRenderedPageBreak/>
              <w:br w:type="page"/>
            </w:r>
            <w:r w:rsidRPr="00530284">
              <w:rPr>
                <w:rFonts w:ascii="Times New Roman" w:eastAsia="標楷體" w:hAnsi="Times New Roman" w:cs="Times New Roman"/>
                <w:b/>
                <w:sz w:val="28"/>
                <w:szCs w:val="28"/>
                <w:lang w:eastAsia="zh-HK"/>
              </w:rPr>
              <w:t>環境倫理之「生物多樣化與保育」</w:t>
            </w:r>
            <w:r w:rsidR="00375CF5" w:rsidRPr="00530284">
              <w:rPr>
                <w:rFonts w:ascii="Times New Roman" w:eastAsia="標楷體" w:hAnsi="Times New Roman" w:cs="Times New Roman" w:hint="eastAsia"/>
                <w:b/>
                <w:sz w:val="28"/>
                <w:szCs w:val="28"/>
              </w:rPr>
              <w:t xml:space="preserve"> </w:t>
            </w:r>
          </w:p>
          <w:p w14:paraId="7D5DC21B" w14:textId="783C716D" w:rsidR="001B6AF7" w:rsidRPr="00530284" w:rsidRDefault="00FD6E00" w:rsidP="00FD6E00">
            <w:pPr>
              <w:rPr>
                <w:rFonts w:ascii="Times New Roman" w:eastAsia="標楷體" w:hAnsi="Times New Roman" w:cs="Times New Roman"/>
                <w:szCs w:val="24"/>
              </w:rPr>
            </w:pPr>
            <w:r w:rsidRPr="00530284">
              <w:rPr>
                <w:rFonts w:ascii="Times New Roman" w:eastAsia="標楷體" w:hAnsi="Times New Roman" w:cs="Times New Roman"/>
                <w:szCs w:val="24"/>
              </w:rPr>
              <w:t>閱讀文章</w:t>
            </w:r>
          </w:p>
          <w:p w14:paraId="0AAF5A4C" w14:textId="77777777" w:rsidR="00FD6E00" w:rsidRPr="00530284" w:rsidRDefault="00FD6E00" w:rsidP="00FD6E00">
            <w:pPr>
              <w:jc w:val="center"/>
              <w:rPr>
                <w:rFonts w:ascii="Times New Roman" w:eastAsia="標楷體" w:hAnsi="Times New Roman" w:cs="Times New Roman"/>
                <w:b/>
                <w:sz w:val="28"/>
                <w:szCs w:val="28"/>
              </w:rPr>
            </w:pPr>
            <w:r w:rsidRPr="00530284">
              <w:rPr>
                <w:rFonts w:ascii="Times New Roman" w:eastAsia="標楷體" w:hAnsi="Times New Roman" w:cs="Times New Roman"/>
                <w:b/>
                <w:sz w:val="28"/>
                <w:szCs w:val="28"/>
              </w:rPr>
              <w:t>〈保育？發展？從倫理學反思大嶼山發展計劃〉</w:t>
            </w:r>
          </w:p>
          <w:p w14:paraId="0427D3E1" w14:textId="77777777" w:rsidR="00FD6E00" w:rsidRPr="00530284" w:rsidRDefault="00FD6E00" w:rsidP="00FD6E00">
            <w:pPr>
              <w:spacing w:line="276" w:lineRule="auto"/>
              <w:rPr>
                <w:rFonts w:ascii="Times New Roman" w:eastAsia="標楷體" w:hAnsi="Times New Roman" w:cs="Times New Roman"/>
              </w:rPr>
            </w:pPr>
          </w:p>
          <w:p w14:paraId="06F8100B" w14:textId="77777777" w:rsidR="00FD6E00" w:rsidRPr="00530284" w:rsidRDefault="00FD6E00" w:rsidP="004C4F14">
            <w:pPr>
              <w:pStyle w:val="ListParagraph"/>
              <w:numPr>
                <w:ilvl w:val="0"/>
                <w:numId w:val="137"/>
              </w:numPr>
              <w:spacing w:line="276" w:lineRule="auto"/>
              <w:ind w:leftChars="0"/>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一直以來，大嶼山被視為香港人的後花園，是香港人在忙碌生活中休閒的地方。近年，香港特區政府向市民推出大嶼山發展計劃。計劃目的是將大嶼山發展成為香港、澳門和珠三角地區的樞紐，推動貿易、運輸、服務和旅遊業，以及紓緩香港市中心過度擠擁的情況。</w:t>
            </w:r>
            <w:r w:rsidRPr="00530284">
              <w:rPr>
                <w:rStyle w:val="FootnoteReference"/>
                <w:rFonts w:ascii="Times New Roman" w:eastAsia="標楷體" w:hAnsi="Times New Roman" w:cs="Times New Roman"/>
                <w:color w:val="333333"/>
                <w:shd w:val="clear" w:color="auto" w:fill="FFFFFF"/>
              </w:rPr>
              <w:footnoteReference w:id="4"/>
            </w:r>
            <w:r w:rsidRPr="00530284">
              <w:rPr>
                <w:rFonts w:ascii="Times New Roman" w:eastAsia="標楷體" w:hAnsi="Times New Roman" w:cs="Times New Roman"/>
                <w:color w:val="333333"/>
                <w:shd w:val="clear" w:color="auto" w:fill="FFFFFF"/>
              </w:rPr>
              <w:t xml:space="preserve"> </w:t>
            </w:r>
            <w:r w:rsidRPr="00530284">
              <w:rPr>
                <w:rFonts w:ascii="Times New Roman" w:eastAsia="標楷體" w:hAnsi="Times New Roman" w:cs="Times New Roman"/>
                <w:color w:val="333333"/>
                <w:shd w:val="clear" w:color="auto" w:fill="FFFFFF"/>
              </w:rPr>
              <w:t>發展大嶼山的計劃引起市民大眾熱烈的討論：到底是經濟發展為先，還是以環境保育為重？筆者認爲大嶼山的發展計劃，環境保育較經濟發展重要。同時，筆者亦認爲可持續發展在此計劃中難以實行，不能達至環境、經濟、社會三方面的平衡發展。以下，筆者從倫理學的角度分析為何環境保育較經濟發展重要。</w:t>
            </w:r>
          </w:p>
          <w:p w14:paraId="758C3D66" w14:textId="77777777" w:rsidR="00FD6E00" w:rsidRPr="00530284" w:rsidRDefault="00FD6E00" w:rsidP="00FD6E00">
            <w:pPr>
              <w:spacing w:line="276" w:lineRule="auto"/>
              <w:ind w:firstLine="480"/>
              <w:jc w:val="both"/>
              <w:rPr>
                <w:rFonts w:ascii="Times New Roman" w:eastAsia="標楷體" w:hAnsi="Times New Roman" w:cs="Times New Roman"/>
                <w:color w:val="333333"/>
                <w:shd w:val="clear" w:color="auto" w:fill="FFFFFF"/>
              </w:rPr>
            </w:pPr>
          </w:p>
          <w:p w14:paraId="201C763B" w14:textId="77777777" w:rsidR="00FD6E00" w:rsidRPr="00530284" w:rsidRDefault="00FD6E00" w:rsidP="004C4F14">
            <w:pPr>
              <w:pStyle w:val="ListParagraph"/>
              <w:numPr>
                <w:ilvl w:val="0"/>
                <w:numId w:val="137"/>
              </w:numPr>
              <w:spacing w:line="276" w:lineRule="auto"/>
              <w:ind w:leftChars="0"/>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首先，筆者認為大嶼山生態環境的「內在價值」大於發展帶來的「表面價值」。倫理學者把價值分為「內在價值」、「工具價值」和「表面價值」。在環境倫理的討論，價值是判斷善惡對錯的重要依據。「內在價值」指事物本身因為某些理由而具有價值或重要性。「工具價值」指某些事物具有價值，是因為它能達到其他目的或對其他人有用。「表面價值」指某些事物在初步印象中具有價值，但它或會被其他利益或價值取代。大嶼山本身有多樣物種，具有生態價值，這說明大嶼山的「內在價值」。大嶼山不同地區具有生態價值的物種，包括大蠔及白芒是馬蹄蟹重要的繁殖及養育地、東涌谷孕育了</w:t>
            </w:r>
            <w:r w:rsidRPr="00530284">
              <w:rPr>
                <w:rFonts w:ascii="Times New Roman" w:eastAsia="標楷體" w:hAnsi="Times New Roman" w:cs="Times New Roman"/>
                <w:color w:val="333333"/>
                <w:shd w:val="clear" w:color="auto" w:fill="FFFFFF"/>
              </w:rPr>
              <w:t>148</w:t>
            </w:r>
            <w:r w:rsidRPr="00530284">
              <w:rPr>
                <w:rFonts w:ascii="Times New Roman" w:eastAsia="標楷體" w:hAnsi="Times New Roman" w:cs="Times New Roman"/>
                <w:color w:val="333333"/>
                <w:shd w:val="clear" w:color="auto" w:fill="FFFFFF"/>
              </w:rPr>
              <w:t>種蝴蝶，佔全港總數</w:t>
            </w:r>
            <w:r w:rsidRPr="00530284">
              <w:rPr>
                <w:rFonts w:ascii="Times New Roman" w:eastAsia="標楷體" w:hAnsi="Times New Roman" w:cs="Times New Roman"/>
                <w:color w:val="333333"/>
                <w:shd w:val="clear" w:color="auto" w:fill="FFFFFF"/>
              </w:rPr>
              <w:t>60%</w:t>
            </w:r>
            <w:r w:rsidRPr="00530284">
              <w:rPr>
                <w:rFonts w:ascii="Times New Roman" w:eastAsia="標楷體" w:hAnsi="Times New Roman" w:cs="Times New Roman"/>
                <w:color w:val="333333"/>
                <w:shd w:val="clear" w:color="auto" w:fill="FFFFFF"/>
              </w:rPr>
              <w:t>、索詈群島為江豚及中華白海豚的棲息地、梅窩有盧氏小樹蛙及虎紋蛙、貝澳有濕地等。大嶼山保存了生態環境的原始面貌和維持了整個生態系統的運作，而且不少物種是香港獨有的品種，值得市民大衆去珍視和保護。</w:t>
            </w:r>
            <w:r w:rsidRPr="00D3792F">
              <w:rPr>
                <w:rFonts w:ascii="Times New Roman" w:eastAsia="標楷體" w:hAnsi="Times New Roman" w:cs="Times New Roman"/>
                <w:color w:val="333333"/>
                <w:sz w:val="20"/>
                <w:szCs w:val="20"/>
                <w:shd w:val="clear" w:color="auto" w:fill="FFFFFF"/>
                <w:vertAlign w:val="superscript"/>
              </w:rPr>
              <w:footnoteReference w:id="5"/>
            </w:r>
            <w:r w:rsidRPr="00D3792F">
              <w:rPr>
                <w:rFonts w:ascii="Times New Roman" w:eastAsia="標楷體" w:hAnsi="Times New Roman" w:cs="Times New Roman"/>
                <w:color w:val="333333"/>
                <w:sz w:val="20"/>
                <w:szCs w:val="20"/>
                <w:shd w:val="clear" w:color="auto" w:fill="FFFFFF"/>
                <w:vertAlign w:val="superscript"/>
              </w:rPr>
              <w:t xml:space="preserve"> </w:t>
            </w:r>
            <w:r w:rsidRPr="00530284">
              <w:rPr>
                <w:rFonts w:ascii="Times New Roman" w:eastAsia="標楷體" w:hAnsi="Times New Roman" w:cs="Times New Roman"/>
                <w:color w:val="333333"/>
                <w:shd w:val="clear" w:color="auto" w:fill="FFFFFF"/>
              </w:rPr>
              <w:t>相反，大嶼山發展計劃所帶來的經濟利益，如吸引遊客，加強旅遊業及相關行業的收益、利用「橋頭經濟」</w:t>
            </w:r>
            <w:r w:rsidRPr="00D3792F">
              <w:rPr>
                <w:rFonts w:ascii="Times New Roman" w:eastAsia="標楷體" w:hAnsi="Times New Roman" w:cs="Times New Roman"/>
                <w:color w:val="333333"/>
                <w:shd w:val="clear" w:color="auto" w:fill="FFFFFF"/>
                <w:vertAlign w:val="superscript"/>
              </w:rPr>
              <w:footnoteReference w:id="6"/>
            </w:r>
            <w:r w:rsidRPr="00D3792F">
              <w:rPr>
                <w:rFonts w:ascii="Times New Roman" w:eastAsia="標楷體" w:hAnsi="Times New Roman" w:cs="Times New Roman"/>
                <w:color w:val="333333"/>
                <w:shd w:val="clear" w:color="auto" w:fill="FFFFFF"/>
                <w:vertAlign w:val="superscript"/>
              </w:rPr>
              <w:t xml:space="preserve"> </w:t>
            </w:r>
            <w:r w:rsidRPr="00530284">
              <w:rPr>
                <w:rFonts w:ascii="Times New Roman" w:eastAsia="標楷體" w:hAnsi="Times New Roman" w:cs="Times New Roman"/>
                <w:color w:val="333333"/>
                <w:shd w:val="clear" w:color="auto" w:fill="FFFFFF"/>
              </w:rPr>
              <w:t>引入外資等，只是一種表面價值。與大嶼山具有的生態價值比較，會被比下去。原因是，金錢可以通過不同的方式賺取，但大嶼山的生態環境被破壞後，便無法回復原來的面貌，依賴該生態環境生存的物種也會消失。政府的大嶼山發展計劃著眼於土地的「工具價值」，目的主要在於經濟利益。例如，政府建議在梅窩興建戶外探險和水上樂園，設置玩樂設施推動旅遊業，並計劃於大嶼山有科學生態價值的地方上建屋，滿足市民住屋的需求。這說明政</w:t>
            </w:r>
            <w:r w:rsidRPr="00530284">
              <w:rPr>
                <w:rFonts w:ascii="Times New Roman" w:eastAsia="標楷體" w:hAnsi="Times New Roman" w:cs="Times New Roman"/>
                <w:color w:val="333333"/>
                <w:shd w:val="clear" w:color="auto" w:fill="FFFFFF"/>
              </w:rPr>
              <w:lastRenderedPageBreak/>
              <w:t>府只強調大嶼山土地的「工具價值」，看到的只是經濟效益，忽略其生態系統的「內在價值」。這並不符合環境倫理的要求。因此，筆者主張保育環境，保存大嶼山物種的多樣性。</w:t>
            </w:r>
          </w:p>
          <w:p w14:paraId="7EF078CA" w14:textId="77777777" w:rsidR="00FD6E00" w:rsidRPr="00530284" w:rsidRDefault="00FD6E00" w:rsidP="00FD6E00">
            <w:pPr>
              <w:pStyle w:val="ListParagraph"/>
              <w:spacing w:line="276" w:lineRule="auto"/>
              <w:ind w:leftChars="0" w:left="509"/>
              <w:jc w:val="both"/>
              <w:rPr>
                <w:rFonts w:ascii="Times New Roman" w:eastAsia="標楷體" w:hAnsi="Times New Roman" w:cs="Times New Roman"/>
                <w:color w:val="333333"/>
                <w:shd w:val="clear" w:color="auto" w:fill="FFFFFF"/>
              </w:rPr>
            </w:pPr>
          </w:p>
          <w:p w14:paraId="6A56E8E6" w14:textId="6F7EF529" w:rsidR="00FD6E00" w:rsidRPr="00530284" w:rsidRDefault="00FD6E00" w:rsidP="004C4F14">
            <w:pPr>
              <w:pStyle w:val="ListParagraph"/>
              <w:numPr>
                <w:ilvl w:val="0"/>
                <w:numId w:val="137"/>
              </w:numPr>
              <w:spacing w:line="276" w:lineRule="auto"/>
              <w:ind w:leftChars="0"/>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其次，從行為效益主義的角度看，保育環境、保護大嶼山的生態會帶來善的結果。行為效益主義是指，當某些行為能帶來最大的善和最小的惡，便是對的，而人應該實行該行為。選擇保護大嶼山的自然環境，可以保存生態系統的平衡，譬如紅樹林可為各種鳥類、甲殼類動物和海洋動物提供棲息地、巢居和繁殖的生態環境與食物，對維持沿岸海洋地區的食物鏈有舉足輕重的作用。</w:t>
            </w:r>
            <w:r w:rsidR="000C0B1C" w:rsidRPr="00530284">
              <w:rPr>
                <w:rFonts w:ascii="Times New Roman" w:eastAsia="標楷體" w:hAnsi="Times New Roman" w:cs="Times New Roman" w:hint="eastAsia"/>
                <w:color w:val="333333"/>
                <w:shd w:val="clear" w:color="auto" w:fill="FFFFFF"/>
              </w:rPr>
              <w:t>環保團體</w:t>
            </w:r>
            <w:r w:rsidRPr="00530284">
              <w:rPr>
                <w:rFonts w:ascii="Times New Roman" w:eastAsia="標楷體" w:hAnsi="Times New Roman" w:cs="Times New Roman"/>
                <w:color w:val="333333"/>
                <w:shd w:val="clear" w:color="auto" w:fill="FFFFFF"/>
              </w:rPr>
              <w:t>指出，建屋帶來排污的問題，容易危害近岸的紅樹林。</w:t>
            </w:r>
            <w:r w:rsidRPr="00D3792F">
              <w:rPr>
                <w:rFonts w:ascii="Times New Roman" w:eastAsia="標楷體" w:hAnsi="Times New Roman" w:cs="Times New Roman"/>
                <w:color w:val="333333"/>
                <w:sz w:val="20"/>
                <w:szCs w:val="20"/>
                <w:shd w:val="clear" w:color="auto" w:fill="FFFFFF"/>
                <w:vertAlign w:val="superscript"/>
              </w:rPr>
              <w:footnoteReference w:id="7"/>
            </w:r>
            <w:r w:rsidRPr="00D3792F">
              <w:rPr>
                <w:rFonts w:ascii="Times New Roman" w:eastAsia="標楷體" w:hAnsi="Times New Roman" w:cs="Times New Roman"/>
                <w:color w:val="333333"/>
                <w:sz w:val="20"/>
                <w:szCs w:val="20"/>
                <w:shd w:val="clear" w:color="auto" w:fill="FFFFFF"/>
                <w:vertAlign w:val="superscript"/>
              </w:rPr>
              <w:t xml:space="preserve"> </w:t>
            </w:r>
            <w:r w:rsidRPr="00530284">
              <w:rPr>
                <w:rFonts w:ascii="Times New Roman" w:eastAsia="標楷體" w:hAnsi="Times New Roman" w:cs="Times New Roman"/>
                <w:color w:val="333333"/>
                <w:shd w:val="clear" w:color="auto" w:fill="FFFFFF"/>
              </w:rPr>
              <w:t>大嶼山發展計劃中興建住宅的項目會在一定程度上破壞紅樹林的生態環境，並進而影響生態系統中的食物鏈。此外，保護大嶼山的自然環境亦能造就生物多樣性。由於大嶼山一直未被大規模開發，生態環境因而得以保存，使不同生物能夠在此棲息及孕育。一個城市的成功指標，不僅在於經濟發展，也在於能否保育生態和保持生物多樣性。保護大嶼山雖然犧牲了經濟利益（小惡），但保存了生態系統及孕育生物的多樣性（大善）。這是一個更理想的城市發展藍圖。因此，筆者認爲保護大嶼山的生態發展更符合道德要求。</w:t>
            </w:r>
          </w:p>
          <w:p w14:paraId="2331A1CA" w14:textId="77777777" w:rsidR="00FD6E00" w:rsidRPr="00530284" w:rsidRDefault="00FD6E00" w:rsidP="00FD6E00">
            <w:pPr>
              <w:pStyle w:val="ListParagraph"/>
              <w:spacing w:line="276" w:lineRule="auto"/>
              <w:ind w:leftChars="0" w:left="509"/>
              <w:jc w:val="both"/>
              <w:rPr>
                <w:rFonts w:ascii="Times New Roman" w:eastAsia="標楷體" w:hAnsi="Times New Roman" w:cs="Times New Roman"/>
                <w:color w:val="333333"/>
                <w:shd w:val="clear" w:color="auto" w:fill="FFFFFF"/>
              </w:rPr>
            </w:pPr>
          </w:p>
          <w:p w14:paraId="42187AE1" w14:textId="77777777" w:rsidR="00FD6E00" w:rsidRPr="00530284" w:rsidRDefault="00FD6E00" w:rsidP="004C4F14">
            <w:pPr>
              <w:pStyle w:val="ListParagraph"/>
              <w:numPr>
                <w:ilvl w:val="0"/>
                <w:numId w:val="137"/>
              </w:numPr>
              <w:spacing w:line="276" w:lineRule="auto"/>
              <w:ind w:leftChars="0"/>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然而，商界人士卻持相反意見，認為經濟發展比保育環境重要，而大嶼山是需要發展的。他們提出，大嶼山發展計劃所帶來的不僅是「表面價值」的經濟利益，更具有惠及市民和整體社會的長遠效益，有其「內在價值」。在經濟方面，他們認為在「橋頭經濟」的帶動下珠三角地區與香港會有更緊密的連接，有助吸引大量旅客來港，帶動相關產業如零售業、酒店業、飲食業的銷售和增長。在社會方面，政府計劃打造並發展「東大嶼都會」，提供住宅、商業樓面和就業機會，估計能容納</w:t>
            </w:r>
            <w:r w:rsidRPr="00530284">
              <w:rPr>
                <w:rFonts w:ascii="Times New Roman" w:eastAsia="標楷體" w:hAnsi="Times New Roman" w:cs="Times New Roman"/>
                <w:color w:val="333333"/>
                <w:shd w:val="clear" w:color="auto" w:fill="FFFFFF"/>
              </w:rPr>
              <w:t>30</w:t>
            </w:r>
            <w:r w:rsidRPr="00530284">
              <w:rPr>
                <w:rFonts w:ascii="Times New Roman" w:eastAsia="標楷體" w:hAnsi="Times New Roman" w:cs="Times New Roman"/>
                <w:color w:val="333333"/>
                <w:shd w:val="clear" w:color="auto" w:fill="FFFFFF"/>
              </w:rPr>
              <w:t>萬人。政府並且會興建天橋、隧道等交通配套以便利市民。商界和政府都把大嶼山發展計劃視為長遠的投資，認為計劃有利帶動經濟發展之餘，其更大的價值是改善人民生活質素，使社會走向現代化和國際化。他們認為，發展計劃的長遠經濟和社會利益帶來的大部份是善的結果。為了發展影響環境是無可避免的，但影響的層面和程度有限，故政商界視之為「小惡」。在經濟「大善」和環境「小惡」的計算下，政商界認為應該發展大嶼山。</w:t>
            </w:r>
          </w:p>
          <w:p w14:paraId="402EE1EE" w14:textId="77777777" w:rsidR="00FD6E00" w:rsidRPr="00530284" w:rsidRDefault="00FD6E00" w:rsidP="00FD6E00">
            <w:pPr>
              <w:pStyle w:val="ListParagraph"/>
              <w:spacing w:line="276" w:lineRule="auto"/>
              <w:ind w:leftChars="0" w:left="509"/>
              <w:jc w:val="both"/>
              <w:rPr>
                <w:rFonts w:ascii="Times New Roman" w:eastAsia="標楷體" w:hAnsi="Times New Roman" w:cs="Times New Roman"/>
                <w:color w:val="333333"/>
                <w:shd w:val="clear" w:color="auto" w:fill="FFFFFF"/>
              </w:rPr>
            </w:pPr>
          </w:p>
          <w:p w14:paraId="619E3948" w14:textId="77777777" w:rsidR="00FD6E00" w:rsidRPr="00530284" w:rsidRDefault="00FD6E00" w:rsidP="004C4F14">
            <w:pPr>
              <w:pStyle w:val="ListParagraph"/>
              <w:numPr>
                <w:ilvl w:val="0"/>
                <w:numId w:val="137"/>
              </w:numPr>
              <w:spacing w:line="276" w:lineRule="auto"/>
              <w:ind w:leftChars="0"/>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筆者並不否定計劃會帶來長期的經濟利益，但與此同時，不應低估計劃對環境造成長期性的負面影響，而這些破壞是不能逆轉的。例如，在大嶼山發展計劃中建議通過填海興建人工島。這無疑能夠成為新的旅遊景點和吸引不同種類的旅客，但在建設人工島背後卻破壞了中華白海豚的棲息地，危害到牠們的生存。即使政府表示會興建海岸公園，將中華白海豚遷到當地繼續保育。然而，</w:t>
            </w:r>
            <w:r w:rsidRPr="00530284">
              <w:rPr>
                <w:rFonts w:ascii="Times New Roman" w:eastAsia="標楷體" w:hAnsi="Times New Roman" w:cs="Times New Roman"/>
                <w:color w:val="333333"/>
                <w:shd w:val="clear" w:color="auto" w:fill="FFFFFF"/>
              </w:rPr>
              <w:lastRenderedPageBreak/>
              <w:t>在發展過程中對生態造成的永久傷害，是無法還原的。</w:t>
            </w:r>
            <w:r w:rsidRPr="00530284">
              <w:rPr>
                <w:rFonts w:ascii="Times New Roman" w:eastAsia="標楷體" w:hAnsi="Times New Roman" w:cs="Times New Roman"/>
                <w:color w:val="333333"/>
                <w:shd w:val="clear" w:color="auto" w:fill="FFFFFF"/>
              </w:rPr>
              <w:t>2017</w:t>
            </w:r>
            <w:r w:rsidRPr="00530284">
              <w:rPr>
                <w:rFonts w:ascii="Times New Roman" w:eastAsia="標楷體" w:hAnsi="Times New Roman" w:cs="Times New Roman"/>
                <w:color w:val="333333"/>
                <w:shd w:val="clear" w:color="auto" w:fill="FFFFFF"/>
              </w:rPr>
              <w:t>年</w:t>
            </w:r>
            <w:r w:rsidRPr="00530284">
              <w:rPr>
                <w:rFonts w:ascii="Times New Roman" w:eastAsia="標楷體" w:hAnsi="Times New Roman" w:cs="Times New Roman"/>
                <w:color w:val="333333"/>
                <w:shd w:val="clear" w:color="auto" w:fill="FFFFFF"/>
              </w:rPr>
              <w:t>2</w:t>
            </w:r>
            <w:r w:rsidRPr="00530284">
              <w:rPr>
                <w:rFonts w:ascii="Times New Roman" w:eastAsia="標楷體" w:hAnsi="Times New Roman" w:cs="Times New Roman"/>
                <w:color w:val="333333"/>
                <w:shd w:val="clear" w:color="auto" w:fill="FFFFFF"/>
              </w:rPr>
              <w:t>月</w:t>
            </w:r>
            <w:r w:rsidRPr="00530284">
              <w:rPr>
                <w:rFonts w:ascii="Times New Roman" w:eastAsia="標楷體" w:hAnsi="Times New Roman" w:cs="Times New Roman"/>
                <w:color w:val="333333"/>
                <w:shd w:val="clear" w:color="auto" w:fill="FFFFFF"/>
              </w:rPr>
              <w:t>24</w:t>
            </w:r>
            <w:r w:rsidRPr="00530284">
              <w:rPr>
                <w:rFonts w:ascii="Times New Roman" w:eastAsia="標楷體" w:hAnsi="Times New Roman" w:cs="Times New Roman"/>
                <w:color w:val="333333"/>
                <w:shd w:val="clear" w:color="auto" w:fill="FFFFFF"/>
              </w:rPr>
              <w:t>日，香港大學一份研究報告指出，因為中華白海豚在珠三角的棲息地受到破壞，牠們正面臨滅絕的危機。</w:t>
            </w:r>
            <w:r w:rsidRPr="00D3792F">
              <w:rPr>
                <w:rFonts w:ascii="Times New Roman" w:eastAsia="標楷體" w:hAnsi="Times New Roman" w:cs="Times New Roman"/>
                <w:color w:val="333333"/>
                <w:sz w:val="20"/>
                <w:szCs w:val="20"/>
                <w:shd w:val="clear" w:color="auto" w:fill="FFFFFF"/>
                <w:vertAlign w:val="superscript"/>
              </w:rPr>
              <w:footnoteReference w:id="8"/>
            </w:r>
            <w:r w:rsidRPr="00D3792F">
              <w:rPr>
                <w:rFonts w:ascii="Times New Roman" w:eastAsia="標楷體" w:hAnsi="Times New Roman" w:cs="Times New Roman"/>
                <w:color w:val="333333"/>
                <w:sz w:val="20"/>
                <w:szCs w:val="20"/>
                <w:shd w:val="clear" w:color="auto" w:fill="FFFFFF"/>
                <w:vertAlign w:val="superscript"/>
              </w:rPr>
              <w:t xml:space="preserve"> </w:t>
            </w:r>
            <w:r w:rsidRPr="00530284">
              <w:rPr>
                <w:rFonts w:ascii="Times New Roman" w:eastAsia="標楷體" w:hAnsi="Times New Roman" w:cs="Times New Roman"/>
                <w:color w:val="333333"/>
                <w:shd w:val="clear" w:color="auto" w:fill="FFFFFF"/>
              </w:rPr>
              <w:t>中華白海豚的例子説明，破壞環境所造成的並非小惡而是大惡。對大嶼山原來的生態環境而言，這同樣是長期性的破壞。</w:t>
            </w:r>
          </w:p>
          <w:p w14:paraId="0E08667C" w14:textId="77777777" w:rsidR="00FD6E00" w:rsidRPr="00530284" w:rsidRDefault="00FD6E00" w:rsidP="00FD6E00">
            <w:pPr>
              <w:pStyle w:val="ListParagraph"/>
              <w:spacing w:line="276" w:lineRule="auto"/>
              <w:ind w:leftChars="0" w:left="509"/>
              <w:jc w:val="both"/>
              <w:rPr>
                <w:rFonts w:ascii="Times New Roman" w:eastAsia="標楷體" w:hAnsi="Times New Roman" w:cs="Times New Roman"/>
                <w:color w:val="333333"/>
                <w:shd w:val="clear" w:color="auto" w:fill="FFFFFF"/>
              </w:rPr>
            </w:pPr>
          </w:p>
          <w:p w14:paraId="73506907" w14:textId="77777777" w:rsidR="00FD6E00" w:rsidRPr="00530284" w:rsidRDefault="00FD6E00" w:rsidP="004C4F14">
            <w:pPr>
              <w:pStyle w:val="ListParagraph"/>
              <w:numPr>
                <w:ilvl w:val="0"/>
                <w:numId w:val="137"/>
              </w:numPr>
              <w:spacing w:line="276" w:lineRule="auto"/>
              <w:ind w:leftChars="0"/>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另外，政府在宣傳大嶼山發展計劃時，不斷強調計劃包含可持續發展的元素。例如，建議興建海岸公園、貝澳興建水牛保育中心、水口發展動物農莊、二澳開辦農場體驗活動等，以達到環境、經濟和社會三方面的平衡發展。筆者認為，大嶼山發展計劃難以實現可持續發展，甚至在計劃實行前已遇上困難。貝澳本來有水牛四、五十頭，近年因為有人在此傾倒建築廢料，使水牛的數量下降至十頭以下。這是由於環保署准許業主在私人土地傾倒建築廢料。這反映法例出現漏洞，以及政府部門之間溝通不足。</w:t>
            </w:r>
            <w:r w:rsidRPr="00D3792F">
              <w:rPr>
                <w:rFonts w:ascii="Times New Roman" w:eastAsia="標楷體" w:hAnsi="Times New Roman" w:cs="Times New Roman"/>
                <w:color w:val="333333"/>
                <w:sz w:val="20"/>
                <w:szCs w:val="20"/>
                <w:shd w:val="clear" w:color="auto" w:fill="FFFFFF"/>
                <w:vertAlign w:val="superscript"/>
              </w:rPr>
              <w:footnoteReference w:id="9"/>
            </w:r>
            <w:r w:rsidRPr="00D3792F">
              <w:rPr>
                <w:rFonts w:ascii="Times New Roman" w:eastAsia="標楷體" w:hAnsi="Times New Roman" w:cs="Times New Roman"/>
                <w:color w:val="333333"/>
                <w:sz w:val="20"/>
                <w:szCs w:val="20"/>
                <w:shd w:val="clear" w:color="auto" w:fill="FFFFFF"/>
                <w:vertAlign w:val="superscript"/>
              </w:rPr>
              <w:t xml:space="preserve"> </w:t>
            </w:r>
            <w:r w:rsidRPr="00530284">
              <w:rPr>
                <w:rFonts w:ascii="Times New Roman" w:eastAsia="標楷體" w:hAnsi="Times New Roman" w:cs="Times New Roman"/>
                <w:color w:val="333333"/>
                <w:shd w:val="clear" w:color="auto" w:fill="FFFFFF"/>
              </w:rPr>
              <w:t>另外，政府原想將貝澳及水口分別列為海岸保護區和具特殊科學生態價值地點，但因當地原居民的反對而擱置計劃。這是因為原居民的業權、土地擁有權問題使政府喪失執法權。這顯示政府提出的可持續發展的概念和計劃過於樂觀，可謂「未見其利，先見其害」。政府在未實行大嶼山發展計劃前已經做不了環境保育工作，如何能夠在實行計劃以後做更大的保育工作呢？顯然，政府只是紙上談兵。</w:t>
            </w:r>
          </w:p>
          <w:p w14:paraId="6EDA2468" w14:textId="77777777" w:rsidR="00FD6E00" w:rsidRPr="00530284" w:rsidRDefault="00FD6E00" w:rsidP="00FD6E00">
            <w:pPr>
              <w:pStyle w:val="ListParagraph"/>
              <w:spacing w:line="276" w:lineRule="auto"/>
              <w:ind w:leftChars="0" w:left="509"/>
              <w:jc w:val="both"/>
              <w:rPr>
                <w:rFonts w:ascii="Times New Roman" w:eastAsia="標楷體" w:hAnsi="Times New Roman" w:cs="Times New Roman"/>
                <w:color w:val="333333"/>
                <w:shd w:val="clear" w:color="auto" w:fill="FFFFFF"/>
              </w:rPr>
            </w:pPr>
          </w:p>
          <w:p w14:paraId="41B39527" w14:textId="1FB596B1" w:rsidR="00FD6E00" w:rsidRPr="00530284" w:rsidRDefault="00FD6E00" w:rsidP="004C4F14">
            <w:pPr>
              <w:pStyle w:val="ListParagraph"/>
              <w:numPr>
                <w:ilvl w:val="0"/>
                <w:numId w:val="137"/>
              </w:numPr>
              <w:spacing w:line="276" w:lineRule="auto"/>
              <w:ind w:leftChars="0"/>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我們也可以從義務論的角度分析大嶼山發展計劃的問題。羅斯（</w:t>
            </w:r>
            <w:r w:rsidRPr="00530284">
              <w:rPr>
                <w:rFonts w:ascii="Times New Roman" w:eastAsia="標楷體" w:hAnsi="Times New Roman" w:cs="Times New Roman"/>
                <w:color w:val="333333"/>
                <w:shd w:val="clear" w:color="auto" w:fill="FFFFFF"/>
              </w:rPr>
              <w:t>William D. Ross</w:t>
            </w:r>
            <w:r w:rsidRPr="00530284">
              <w:rPr>
                <w:rFonts w:ascii="Times New Roman" w:eastAsia="標楷體" w:hAnsi="Times New Roman" w:cs="Times New Roman"/>
                <w:color w:val="333333"/>
                <w:shd w:val="clear" w:color="auto" w:fill="FFFFFF"/>
              </w:rPr>
              <w:t>）在其提出的「表面義務」中，其中一種義務是公義。然而，政府在推行計劃的過程中卻缺乏公義與公平。在大嶼山發展諮詢委員會中，不少委員是地產商的代表，</w:t>
            </w:r>
            <w:r w:rsidR="00166054">
              <w:rPr>
                <w:rFonts w:ascii="Times New Roman" w:eastAsia="標楷體" w:hAnsi="Times New Roman" w:cs="Times New Roman" w:hint="eastAsia"/>
                <w:color w:val="333333"/>
                <w:shd w:val="clear" w:color="auto" w:fill="FFFFFF"/>
              </w:rPr>
              <w:t>可能</w:t>
            </w:r>
            <w:r w:rsidRPr="00530284">
              <w:rPr>
                <w:rFonts w:ascii="Times New Roman" w:eastAsia="標楷體" w:hAnsi="Times New Roman" w:cs="Times New Roman"/>
                <w:color w:val="333333"/>
                <w:shd w:val="clear" w:color="auto" w:fill="FFFFFF"/>
              </w:rPr>
              <w:t>與大嶼山發展有利益衝突。</w:t>
            </w:r>
            <w:r w:rsidRPr="00D3792F">
              <w:rPr>
                <w:rFonts w:ascii="Times New Roman" w:eastAsia="標楷體" w:hAnsi="Times New Roman" w:cs="Times New Roman"/>
                <w:color w:val="333333"/>
                <w:sz w:val="20"/>
                <w:szCs w:val="20"/>
                <w:shd w:val="clear" w:color="auto" w:fill="FFFFFF"/>
                <w:vertAlign w:val="superscript"/>
              </w:rPr>
              <w:footnoteReference w:id="10"/>
            </w:r>
            <w:r w:rsidRPr="00D3792F">
              <w:rPr>
                <w:rFonts w:ascii="Times New Roman" w:eastAsia="標楷體" w:hAnsi="Times New Roman" w:cs="Times New Roman"/>
                <w:color w:val="333333"/>
                <w:sz w:val="20"/>
                <w:szCs w:val="20"/>
                <w:shd w:val="clear" w:color="auto" w:fill="FFFFFF"/>
                <w:vertAlign w:val="superscript"/>
              </w:rPr>
              <w:t xml:space="preserve"> </w:t>
            </w:r>
            <w:r w:rsidRPr="00530284">
              <w:rPr>
                <w:rFonts w:ascii="Times New Roman" w:eastAsia="標楷體" w:hAnsi="Times New Roman" w:cs="Times New Roman"/>
                <w:color w:val="333333"/>
                <w:shd w:val="clear" w:color="auto" w:fill="FFFFFF"/>
              </w:rPr>
              <w:t>政府一方面在大嶼山發展計劃中大力宣傳可持續發展，另一方面卻容許代表地產商利益的人士進入諮詢委員會。這使大嶼山發展計劃向經濟發展傾斜，對代表環境及社會層面的委員並不公平，不利於可持續發展原則下環境、社會、經濟三方面的平衡發展。</w:t>
            </w:r>
          </w:p>
          <w:p w14:paraId="216DDE40" w14:textId="77777777" w:rsidR="00FD6E00" w:rsidRPr="00530284" w:rsidRDefault="00FD6E00" w:rsidP="00FD6E00">
            <w:pPr>
              <w:pStyle w:val="ListParagraph"/>
              <w:spacing w:line="276" w:lineRule="auto"/>
              <w:ind w:leftChars="0" w:left="509"/>
              <w:jc w:val="both"/>
              <w:rPr>
                <w:rFonts w:ascii="Times New Roman" w:eastAsia="標楷體" w:hAnsi="Times New Roman" w:cs="Times New Roman"/>
                <w:color w:val="333333"/>
                <w:shd w:val="clear" w:color="auto" w:fill="FFFFFF"/>
              </w:rPr>
            </w:pPr>
          </w:p>
          <w:p w14:paraId="3F97BF0B" w14:textId="74902A24" w:rsidR="00FD6E00" w:rsidRPr="00530284" w:rsidRDefault="00FD6E00" w:rsidP="00270C43">
            <w:pPr>
              <w:pStyle w:val="ListParagraph"/>
              <w:numPr>
                <w:ilvl w:val="0"/>
                <w:numId w:val="137"/>
              </w:numPr>
              <w:spacing w:line="276" w:lineRule="auto"/>
              <w:ind w:leftChars="0"/>
              <w:jc w:val="both"/>
              <w:rPr>
                <w:rFonts w:ascii="Times New Roman" w:eastAsia="標楷體" w:hAnsi="Times New Roman" w:cs="Times New Roman"/>
              </w:rPr>
            </w:pPr>
            <w:r w:rsidRPr="00530284">
              <w:rPr>
                <w:rFonts w:ascii="Times New Roman" w:eastAsia="標楷體" w:hAnsi="Times New Roman" w:cs="Times New Roman" w:hint="eastAsia"/>
                <w:color w:val="333333"/>
                <w:shd w:val="clear" w:color="auto" w:fill="FFFFFF"/>
              </w:rPr>
              <w:t>筆者除了因為政府偏重發展，忽視環境的計劃感到痛心外，亦為大嶼山的歷史文化因發展而漸漸被遺忘感到可惜。希望政府三思而後行，不要單單因為經濟效益而犧牲寶貴的生態環境。</w:t>
            </w:r>
          </w:p>
          <w:p w14:paraId="3B88E90E" w14:textId="77777777" w:rsidR="00FD6E00" w:rsidRPr="00530284" w:rsidRDefault="00FD6E00" w:rsidP="00FD6E00">
            <w:pPr>
              <w:spacing w:line="276" w:lineRule="auto"/>
              <w:jc w:val="center"/>
              <w:rPr>
                <w:rFonts w:ascii="Times New Roman" w:eastAsia="標楷體" w:hAnsi="Times New Roman" w:cs="Times New Roman"/>
              </w:rPr>
            </w:pP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9"/>
            </w:r>
            <w:r w:rsidRPr="00530284">
              <w:rPr>
                <w:rFonts w:ascii="Times New Roman" w:eastAsia="標楷體" w:hAnsi="Times New Roman" w:cs="Times New Roman"/>
              </w:rPr>
              <w:t xml:space="preserve">   </w:t>
            </w:r>
            <w:r w:rsidRPr="00530284">
              <w:rPr>
                <w:rFonts w:ascii="Times New Roman" w:eastAsia="標楷體" w:hAnsi="Times New Roman" w:cs="Times New Roman"/>
              </w:rPr>
              <w:t>完</w:t>
            </w:r>
            <w:r w:rsidRPr="00530284">
              <w:rPr>
                <w:rFonts w:ascii="Times New Roman" w:eastAsia="標楷體" w:hAnsi="Times New Roman" w:cs="Times New Roman"/>
              </w:rPr>
              <w:t xml:space="preserve">   </w:t>
            </w: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8"/>
            </w:r>
          </w:p>
          <w:p w14:paraId="0E6192AF" w14:textId="0AE022AB" w:rsidR="00FD6E00" w:rsidRPr="00530284" w:rsidRDefault="00FD6E00" w:rsidP="00FD6E00">
            <w:pPr>
              <w:jc w:val="center"/>
              <w:rPr>
                <w:rFonts w:ascii="Times New Roman" w:hAnsi="Times New Roman" w:cs="Times New Roman"/>
                <w:b/>
                <w:sz w:val="16"/>
                <w:szCs w:val="16"/>
                <w:lang w:eastAsia="zh-HK"/>
              </w:rPr>
            </w:pPr>
            <w:r w:rsidRPr="00530284">
              <w:rPr>
                <w:rFonts w:ascii="Times New Roman" w:eastAsia="標楷體" w:hAnsi="Times New Roman" w:cs="Times New Roman"/>
                <w:b/>
                <w:sz w:val="16"/>
                <w:szCs w:val="16"/>
              </w:rPr>
              <w:t>(</w:t>
            </w:r>
            <w:r w:rsidRPr="00530284">
              <w:rPr>
                <w:rFonts w:ascii="Times New Roman" w:hAnsi="Times New Roman" w:cs="Times New Roman"/>
                <w:color w:val="222222"/>
                <w:sz w:val="16"/>
                <w:szCs w:val="16"/>
                <w:shd w:val="clear" w:color="auto" w:fill="FFFFFF"/>
              </w:rPr>
              <w:t>文章旨在呈現個別學生的倫理判斷，</w:t>
            </w:r>
            <w:r w:rsidR="00961821" w:rsidRPr="00530284">
              <w:rPr>
                <w:rFonts w:ascii="Times New Roman" w:hAnsi="Times New Roman" w:cs="Times New Roman"/>
                <w:color w:val="222222"/>
                <w:sz w:val="16"/>
                <w:szCs w:val="16"/>
                <w:shd w:val="clear" w:color="auto" w:fill="FFFFFF"/>
              </w:rPr>
              <w:t>並不代表</w:t>
            </w:r>
            <w:r w:rsidR="001A53D8">
              <w:rPr>
                <w:rFonts w:ascii="Times New Roman" w:hAnsi="Times New Roman" w:cs="Times New Roman" w:hint="eastAsia"/>
                <w:color w:val="222222"/>
                <w:sz w:val="16"/>
                <w:szCs w:val="16"/>
                <w:shd w:val="clear" w:color="auto" w:fill="FFFFFF"/>
              </w:rPr>
              <w:t>任何組織或機構的</w:t>
            </w:r>
            <w:r w:rsidR="00961821" w:rsidRPr="00530284">
              <w:rPr>
                <w:rFonts w:ascii="Times New Roman" w:hAnsi="Times New Roman" w:cs="Times New Roman"/>
                <w:color w:val="222222"/>
                <w:sz w:val="16"/>
                <w:szCs w:val="16"/>
                <w:shd w:val="clear" w:color="auto" w:fill="FFFFFF"/>
              </w:rPr>
              <w:t>立場</w:t>
            </w:r>
            <w:r w:rsidRPr="00530284">
              <w:rPr>
                <w:rFonts w:ascii="Times New Roman" w:eastAsia="微軟正黑體" w:hAnsi="Times New Roman" w:cs="Times New Roman"/>
                <w:color w:val="222222"/>
                <w:sz w:val="16"/>
                <w:szCs w:val="16"/>
                <w:shd w:val="clear" w:color="auto" w:fill="FFFFFF"/>
              </w:rPr>
              <w:t>。</w:t>
            </w:r>
            <w:r w:rsidRPr="00530284">
              <w:rPr>
                <w:rFonts w:ascii="Times New Roman" w:eastAsia="微軟正黑體" w:hAnsi="Times New Roman" w:cs="Times New Roman"/>
                <w:color w:val="222222"/>
                <w:sz w:val="16"/>
                <w:szCs w:val="16"/>
                <w:shd w:val="clear" w:color="auto" w:fill="FFFFFF"/>
              </w:rPr>
              <w:t>)</w:t>
            </w:r>
          </w:p>
        </w:tc>
      </w:tr>
    </w:tbl>
    <w:p w14:paraId="2001D88B" w14:textId="77777777" w:rsidR="00A64C23" w:rsidRPr="00530284" w:rsidRDefault="00A64C23" w:rsidP="00FD6E00">
      <w:pPr>
        <w:rPr>
          <w:b/>
          <w:lang w:eastAsia="zh-HK"/>
        </w:rPr>
        <w:sectPr w:rsidR="00A64C23" w:rsidRPr="00530284" w:rsidSect="002452F2">
          <w:footnotePr>
            <w:numRestart w:val="eachSect"/>
          </w:footnotePr>
          <w:type w:val="continuous"/>
          <w:pgSz w:w="11906" w:h="16838"/>
          <w:pgMar w:top="1440" w:right="1179" w:bottom="1440" w:left="1440" w:header="708" w:footer="708" w:gutter="261"/>
          <w:cols w:space="708"/>
          <w:docGrid w:type="lines" w:linePitch="360"/>
        </w:sectPr>
      </w:pPr>
    </w:p>
    <w:p w14:paraId="7322A772" w14:textId="77777777" w:rsidR="00FD6E00" w:rsidRPr="00530284" w:rsidRDefault="00FD6E00" w:rsidP="00FD6E00">
      <w:pPr>
        <w:rPr>
          <w:b/>
          <w:sz w:val="24"/>
          <w:szCs w:val="24"/>
          <w:lang w:eastAsia="zh-HK"/>
        </w:rPr>
      </w:pPr>
      <w:r w:rsidRPr="00530284">
        <w:rPr>
          <w:rFonts w:hint="eastAsia"/>
          <w:b/>
          <w:sz w:val="24"/>
          <w:szCs w:val="24"/>
          <w:lang w:eastAsia="zh-HK"/>
        </w:rPr>
        <w:lastRenderedPageBreak/>
        <w:t>工作紙二</w:t>
      </w:r>
    </w:p>
    <w:p w14:paraId="137EAB6B" w14:textId="77777777" w:rsidR="00FD6E00" w:rsidRPr="00530284" w:rsidRDefault="00FD6E00" w:rsidP="00FD6E00">
      <w:pPr>
        <w:rPr>
          <w:lang w:eastAsia="zh-HK"/>
        </w:rPr>
      </w:pPr>
      <w:r w:rsidRPr="00530284">
        <w:rPr>
          <w:rFonts w:hint="eastAsia"/>
          <w:sz w:val="24"/>
          <w:szCs w:val="24"/>
        </w:rPr>
        <w:t>細讀</w:t>
      </w:r>
      <w:r w:rsidRPr="00530284">
        <w:rPr>
          <w:rFonts w:hint="eastAsia"/>
          <w:sz w:val="24"/>
          <w:szCs w:val="24"/>
          <w:lang w:eastAsia="zh-HK"/>
        </w:rPr>
        <w:t>〈保育？發展？從倫理</w:t>
      </w:r>
      <w:r w:rsidRPr="00530284">
        <w:rPr>
          <w:rFonts w:hint="eastAsia"/>
          <w:sz w:val="24"/>
          <w:szCs w:val="24"/>
        </w:rPr>
        <w:t>(</w:t>
      </w:r>
      <w:r w:rsidRPr="00530284">
        <w:rPr>
          <w:rFonts w:hint="eastAsia"/>
          <w:sz w:val="24"/>
          <w:szCs w:val="24"/>
        </w:rPr>
        <w:t>學</w:t>
      </w:r>
      <w:r w:rsidRPr="00530284">
        <w:rPr>
          <w:rFonts w:hint="eastAsia"/>
          <w:sz w:val="24"/>
          <w:szCs w:val="24"/>
        </w:rPr>
        <w:t>)</w:t>
      </w:r>
      <w:r w:rsidRPr="00530284">
        <w:rPr>
          <w:rFonts w:hint="eastAsia"/>
          <w:sz w:val="24"/>
          <w:szCs w:val="24"/>
          <w:lang w:eastAsia="zh-HK"/>
        </w:rPr>
        <w:t>反思大嶼山發展計劃〉</w:t>
      </w:r>
      <w:r w:rsidRPr="00530284">
        <w:rPr>
          <w:rFonts w:hint="eastAsia"/>
          <w:sz w:val="24"/>
          <w:szCs w:val="24"/>
        </w:rPr>
        <w:t>，</w:t>
      </w:r>
      <w:r w:rsidRPr="00530284">
        <w:rPr>
          <w:rFonts w:hint="eastAsia"/>
          <w:sz w:val="24"/>
          <w:szCs w:val="24"/>
          <w:lang w:eastAsia="zh-HK"/>
        </w:rPr>
        <w:t>找出作者的論點及理據。</w:t>
      </w:r>
    </w:p>
    <w:p w14:paraId="7D82DABE" w14:textId="77777777" w:rsidR="00FD6E00" w:rsidRPr="00530284" w:rsidRDefault="00FD6E00" w:rsidP="00FD6E00">
      <w:pPr>
        <w:rPr>
          <w:lang w:eastAsia="zh-HK"/>
        </w:rPr>
      </w:pPr>
    </w:p>
    <w:tbl>
      <w:tblPr>
        <w:tblStyle w:val="10"/>
        <w:tblW w:w="9044" w:type="dxa"/>
        <w:tblInd w:w="0" w:type="dxa"/>
        <w:tblLook w:val="04A0" w:firstRow="1" w:lastRow="0" w:firstColumn="1" w:lastColumn="0" w:noHBand="0" w:noVBand="1"/>
      </w:tblPr>
      <w:tblGrid>
        <w:gridCol w:w="1957"/>
        <w:gridCol w:w="7087"/>
      </w:tblGrid>
      <w:tr w:rsidR="00FD6E00" w:rsidRPr="00530284" w14:paraId="61174A75" w14:textId="77777777" w:rsidTr="001B6AF7">
        <w:tc>
          <w:tcPr>
            <w:tcW w:w="1809" w:type="dxa"/>
          </w:tcPr>
          <w:p w14:paraId="200EB80A" w14:textId="75C14EE8" w:rsidR="00FD6E00" w:rsidRPr="00530284" w:rsidRDefault="001B6AF7" w:rsidP="00FD6E00">
            <w:pPr>
              <w:spacing w:line="480" w:lineRule="auto"/>
            </w:pPr>
            <w:r w:rsidRPr="00530284">
              <w:rPr>
                <w:rFonts w:asciiTheme="minorEastAsia" w:eastAsiaTheme="minorEastAsia" w:hAnsiTheme="minorEastAsia" w:hint="eastAsia"/>
              </w:rPr>
              <w:t>作者立場</w:t>
            </w:r>
          </w:p>
        </w:tc>
        <w:tc>
          <w:tcPr>
            <w:tcW w:w="6550" w:type="dxa"/>
          </w:tcPr>
          <w:p w14:paraId="6FB72BC6" w14:textId="77777777" w:rsidR="00FD6E00" w:rsidRPr="00530284" w:rsidRDefault="00FD6E00" w:rsidP="00FD6E00">
            <w:pPr>
              <w:spacing w:line="480" w:lineRule="auto"/>
            </w:pPr>
          </w:p>
        </w:tc>
      </w:tr>
      <w:tr w:rsidR="00FD6E00" w:rsidRPr="00530284" w14:paraId="1B80AB4C" w14:textId="77777777" w:rsidTr="001B6AF7">
        <w:tc>
          <w:tcPr>
            <w:tcW w:w="8359" w:type="dxa"/>
            <w:gridSpan w:val="2"/>
          </w:tcPr>
          <w:p w14:paraId="55904A56" w14:textId="5A259F27" w:rsidR="00FD6E00" w:rsidRPr="00530284" w:rsidRDefault="001B6AF7" w:rsidP="00FD6E00">
            <w:pPr>
              <w:spacing w:line="480" w:lineRule="auto"/>
              <w:rPr>
                <w:rFonts w:ascii="Times New Roman" w:hAnsi="Times New Roman" w:cs="Times New Roman"/>
              </w:rPr>
            </w:pPr>
            <w:r w:rsidRPr="00530284">
              <w:rPr>
                <w:rFonts w:asciiTheme="minorEastAsia" w:eastAsiaTheme="minorEastAsia" w:hAnsiTheme="minorEastAsia" w:cs="Times New Roman" w:hint="eastAsia"/>
              </w:rPr>
              <w:t>論證1</w:t>
            </w:r>
            <w:r w:rsidRPr="00530284">
              <w:rPr>
                <w:rFonts w:asciiTheme="minorEastAsia" w:eastAsiaTheme="minorEastAsia" w:hAnsiTheme="minorEastAsia" w:cs="Times New Roman"/>
              </w:rPr>
              <w:t xml:space="preserve"> </w:t>
            </w:r>
            <w:r w:rsidRPr="00530284">
              <w:rPr>
                <w:rFonts w:asciiTheme="minorEastAsia" w:eastAsiaTheme="minorEastAsia" w:hAnsiTheme="minorEastAsia" w:cs="Times New Roman" w:hint="eastAsia"/>
              </w:rPr>
              <w:t>(段2)</w:t>
            </w:r>
          </w:p>
        </w:tc>
      </w:tr>
      <w:tr w:rsidR="00FD6E00" w:rsidRPr="00530284" w14:paraId="0FDED011" w14:textId="77777777" w:rsidTr="001B6AF7">
        <w:tc>
          <w:tcPr>
            <w:tcW w:w="1809" w:type="dxa"/>
          </w:tcPr>
          <w:p w14:paraId="32384539" w14:textId="041650AC" w:rsidR="00FD6E00" w:rsidRPr="00530284" w:rsidRDefault="001B6AF7" w:rsidP="00FD6E00">
            <w:pPr>
              <w:spacing w:line="720" w:lineRule="auto"/>
              <w:jc w:val="center"/>
            </w:pPr>
            <w:r w:rsidRPr="00530284">
              <w:rPr>
                <w:rFonts w:asciiTheme="minorEastAsia" w:eastAsiaTheme="minorEastAsia" w:hAnsiTheme="minorEastAsia" w:hint="eastAsia"/>
              </w:rPr>
              <w:t>論點</w:t>
            </w:r>
          </w:p>
        </w:tc>
        <w:tc>
          <w:tcPr>
            <w:tcW w:w="6550" w:type="dxa"/>
          </w:tcPr>
          <w:p w14:paraId="33C4618B" w14:textId="77777777" w:rsidR="00FD6E00" w:rsidRPr="00530284" w:rsidRDefault="00FD6E00" w:rsidP="00FD6E00">
            <w:pPr>
              <w:spacing w:line="720" w:lineRule="auto"/>
              <w:rPr>
                <w:rFonts w:ascii="Times New Roman" w:hAnsi="Times New Roman" w:cs="Times New Roman"/>
              </w:rPr>
            </w:pPr>
          </w:p>
        </w:tc>
      </w:tr>
      <w:tr w:rsidR="00FD6E00" w:rsidRPr="00530284" w14:paraId="1CC2FA8D" w14:textId="77777777" w:rsidTr="001B6AF7">
        <w:tc>
          <w:tcPr>
            <w:tcW w:w="1809" w:type="dxa"/>
          </w:tcPr>
          <w:p w14:paraId="71E0C2FC" w14:textId="2245B4CB" w:rsidR="00FD6E00" w:rsidRPr="00530284" w:rsidRDefault="001B6AF7" w:rsidP="00FD6E00">
            <w:pPr>
              <w:spacing w:line="720" w:lineRule="auto"/>
              <w:jc w:val="center"/>
            </w:pPr>
            <w:r w:rsidRPr="00530284">
              <w:rPr>
                <w:rFonts w:asciiTheme="minorEastAsia" w:eastAsiaTheme="minorEastAsia" w:hAnsiTheme="minorEastAsia" w:hint="eastAsia"/>
              </w:rPr>
              <w:t>理據</w:t>
            </w:r>
          </w:p>
        </w:tc>
        <w:tc>
          <w:tcPr>
            <w:tcW w:w="6550" w:type="dxa"/>
          </w:tcPr>
          <w:p w14:paraId="56A54132" w14:textId="77777777" w:rsidR="00FD6E00" w:rsidRPr="00530284" w:rsidRDefault="00FD6E00" w:rsidP="00FD6E00">
            <w:pPr>
              <w:spacing w:line="720" w:lineRule="auto"/>
              <w:rPr>
                <w:rFonts w:ascii="Times New Roman" w:hAnsi="Times New Roman" w:cs="Times New Roman"/>
              </w:rPr>
            </w:pPr>
          </w:p>
        </w:tc>
      </w:tr>
      <w:tr w:rsidR="00FD6E00" w:rsidRPr="00530284" w14:paraId="0AE24392" w14:textId="77777777" w:rsidTr="001B6AF7">
        <w:tc>
          <w:tcPr>
            <w:tcW w:w="8359" w:type="dxa"/>
            <w:gridSpan w:val="2"/>
          </w:tcPr>
          <w:p w14:paraId="7F12AF76" w14:textId="27B396FB" w:rsidR="00FD6E00" w:rsidRPr="00530284" w:rsidRDefault="001B6AF7" w:rsidP="00FD6E00">
            <w:pPr>
              <w:spacing w:line="480" w:lineRule="auto"/>
              <w:rPr>
                <w:rFonts w:ascii="Times New Roman" w:hAnsi="Times New Roman" w:cs="Times New Roman"/>
              </w:rPr>
            </w:pPr>
            <w:r w:rsidRPr="00530284">
              <w:rPr>
                <w:rFonts w:asciiTheme="minorEastAsia" w:eastAsiaTheme="minorEastAsia" w:hAnsiTheme="minorEastAsia" w:cs="Times New Roman" w:hint="eastAsia"/>
              </w:rPr>
              <w:t>論證2</w:t>
            </w:r>
            <w:r w:rsidRPr="00530284">
              <w:rPr>
                <w:rFonts w:asciiTheme="minorEastAsia" w:eastAsiaTheme="minorEastAsia" w:hAnsiTheme="minorEastAsia" w:cs="Times New Roman"/>
              </w:rPr>
              <w:t xml:space="preserve"> </w:t>
            </w:r>
            <w:r w:rsidRPr="00530284">
              <w:rPr>
                <w:rFonts w:asciiTheme="minorEastAsia" w:eastAsiaTheme="minorEastAsia" w:hAnsiTheme="minorEastAsia" w:cs="Times New Roman" w:hint="eastAsia"/>
              </w:rPr>
              <w:t>(段3)</w:t>
            </w:r>
          </w:p>
        </w:tc>
      </w:tr>
      <w:tr w:rsidR="00FD6E00" w:rsidRPr="00530284" w14:paraId="4D4943E6" w14:textId="77777777" w:rsidTr="001B6AF7">
        <w:tc>
          <w:tcPr>
            <w:tcW w:w="1809" w:type="dxa"/>
          </w:tcPr>
          <w:p w14:paraId="2546FBB4" w14:textId="253614A3" w:rsidR="00FD6E00" w:rsidRPr="00530284" w:rsidRDefault="001B6AF7" w:rsidP="00FD6E00">
            <w:pPr>
              <w:spacing w:line="720" w:lineRule="auto"/>
              <w:jc w:val="center"/>
            </w:pPr>
            <w:r w:rsidRPr="00530284">
              <w:rPr>
                <w:rFonts w:asciiTheme="minorEastAsia" w:eastAsiaTheme="minorEastAsia" w:hAnsiTheme="minorEastAsia" w:hint="eastAsia"/>
              </w:rPr>
              <w:t>論點</w:t>
            </w:r>
          </w:p>
        </w:tc>
        <w:tc>
          <w:tcPr>
            <w:tcW w:w="6550" w:type="dxa"/>
          </w:tcPr>
          <w:p w14:paraId="2F32DCB1" w14:textId="77777777" w:rsidR="00FD6E00" w:rsidRPr="00530284" w:rsidRDefault="00FD6E00" w:rsidP="00FD6E00">
            <w:pPr>
              <w:spacing w:line="720" w:lineRule="auto"/>
              <w:rPr>
                <w:rFonts w:ascii="Times New Roman" w:hAnsi="Times New Roman" w:cs="Times New Roman"/>
              </w:rPr>
            </w:pPr>
          </w:p>
        </w:tc>
      </w:tr>
      <w:tr w:rsidR="00FD6E00" w:rsidRPr="00530284" w14:paraId="22F96200" w14:textId="77777777" w:rsidTr="001B6AF7">
        <w:tc>
          <w:tcPr>
            <w:tcW w:w="1809" w:type="dxa"/>
          </w:tcPr>
          <w:p w14:paraId="0EBEA0FB" w14:textId="39976953" w:rsidR="00FD6E00" w:rsidRPr="00530284" w:rsidRDefault="001B6AF7" w:rsidP="00FD6E00">
            <w:pPr>
              <w:spacing w:line="720" w:lineRule="auto"/>
              <w:jc w:val="center"/>
            </w:pPr>
            <w:r w:rsidRPr="00530284">
              <w:rPr>
                <w:rFonts w:asciiTheme="minorEastAsia" w:eastAsiaTheme="minorEastAsia" w:hAnsiTheme="minorEastAsia" w:hint="eastAsia"/>
              </w:rPr>
              <w:t>理據</w:t>
            </w:r>
          </w:p>
        </w:tc>
        <w:tc>
          <w:tcPr>
            <w:tcW w:w="6550" w:type="dxa"/>
          </w:tcPr>
          <w:p w14:paraId="4232692B" w14:textId="77777777" w:rsidR="00FD6E00" w:rsidRPr="00530284" w:rsidRDefault="00FD6E00" w:rsidP="00FD6E00">
            <w:pPr>
              <w:spacing w:line="720" w:lineRule="auto"/>
              <w:rPr>
                <w:rFonts w:ascii="Times New Roman" w:hAnsi="Times New Roman" w:cs="Times New Roman"/>
              </w:rPr>
            </w:pPr>
          </w:p>
        </w:tc>
      </w:tr>
      <w:tr w:rsidR="00FD6E00" w:rsidRPr="00530284" w14:paraId="06A922A1" w14:textId="77777777" w:rsidTr="001B6AF7">
        <w:tc>
          <w:tcPr>
            <w:tcW w:w="8359" w:type="dxa"/>
            <w:gridSpan w:val="2"/>
          </w:tcPr>
          <w:p w14:paraId="5431697F" w14:textId="65F1C23A" w:rsidR="00FD6E00" w:rsidRPr="00530284" w:rsidRDefault="001B6AF7" w:rsidP="00FD6E00">
            <w:pPr>
              <w:spacing w:line="480" w:lineRule="auto"/>
              <w:rPr>
                <w:rFonts w:ascii="Times New Roman" w:hAnsi="Times New Roman" w:cs="Times New Roman"/>
              </w:rPr>
            </w:pPr>
            <w:r w:rsidRPr="00530284">
              <w:rPr>
                <w:rFonts w:asciiTheme="minorEastAsia" w:eastAsiaTheme="minorEastAsia" w:hAnsiTheme="minorEastAsia" w:cs="Times New Roman" w:hint="eastAsia"/>
              </w:rPr>
              <w:t>論證3</w:t>
            </w:r>
            <w:r w:rsidRPr="00530284">
              <w:rPr>
                <w:rFonts w:asciiTheme="minorEastAsia" w:eastAsiaTheme="minorEastAsia" w:hAnsiTheme="minorEastAsia" w:cs="Times New Roman"/>
              </w:rPr>
              <w:t xml:space="preserve"> </w:t>
            </w:r>
            <w:r w:rsidRPr="00530284">
              <w:rPr>
                <w:rFonts w:asciiTheme="minorEastAsia" w:eastAsiaTheme="minorEastAsia" w:hAnsiTheme="minorEastAsia" w:cs="Times New Roman" w:hint="eastAsia"/>
              </w:rPr>
              <w:t>(段4)</w:t>
            </w:r>
          </w:p>
        </w:tc>
      </w:tr>
      <w:tr w:rsidR="00FD6E00" w:rsidRPr="00530284" w14:paraId="3DFB494E" w14:textId="77777777" w:rsidTr="001B6AF7">
        <w:tc>
          <w:tcPr>
            <w:tcW w:w="1809" w:type="dxa"/>
          </w:tcPr>
          <w:p w14:paraId="21A226C6" w14:textId="7FB395DD" w:rsidR="00FD6E00" w:rsidRPr="00530284" w:rsidRDefault="001B6AF7" w:rsidP="00FD6E00">
            <w:pPr>
              <w:spacing w:line="720" w:lineRule="auto"/>
              <w:jc w:val="center"/>
            </w:pPr>
            <w:r w:rsidRPr="00530284">
              <w:rPr>
                <w:rFonts w:asciiTheme="minorEastAsia" w:eastAsiaTheme="minorEastAsia" w:hAnsiTheme="minorEastAsia" w:hint="eastAsia"/>
              </w:rPr>
              <w:t>論點</w:t>
            </w:r>
          </w:p>
        </w:tc>
        <w:tc>
          <w:tcPr>
            <w:tcW w:w="6550" w:type="dxa"/>
          </w:tcPr>
          <w:p w14:paraId="64B63AD1" w14:textId="77777777" w:rsidR="00FD6E00" w:rsidRPr="00530284" w:rsidRDefault="00FD6E00" w:rsidP="00FD6E00">
            <w:pPr>
              <w:spacing w:line="720" w:lineRule="auto"/>
              <w:rPr>
                <w:rFonts w:ascii="Times New Roman" w:hAnsi="Times New Roman" w:cs="Times New Roman"/>
              </w:rPr>
            </w:pPr>
          </w:p>
        </w:tc>
      </w:tr>
      <w:tr w:rsidR="00FD6E00" w:rsidRPr="00530284" w14:paraId="68CACFBA" w14:textId="77777777" w:rsidTr="001B6AF7">
        <w:tc>
          <w:tcPr>
            <w:tcW w:w="1809" w:type="dxa"/>
          </w:tcPr>
          <w:p w14:paraId="6C3805F5" w14:textId="0E297747" w:rsidR="00FD6E00" w:rsidRPr="00530284" w:rsidRDefault="001B6AF7" w:rsidP="00FD6E00">
            <w:pPr>
              <w:spacing w:line="720" w:lineRule="auto"/>
              <w:jc w:val="center"/>
            </w:pPr>
            <w:r w:rsidRPr="00530284">
              <w:rPr>
                <w:rFonts w:asciiTheme="minorEastAsia" w:eastAsiaTheme="minorEastAsia" w:hAnsiTheme="minorEastAsia" w:hint="eastAsia"/>
              </w:rPr>
              <w:t>理據</w:t>
            </w:r>
          </w:p>
        </w:tc>
        <w:tc>
          <w:tcPr>
            <w:tcW w:w="6550" w:type="dxa"/>
          </w:tcPr>
          <w:p w14:paraId="3C4972ED" w14:textId="77777777" w:rsidR="00FD6E00" w:rsidRPr="00530284" w:rsidRDefault="00FD6E00" w:rsidP="00FD6E00">
            <w:pPr>
              <w:spacing w:line="720" w:lineRule="auto"/>
              <w:rPr>
                <w:rFonts w:ascii="Times New Roman" w:hAnsi="Times New Roman" w:cs="Times New Roman"/>
              </w:rPr>
            </w:pPr>
          </w:p>
        </w:tc>
      </w:tr>
      <w:tr w:rsidR="00FD6E00" w:rsidRPr="00530284" w14:paraId="7B52BCF0" w14:textId="77777777" w:rsidTr="001B6AF7">
        <w:tc>
          <w:tcPr>
            <w:tcW w:w="8359" w:type="dxa"/>
            <w:gridSpan w:val="2"/>
          </w:tcPr>
          <w:p w14:paraId="47900669" w14:textId="2F50BF08" w:rsidR="00FD6E00" w:rsidRPr="00530284" w:rsidRDefault="001B6AF7" w:rsidP="00FD6E00">
            <w:pPr>
              <w:spacing w:line="480" w:lineRule="auto"/>
              <w:rPr>
                <w:rFonts w:ascii="Times New Roman" w:hAnsi="Times New Roman" w:cs="Times New Roman"/>
              </w:rPr>
            </w:pPr>
            <w:r w:rsidRPr="00530284">
              <w:rPr>
                <w:rFonts w:asciiTheme="minorEastAsia" w:eastAsiaTheme="minorEastAsia" w:hAnsiTheme="minorEastAsia" w:cs="Times New Roman" w:hint="eastAsia"/>
              </w:rPr>
              <w:t>論證4</w:t>
            </w:r>
            <w:r w:rsidRPr="00530284">
              <w:rPr>
                <w:rFonts w:asciiTheme="minorEastAsia" w:eastAsiaTheme="minorEastAsia" w:hAnsiTheme="minorEastAsia" w:cs="Times New Roman"/>
              </w:rPr>
              <w:t xml:space="preserve"> </w:t>
            </w:r>
            <w:r w:rsidRPr="00530284">
              <w:rPr>
                <w:rFonts w:asciiTheme="minorEastAsia" w:eastAsiaTheme="minorEastAsia" w:hAnsiTheme="minorEastAsia" w:cs="Times New Roman" w:hint="eastAsia"/>
              </w:rPr>
              <w:t>(段5)</w:t>
            </w:r>
          </w:p>
        </w:tc>
      </w:tr>
      <w:tr w:rsidR="00FD6E00" w:rsidRPr="00530284" w14:paraId="0A967C77" w14:textId="77777777" w:rsidTr="001B6AF7">
        <w:tc>
          <w:tcPr>
            <w:tcW w:w="1809" w:type="dxa"/>
          </w:tcPr>
          <w:p w14:paraId="30273860" w14:textId="26B0D051" w:rsidR="00FD6E00" w:rsidRPr="00530284" w:rsidRDefault="001B6AF7" w:rsidP="00FD6E00">
            <w:pPr>
              <w:spacing w:line="720" w:lineRule="auto"/>
              <w:jc w:val="center"/>
            </w:pPr>
            <w:r w:rsidRPr="00530284">
              <w:rPr>
                <w:rFonts w:asciiTheme="minorEastAsia" w:eastAsiaTheme="minorEastAsia" w:hAnsiTheme="minorEastAsia" w:hint="eastAsia"/>
              </w:rPr>
              <w:t>論點</w:t>
            </w:r>
          </w:p>
        </w:tc>
        <w:tc>
          <w:tcPr>
            <w:tcW w:w="6550" w:type="dxa"/>
          </w:tcPr>
          <w:p w14:paraId="6BAA9802" w14:textId="77777777" w:rsidR="00FD6E00" w:rsidRPr="00530284" w:rsidRDefault="00FD6E00" w:rsidP="00FD6E00">
            <w:pPr>
              <w:spacing w:line="720" w:lineRule="auto"/>
            </w:pPr>
          </w:p>
        </w:tc>
      </w:tr>
      <w:tr w:rsidR="00FD6E00" w:rsidRPr="00530284" w14:paraId="42FF311E" w14:textId="77777777" w:rsidTr="001B6AF7">
        <w:tc>
          <w:tcPr>
            <w:tcW w:w="1809" w:type="dxa"/>
          </w:tcPr>
          <w:p w14:paraId="4A319EE5" w14:textId="2A4BEFC1" w:rsidR="00FD6E00" w:rsidRPr="00530284" w:rsidRDefault="001B6AF7" w:rsidP="00FD6E00">
            <w:pPr>
              <w:spacing w:line="720" w:lineRule="auto"/>
              <w:jc w:val="center"/>
            </w:pPr>
            <w:r w:rsidRPr="00530284">
              <w:rPr>
                <w:rFonts w:asciiTheme="minorEastAsia" w:eastAsiaTheme="minorEastAsia" w:hAnsiTheme="minorEastAsia" w:hint="eastAsia"/>
              </w:rPr>
              <w:t>理據</w:t>
            </w:r>
          </w:p>
        </w:tc>
        <w:tc>
          <w:tcPr>
            <w:tcW w:w="6550" w:type="dxa"/>
          </w:tcPr>
          <w:p w14:paraId="6CA9A3D6" w14:textId="77777777" w:rsidR="00FD6E00" w:rsidRPr="00530284" w:rsidRDefault="00FD6E00" w:rsidP="00FD6E00">
            <w:pPr>
              <w:spacing w:line="720" w:lineRule="auto"/>
            </w:pPr>
          </w:p>
        </w:tc>
      </w:tr>
    </w:tbl>
    <w:p w14:paraId="716E0E2B" w14:textId="77777777" w:rsidR="00416F80" w:rsidRPr="00530284" w:rsidRDefault="00416F80" w:rsidP="00416F80">
      <w:pPr>
        <w:rPr>
          <w:b/>
        </w:rPr>
      </w:pPr>
    </w:p>
    <w:p w14:paraId="1124107B" w14:textId="2B29A072" w:rsidR="00416F80" w:rsidRPr="00530284" w:rsidRDefault="00416F80" w:rsidP="00416F80">
      <w:pPr>
        <w:rPr>
          <w:b/>
        </w:rPr>
      </w:pPr>
    </w:p>
    <w:p w14:paraId="76FD0D60" w14:textId="64F72584" w:rsidR="00416F80" w:rsidRPr="00530284" w:rsidRDefault="00416F80" w:rsidP="00416F80">
      <w:pPr>
        <w:rPr>
          <w:b/>
        </w:rPr>
      </w:pPr>
    </w:p>
    <w:p w14:paraId="530C26C9" w14:textId="2F4F3CCC" w:rsidR="00FD6E00" w:rsidRPr="00530284" w:rsidRDefault="00FD6E00" w:rsidP="00D3792F">
      <w:pPr>
        <w:pStyle w:val="ListParagraph"/>
        <w:numPr>
          <w:ilvl w:val="0"/>
          <w:numId w:val="141"/>
        </w:numPr>
        <w:spacing w:line="276" w:lineRule="auto"/>
        <w:ind w:leftChars="0"/>
        <w:rPr>
          <w:b/>
        </w:rPr>
      </w:pPr>
      <w:r w:rsidRPr="00530284">
        <w:rPr>
          <w:rFonts w:hint="eastAsia"/>
          <w:b/>
        </w:rPr>
        <w:lastRenderedPageBreak/>
        <w:t>基礎程度</w:t>
      </w:r>
    </w:p>
    <w:p w14:paraId="1438D386" w14:textId="77777777" w:rsidR="00FD6E00" w:rsidRPr="00530284" w:rsidRDefault="00FD6E00" w:rsidP="00D3792F">
      <w:pPr>
        <w:spacing w:line="276" w:lineRule="auto"/>
      </w:pPr>
    </w:p>
    <w:tbl>
      <w:tblPr>
        <w:tblStyle w:val="TableGrid"/>
        <w:tblW w:w="9044" w:type="dxa"/>
        <w:tblLook w:val="04A0" w:firstRow="1" w:lastRow="0" w:firstColumn="1" w:lastColumn="0" w:noHBand="0" w:noVBand="1"/>
      </w:tblPr>
      <w:tblGrid>
        <w:gridCol w:w="1849"/>
        <w:gridCol w:w="7195"/>
      </w:tblGrid>
      <w:tr w:rsidR="00FD6E00" w:rsidRPr="00530284" w14:paraId="7B59F029" w14:textId="77777777" w:rsidTr="001B6AF7">
        <w:tc>
          <w:tcPr>
            <w:tcW w:w="1696" w:type="dxa"/>
          </w:tcPr>
          <w:p w14:paraId="631781BC" w14:textId="77777777" w:rsidR="00FD6E00" w:rsidRPr="00530284" w:rsidRDefault="00FD6E00" w:rsidP="00D3792F">
            <w:pPr>
              <w:spacing w:line="276" w:lineRule="auto"/>
              <w:jc w:val="both"/>
              <w:rPr>
                <w:b/>
              </w:rPr>
            </w:pPr>
            <w:r w:rsidRPr="00530284">
              <w:rPr>
                <w:rFonts w:hint="eastAsia"/>
                <w:b/>
              </w:rPr>
              <w:t>作者的立場</w:t>
            </w:r>
          </w:p>
        </w:tc>
        <w:tc>
          <w:tcPr>
            <w:tcW w:w="6600" w:type="dxa"/>
          </w:tcPr>
          <w:p w14:paraId="17D90322" w14:textId="77777777" w:rsidR="00FD6E00" w:rsidRPr="00530284" w:rsidRDefault="00FD6E00" w:rsidP="00D3792F">
            <w:pPr>
              <w:spacing w:line="276" w:lineRule="auto"/>
              <w:jc w:val="both"/>
            </w:pPr>
            <w:r w:rsidRPr="00530284">
              <w:rPr>
                <w:rFonts w:hint="eastAsia"/>
              </w:rPr>
              <w:t>作者認為在政府推岀的大嶼山發展計劃，環境保育較經濟發展重要。</w:t>
            </w:r>
          </w:p>
        </w:tc>
      </w:tr>
      <w:tr w:rsidR="00FD6E00" w:rsidRPr="00530284" w14:paraId="27F00DD6" w14:textId="77777777" w:rsidTr="001B6AF7">
        <w:tc>
          <w:tcPr>
            <w:tcW w:w="1696" w:type="dxa"/>
          </w:tcPr>
          <w:p w14:paraId="445F59AB" w14:textId="77777777" w:rsidR="00FD6E00" w:rsidRPr="00530284" w:rsidRDefault="00FD6E00" w:rsidP="00D3792F">
            <w:pPr>
              <w:spacing w:line="276" w:lineRule="auto"/>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1</w:t>
            </w:r>
            <w:r w:rsidRPr="00530284">
              <w:rPr>
                <w:rFonts w:ascii="Times New Roman" w:hAnsi="Times New Roman" w:cs="Times New Roman" w:hint="eastAsia"/>
                <w:b/>
              </w:rPr>
              <w:t xml:space="preserve"> </w:t>
            </w:r>
            <w:r w:rsidRPr="00530284">
              <w:rPr>
                <w:rFonts w:ascii="Times New Roman" w:hAnsi="Times New Roman" w:cs="Times New Roman" w:hint="eastAsia"/>
              </w:rPr>
              <w:t>(</w:t>
            </w:r>
            <w:r w:rsidRPr="00530284">
              <w:rPr>
                <w:rFonts w:ascii="Times New Roman" w:hAnsi="Times New Roman" w:cs="Times New Roman" w:hint="eastAsia"/>
              </w:rPr>
              <w:t>段</w:t>
            </w:r>
            <w:r w:rsidRPr="00530284">
              <w:rPr>
                <w:rFonts w:ascii="Times New Roman" w:hAnsi="Times New Roman" w:cs="Times New Roman" w:hint="eastAsia"/>
              </w:rPr>
              <w:t>2)</w:t>
            </w:r>
          </w:p>
        </w:tc>
        <w:tc>
          <w:tcPr>
            <w:tcW w:w="6600" w:type="dxa"/>
          </w:tcPr>
          <w:p w14:paraId="18FFC9DE" w14:textId="77777777" w:rsidR="00FD6E00" w:rsidRPr="00530284" w:rsidRDefault="00FD6E00" w:rsidP="00D3792F">
            <w:pPr>
              <w:spacing w:line="276" w:lineRule="auto"/>
              <w:jc w:val="both"/>
            </w:pPr>
          </w:p>
        </w:tc>
      </w:tr>
      <w:tr w:rsidR="00FD6E00" w:rsidRPr="00530284" w14:paraId="1C780A72" w14:textId="77777777" w:rsidTr="001B6AF7">
        <w:tc>
          <w:tcPr>
            <w:tcW w:w="1696" w:type="dxa"/>
          </w:tcPr>
          <w:p w14:paraId="3F4F8975" w14:textId="77777777" w:rsidR="00FD6E00" w:rsidRPr="00530284" w:rsidRDefault="00FD6E00" w:rsidP="00D3792F">
            <w:pPr>
              <w:spacing w:line="276" w:lineRule="auto"/>
              <w:jc w:val="both"/>
              <w:rPr>
                <w:rFonts w:ascii="Times New Roman" w:hAnsi="Times New Roman" w:cs="Times New Roman"/>
              </w:rPr>
            </w:pPr>
            <w:r w:rsidRPr="00530284">
              <w:rPr>
                <w:rFonts w:ascii="Times New Roman" w:hAnsi="Times New Roman" w:cs="Times New Roman"/>
              </w:rPr>
              <w:t>論點</w:t>
            </w:r>
          </w:p>
        </w:tc>
        <w:tc>
          <w:tcPr>
            <w:tcW w:w="6600" w:type="dxa"/>
          </w:tcPr>
          <w:p w14:paraId="6959289D" w14:textId="77777777" w:rsidR="00FD6E00" w:rsidRPr="00530284" w:rsidRDefault="00FD6E00" w:rsidP="00D3792F">
            <w:pPr>
              <w:spacing w:line="276" w:lineRule="auto"/>
              <w:jc w:val="both"/>
            </w:pPr>
            <w:r w:rsidRPr="00530284">
              <w:rPr>
                <w:rFonts w:hint="eastAsia"/>
              </w:rPr>
              <w:t>作者認為政府發展大嶼山計劃只重視土地的「工具價值」，著眼的是經濟利益，而經濟利益只是一種「表面價值」，其重要性遠不及大嶼山生態環境的「內在價值」。</w:t>
            </w:r>
          </w:p>
        </w:tc>
      </w:tr>
      <w:tr w:rsidR="00FD6E00" w:rsidRPr="00530284" w14:paraId="48A022D0" w14:textId="77777777" w:rsidTr="001B6AF7">
        <w:tc>
          <w:tcPr>
            <w:tcW w:w="1696" w:type="dxa"/>
          </w:tcPr>
          <w:p w14:paraId="4435711C" w14:textId="77777777" w:rsidR="00FD6E00" w:rsidRPr="00530284" w:rsidRDefault="00FD6E00" w:rsidP="00D3792F">
            <w:pPr>
              <w:spacing w:line="276" w:lineRule="auto"/>
              <w:jc w:val="both"/>
              <w:rPr>
                <w:rFonts w:ascii="Times New Roman" w:hAnsi="Times New Roman" w:cs="Times New Roman"/>
              </w:rPr>
            </w:pPr>
            <w:r w:rsidRPr="00530284">
              <w:rPr>
                <w:rFonts w:ascii="Times New Roman" w:hAnsi="Times New Roman" w:cs="Times New Roman"/>
              </w:rPr>
              <w:t>理據</w:t>
            </w:r>
          </w:p>
        </w:tc>
        <w:tc>
          <w:tcPr>
            <w:tcW w:w="6600" w:type="dxa"/>
          </w:tcPr>
          <w:p w14:paraId="514113C4" w14:textId="77777777" w:rsidR="00FD6E00" w:rsidRPr="00530284" w:rsidRDefault="00FD6E00" w:rsidP="00D3792F">
            <w:pPr>
              <w:spacing w:line="276" w:lineRule="auto"/>
              <w:jc w:val="both"/>
            </w:pPr>
            <w:r w:rsidRPr="00530284">
              <w:rPr>
                <w:rFonts w:hint="eastAsia"/>
              </w:rPr>
              <w:t>價值論：大嶼山生態環境的「內在價值」高於發展的「表面價值」。</w:t>
            </w:r>
          </w:p>
        </w:tc>
      </w:tr>
      <w:tr w:rsidR="00FD6E00" w:rsidRPr="00530284" w14:paraId="416F0B51" w14:textId="77777777" w:rsidTr="001B6AF7">
        <w:tc>
          <w:tcPr>
            <w:tcW w:w="1696" w:type="dxa"/>
          </w:tcPr>
          <w:p w14:paraId="426472E2" w14:textId="77777777" w:rsidR="00FD6E00" w:rsidRPr="00530284" w:rsidRDefault="00FD6E00" w:rsidP="00D3792F">
            <w:pPr>
              <w:spacing w:line="276" w:lineRule="auto"/>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2</w:t>
            </w:r>
            <w:r w:rsidRPr="00530284">
              <w:rPr>
                <w:rFonts w:ascii="Times New Roman" w:hAnsi="Times New Roman" w:cs="Times New Roman" w:hint="eastAsia"/>
                <w:b/>
              </w:rPr>
              <w:t xml:space="preserve"> </w:t>
            </w:r>
            <w:r w:rsidRPr="00530284">
              <w:rPr>
                <w:rFonts w:ascii="Times New Roman" w:hAnsi="Times New Roman" w:cs="Times New Roman" w:hint="eastAsia"/>
              </w:rPr>
              <w:t>(</w:t>
            </w:r>
            <w:r w:rsidRPr="00530284">
              <w:rPr>
                <w:rFonts w:ascii="Times New Roman" w:hAnsi="Times New Roman" w:cs="Times New Roman" w:hint="eastAsia"/>
              </w:rPr>
              <w:t>段</w:t>
            </w:r>
            <w:r w:rsidRPr="00530284">
              <w:rPr>
                <w:rFonts w:ascii="Times New Roman" w:hAnsi="Times New Roman" w:cs="Times New Roman" w:hint="eastAsia"/>
              </w:rPr>
              <w:t>3)</w:t>
            </w:r>
          </w:p>
        </w:tc>
        <w:tc>
          <w:tcPr>
            <w:tcW w:w="6600" w:type="dxa"/>
          </w:tcPr>
          <w:p w14:paraId="22982278" w14:textId="77777777" w:rsidR="00FD6E00" w:rsidRPr="00530284" w:rsidRDefault="00FD6E00" w:rsidP="00D3792F">
            <w:pPr>
              <w:spacing w:line="276" w:lineRule="auto"/>
              <w:jc w:val="both"/>
            </w:pPr>
          </w:p>
        </w:tc>
      </w:tr>
      <w:tr w:rsidR="00FD6E00" w:rsidRPr="00530284" w14:paraId="1135DF0A" w14:textId="77777777" w:rsidTr="001B6AF7">
        <w:tc>
          <w:tcPr>
            <w:tcW w:w="1696" w:type="dxa"/>
          </w:tcPr>
          <w:p w14:paraId="5C120554" w14:textId="77777777" w:rsidR="00FD6E00" w:rsidRPr="00530284" w:rsidRDefault="00FD6E00" w:rsidP="00D3792F">
            <w:pPr>
              <w:spacing w:line="276" w:lineRule="auto"/>
              <w:jc w:val="both"/>
              <w:rPr>
                <w:rFonts w:ascii="Times New Roman" w:hAnsi="Times New Roman" w:cs="Times New Roman"/>
              </w:rPr>
            </w:pPr>
            <w:r w:rsidRPr="00530284">
              <w:rPr>
                <w:rFonts w:ascii="Times New Roman" w:hAnsi="Times New Roman" w:cs="Times New Roman"/>
              </w:rPr>
              <w:t>論點</w:t>
            </w:r>
          </w:p>
        </w:tc>
        <w:tc>
          <w:tcPr>
            <w:tcW w:w="6600" w:type="dxa"/>
          </w:tcPr>
          <w:p w14:paraId="3A635EBA" w14:textId="77777777" w:rsidR="00FD6E00" w:rsidRPr="00530284" w:rsidRDefault="00FD6E00" w:rsidP="00D3792F">
            <w:pPr>
              <w:spacing w:line="276" w:lineRule="auto"/>
              <w:jc w:val="both"/>
            </w:pPr>
            <w:r w:rsidRPr="00530284">
              <w:rPr>
                <w:rFonts w:hint="eastAsia"/>
              </w:rPr>
              <w:t>保育大嶼山雖然犧牲了經濟利益（小惡），但保存了生態系統及生物的多樣性（大善）。</w:t>
            </w:r>
          </w:p>
        </w:tc>
      </w:tr>
      <w:tr w:rsidR="00FD6E00" w:rsidRPr="00530284" w14:paraId="41D20FA3" w14:textId="77777777" w:rsidTr="001B6AF7">
        <w:tc>
          <w:tcPr>
            <w:tcW w:w="1696" w:type="dxa"/>
          </w:tcPr>
          <w:p w14:paraId="5ABA3176" w14:textId="77777777" w:rsidR="00FD6E00" w:rsidRPr="00530284" w:rsidRDefault="00FD6E00" w:rsidP="00D3792F">
            <w:pPr>
              <w:spacing w:line="276" w:lineRule="auto"/>
              <w:jc w:val="both"/>
              <w:rPr>
                <w:rFonts w:ascii="Times New Roman" w:hAnsi="Times New Roman" w:cs="Times New Roman"/>
              </w:rPr>
            </w:pPr>
            <w:r w:rsidRPr="00530284">
              <w:rPr>
                <w:rFonts w:ascii="Times New Roman" w:hAnsi="Times New Roman" w:cs="Times New Roman"/>
              </w:rPr>
              <w:t>理據</w:t>
            </w:r>
          </w:p>
        </w:tc>
        <w:tc>
          <w:tcPr>
            <w:tcW w:w="6600" w:type="dxa"/>
          </w:tcPr>
          <w:p w14:paraId="340869DD" w14:textId="77777777" w:rsidR="00FD6E00" w:rsidRPr="00530284" w:rsidRDefault="00FD6E00" w:rsidP="00D3792F">
            <w:pPr>
              <w:spacing w:line="276" w:lineRule="auto"/>
              <w:jc w:val="both"/>
            </w:pPr>
            <w:r w:rsidRPr="00530284">
              <w:rPr>
                <w:rFonts w:hint="eastAsia"/>
              </w:rPr>
              <w:t>行為效益主義：保育大嶼山的生態會帶來善的結果。</w:t>
            </w:r>
          </w:p>
        </w:tc>
      </w:tr>
      <w:tr w:rsidR="00FD6E00" w:rsidRPr="00530284" w14:paraId="75C068B9" w14:textId="77777777" w:rsidTr="001B6AF7">
        <w:tc>
          <w:tcPr>
            <w:tcW w:w="1696" w:type="dxa"/>
          </w:tcPr>
          <w:p w14:paraId="32AEBD94" w14:textId="77777777" w:rsidR="00FD6E00" w:rsidRPr="00530284" w:rsidRDefault="00FD6E00" w:rsidP="00D3792F">
            <w:pPr>
              <w:spacing w:line="276" w:lineRule="auto"/>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3</w:t>
            </w:r>
            <w:r w:rsidRPr="00530284">
              <w:rPr>
                <w:rFonts w:ascii="Times New Roman" w:hAnsi="Times New Roman" w:cs="Times New Roman" w:hint="eastAsia"/>
                <w:b/>
              </w:rPr>
              <w:t xml:space="preserve"> </w:t>
            </w:r>
            <w:r w:rsidRPr="00530284">
              <w:rPr>
                <w:rFonts w:ascii="Times New Roman" w:hAnsi="Times New Roman" w:cs="Times New Roman" w:hint="eastAsia"/>
              </w:rPr>
              <w:t>(</w:t>
            </w:r>
            <w:r w:rsidRPr="00530284">
              <w:rPr>
                <w:rFonts w:ascii="Times New Roman" w:hAnsi="Times New Roman" w:cs="Times New Roman" w:hint="eastAsia"/>
              </w:rPr>
              <w:t>段</w:t>
            </w:r>
            <w:r w:rsidRPr="00530284">
              <w:rPr>
                <w:rFonts w:ascii="Times New Roman" w:hAnsi="Times New Roman" w:cs="Times New Roman" w:hint="eastAsia"/>
              </w:rPr>
              <w:t>4)</w:t>
            </w:r>
          </w:p>
        </w:tc>
        <w:tc>
          <w:tcPr>
            <w:tcW w:w="6600" w:type="dxa"/>
          </w:tcPr>
          <w:p w14:paraId="74AB96AD" w14:textId="77777777" w:rsidR="00FD6E00" w:rsidRPr="00530284" w:rsidRDefault="00FD6E00" w:rsidP="00D3792F">
            <w:pPr>
              <w:spacing w:line="276" w:lineRule="auto"/>
              <w:jc w:val="both"/>
            </w:pPr>
          </w:p>
        </w:tc>
      </w:tr>
      <w:tr w:rsidR="00FD6E00" w:rsidRPr="00530284" w14:paraId="680DA483" w14:textId="77777777" w:rsidTr="001B6AF7">
        <w:tc>
          <w:tcPr>
            <w:tcW w:w="1696" w:type="dxa"/>
          </w:tcPr>
          <w:p w14:paraId="717E8767" w14:textId="77777777" w:rsidR="00FD6E00" w:rsidRPr="00530284" w:rsidRDefault="00FD6E00" w:rsidP="00D3792F">
            <w:pPr>
              <w:spacing w:line="276" w:lineRule="auto"/>
              <w:jc w:val="both"/>
              <w:rPr>
                <w:rFonts w:ascii="Times New Roman" w:hAnsi="Times New Roman" w:cs="Times New Roman"/>
              </w:rPr>
            </w:pPr>
            <w:r w:rsidRPr="00530284">
              <w:rPr>
                <w:rFonts w:ascii="Times New Roman" w:hAnsi="Times New Roman" w:cs="Times New Roman"/>
              </w:rPr>
              <w:t>論點</w:t>
            </w:r>
          </w:p>
        </w:tc>
        <w:tc>
          <w:tcPr>
            <w:tcW w:w="6600" w:type="dxa"/>
          </w:tcPr>
          <w:p w14:paraId="1E1D608C" w14:textId="77777777" w:rsidR="00FD6E00" w:rsidRPr="00530284" w:rsidRDefault="00FD6E00" w:rsidP="00D3792F">
            <w:pPr>
              <w:spacing w:line="276" w:lineRule="auto"/>
              <w:jc w:val="both"/>
            </w:pPr>
            <w:r w:rsidRPr="00530284">
              <w:rPr>
                <w:rFonts w:hint="eastAsia"/>
              </w:rPr>
              <w:t>反駁商界認為發展大嶼山帶來經濟的「大善」和環境的「小惡」的觀點。</w:t>
            </w:r>
          </w:p>
        </w:tc>
      </w:tr>
      <w:tr w:rsidR="00FD6E00" w:rsidRPr="00530284" w14:paraId="1EC2EF60" w14:textId="77777777" w:rsidTr="001B6AF7">
        <w:tc>
          <w:tcPr>
            <w:tcW w:w="1696" w:type="dxa"/>
          </w:tcPr>
          <w:p w14:paraId="6E6D24A2" w14:textId="77777777" w:rsidR="00FD6E00" w:rsidRPr="00530284" w:rsidRDefault="00FD6E00" w:rsidP="00D3792F">
            <w:pPr>
              <w:spacing w:line="276" w:lineRule="auto"/>
              <w:jc w:val="both"/>
              <w:rPr>
                <w:rFonts w:ascii="Times New Roman" w:hAnsi="Times New Roman" w:cs="Times New Roman"/>
              </w:rPr>
            </w:pPr>
            <w:r w:rsidRPr="00530284">
              <w:rPr>
                <w:rFonts w:ascii="Times New Roman" w:hAnsi="Times New Roman" w:cs="Times New Roman"/>
              </w:rPr>
              <w:t>理據</w:t>
            </w:r>
          </w:p>
        </w:tc>
        <w:tc>
          <w:tcPr>
            <w:tcW w:w="6600" w:type="dxa"/>
          </w:tcPr>
          <w:p w14:paraId="6C233C08" w14:textId="77777777" w:rsidR="00FD6E00" w:rsidRPr="00530284" w:rsidRDefault="00FD6E00" w:rsidP="00D3792F">
            <w:pPr>
              <w:spacing w:line="276" w:lineRule="auto"/>
              <w:jc w:val="both"/>
            </w:pPr>
            <w:r w:rsidRPr="00530284">
              <w:rPr>
                <w:rFonts w:hint="eastAsia"/>
              </w:rPr>
              <w:t>行為效益主義：環境造成的破壞是不能逆轉的，是惡的結果。</w:t>
            </w:r>
          </w:p>
        </w:tc>
      </w:tr>
      <w:tr w:rsidR="00FD6E00" w:rsidRPr="00530284" w14:paraId="150AB676" w14:textId="77777777" w:rsidTr="001B6AF7">
        <w:tc>
          <w:tcPr>
            <w:tcW w:w="1696" w:type="dxa"/>
          </w:tcPr>
          <w:p w14:paraId="37660214" w14:textId="77777777" w:rsidR="00FD6E00" w:rsidRPr="00530284" w:rsidRDefault="00FD6E00" w:rsidP="00D3792F">
            <w:pPr>
              <w:spacing w:line="276" w:lineRule="auto"/>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4</w:t>
            </w:r>
            <w:r w:rsidRPr="00530284">
              <w:rPr>
                <w:rFonts w:ascii="Times New Roman" w:hAnsi="Times New Roman" w:cs="Times New Roman" w:hint="eastAsia"/>
                <w:b/>
              </w:rPr>
              <w:t xml:space="preserve"> </w:t>
            </w:r>
            <w:r w:rsidRPr="00530284">
              <w:rPr>
                <w:rFonts w:ascii="Times New Roman" w:hAnsi="Times New Roman" w:cs="Times New Roman" w:hint="eastAsia"/>
              </w:rPr>
              <w:t>(</w:t>
            </w:r>
            <w:r w:rsidRPr="00530284">
              <w:rPr>
                <w:rFonts w:ascii="Times New Roman" w:hAnsi="Times New Roman" w:cs="Times New Roman" w:hint="eastAsia"/>
              </w:rPr>
              <w:t>段</w:t>
            </w:r>
            <w:r w:rsidRPr="00530284">
              <w:rPr>
                <w:rFonts w:ascii="Times New Roman" w:hAnsi="Times New Roman" w:cs="Times New Roman" w:hint="eastAsia"/>
              </w:rPr>
              <w:t>5)</w:t>
            </w:r>
          </w:p>
        </w:tc>
        <w:tc>
          <w:tcPr>
            <w:tcW w:w="6600" w:type="dxa"/>
          </w:tcPr>
          <w:p w14:paraId="5F6A88B0" w14:textId="77777777" w:rsidR="00FD6E00" w:rsidRPr="00530284" w:rsidRDefault="00FD6E00" w:rsidP="00D3792F">
            <w:pPr>
              <w:spacing w:line="276" w:lineRule="auto"/>
              <w:jc w:val="both"/>
            </w:pPr>
          </w:p>
        </w:tc>
      </w:tr>
      <w:tr w:rsidR="00FD6E00" w:rsidRPr="00530284" w14:paraId="47115473" w14:textId="77777777" w:rsidTr="001B6AF7">
        <w:tc>
          <w:tcPr>
            <w:tcW w:w="1696" w:type="dxa"/>
          </w:tcPr>
          <w:p w14:paraId="57067D45" w14:textId="77777777" w:rsidR="00FD6E00" w:rsidRPr="00530284" w:rsidRDefault="00FD6E00" w:rsidP="00D3792F">
            <w:pPr>
              <w:spacing w:line="276" w:lineRule="auto"/>
              <w:jc w:val="both"/>
              <w:rPr>
                <w:rFonts w:ascii="Times New Roman" w:hAnsi="Times New Roman" w:cs="Times New Roman"/>
              </w:rPr>
            </w:pPr>
            <w:r w:rsidRPr="00530284">
              <w:rPr>
                <w:rFonts w:ascii="Times New Roman" w:hAnsi="Times New Roman" w:cs="Times New Roman"/>
              </w:rPr>
              <w:t>論點</w:t>
            </w:r>
          </w:p>
        </w:tc>
        <w:tc>
          <w:tcPr>
            <w:tcW w:w="6600" w:type="dxa"/>
          </w:tcPr>
          <w:p w14:paraId="2F00A6F2" w14:textId="77777777" w:rsidR="00FD6E00" w:rsidRPr="00530284" w:rsidRDefault="00FD6E00" w:rsidP="00D3792F">
            <w:pPr>
              <w:spacing w:line="276" w:lineRule="auto"/>
              <w:jc w:val="both"/>
            </w:pPr>
            <w:r w:rsidRPr="00530284">
              <w:rPr>
                <w:rFonts w:hint="eastAsia"/>
              </w:rPr>
              <w:t>大嶼山發展計劃提出的可持續發展元素難以實現。</w:t>
            </w:r>
          </w:p>
        </w:tc>
      </w:tr>
      <w:tr w:rsidR="00FD6E00" w:rsidRPr="00530284" w14:paraId="3010AF76" w14:textId="77777777" w:rsidTr="001B6AF7">
        <w:tc>
          <w:tcPr>
            <w:tcW w:w="1696" w:type="dxa"/>
          </w:tcPr>
          <w:p w14:paraId="7EE1A500" w14:textId="77777777" w:rsidR="00FD6E00" w:rsidRPr="00530284" w:rsidRDefault="00FD6E00" w:rsidP="00D3792F">
            <w:pPr>
              <w:spacing w:line="276" w:lineRule="auto"/>
              <w:jc w:val="both"/>
              <w:rPr>
                <w:rFonts w:ascii="Times New Roman" w:hAnsi="Times New Roman" w:cs="Times New Roman"/>
              </w:rPr>
            </w:pPr>
            <w:r w:rsidRPr="00530284">
              <w:rPr>
                <w:rFonts w:ascii="Times New Roman" w:hAnsi="Times New Roman" w:cs="Times New Roman"/>
              </w:rPr>
              <w:t>理據</w:t>
            </w:r>
          </w:p>
        </w:tc>
        <w:tc>
          <w:tcPr>
            <w:tcW w:w="6600" w:type="dxa"/>
          </w:tcPr>
          <w:p w14:paraId="3184006A" w14:textId="77777777" w:rsidR="00FD6E00" w:rsidRPr="00530284" w:rsidRDefault="00FD6E00" w:rsidP="00D3792F">
            <w:pPr>
              <w:spacing w:line="276" w:lineRule="auto"/>
              <w:jc w:val="both"/>
            </w:pPr>
            <w:r w:rsidRPr="00530284">
              <w:rPr>
                <w:rFonts w:hint="eastAsia"/>
              </w:rPr>
              <w:t>環境倫理中可持續發展的價值。</w:t>
            </w:r>
          </w:p>
        </w:tc>
      </w:tr>
      <w:tr w:rsidR="00FD6E00" w:rsidRPr="00530284" w14:paraId="0BBB8E77" w14:textId="77777777" w:rsidTr="001B6AF7">
        <w:tc>
          <w:tcPr>
            <w:tcW w:w="1696" w:type="dxa"/>
          </w:tcPr>
          <w:p w14:paraId="0B280A40" w14:textId="77777777" w:rsidR="00FD6E00" w:rsidRPr="00530284" w:rsidRDefault="00FD6E00" w:rsidP="00D3792F">
            <w:pPr>
              <w:spacing w:line="276" w:lineRule="auto"/>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5</w:t>
            </w:r>
            <w:r w:rsidRPr="00530284">
              <w:rPr>
                <w:rFonts w:ascii="Times New Roman" w:hAnsi="Times New Roman" w:cs="Times New Roman" w:hint="eastAsia"/>
                <w:b/>
              </w:rPr>
              <w:t xml:space="preserve"> </w:t>
            </w:r>
            <w:r w:rsidRPr="00530284">
              <w:rPr>
                <w:rFonts w:ascii="Times New Roman" w:hAnsi="Times New Roman" w:cs="Times New Roman" w:hint="eastAsia"/>
              </w:rPr>
              <w:t>(</w:t>
            </w:r>
            <w:r w:rsidRPr="00530284">
              <w:rPr>
                <w:rFonts w:ascii="Times New Roman" w:hAnsi="Times New Roman" w:cs="Times New Roman" w:hint="eastAsia"/>
              </w:rPr>
              <w:t>段</w:t>
            </w:r>
            <w:r w:rsidRPr="00530284">
              <w:rPr>
                <w:rFonts w:ascii="Times New Roman" w:hAnsi="Times New Roman" w:cs="Times New Roman" w:hint="eastAsia"/>
              </w:rPr>
              <w:t>6)</w:t>
            </w:r>
          </w:p>
        </w:tc>
        <w:tc>
          <w:tcPr>
            <w:tcW w:w="6600" w:type="dxa"/>
          </w:tcPr>
          <w:p w14:paraId="1A1DFE90" w14:textId="77777777" w:rsidR="00FD6E00" w:rsidRPr="00530284" w:rsidRDefault="00FD6E00" w:rsidP="00D3792F">
            <w:pPr>
              <w:spacing w:line="276" w:lineRule="auto"/>
              <w:jc w:val="both"/>
            </w:pPr>
          </w:p>
        </w:tc>
      </w:tr>
      <w:tr w:rsidR="00FD6E00" w:rsidRPr="00530284" w14:paraId="0AC9A260" w14:textId="77777777" w:rsidTr="001B6AF7">
        <w:tc>
          <w:tcPr>
            <w:tcW w:w="1696" w:type="dxa"/>
          </w:tcPr>
          <w:p w14:paraId="35552EE4" w14:textId="77777777" w:rsidR="00FD6E00" w:rsidRPr="00530284" w:rsidRDefault="00FD6E00" w:rsidP="00D3792F">
            <w:pPr>
              <w:spacing w:line="276" w:lineRule="auto"/>
              <w:jc w:val="both"/>
            </w:pPr>
            <w:r w:rsidRPr="00530284">
              <w:rPr>
                <w:rFonts w:hint="eastAsia"/>
              </w:rPr>
              <w:t>論點</w:t>
            </w:r>
          </w:p>
        </w:tc>
        <w:tc>
          <w:tcPr>
            <w:tcW w:w="6600" w:type="dxa"/>
          </w:tcPr>
          <w:p w14:paraId="1FF4BB7E" w14:textId="77777777" w:rsidR="00FD6E00" w:rsidRPr="00530284" w:rsidRDefault="00FD6E00" w:rsidP="00D3792F">
            <w:pPr>
              <w:spacing w:line="276" w:lineRule="auto"/>
              <w:jc w:val="both"/>
            </w:pPr>
            <w:r w:rsidRPr="00530284">
              <w:rPr>
                <w:rFonts w:hint="eastAsia"/>
              </w:rPr>
              <w:t>政府容許代表地產商利益的人士進入諮詢委員會，使大嶼山發展計劃向經濟發展傾斜，對代表環境及社會層面的委員不公平。</w:t>
            </w:r>
          </w:p>
        </w:tc>
      </w:tr>
      <w:tr w:rsidR="00FD6E00" w:rsidRPr="00530284" w14:paraId="2A04C270" w14:textId="77777777" w:rsidTr="001B6AF7">
        <w:tc>
          <w:tcPr>
            <w:tcW w:w="1696" w:type="dxa"/>
          </w:tcPr>
          <w:p w14:paraId="7466E8EE" w14:textId="77777777" w:rsidR="00FD6E00" w:rsidRPr="00530284" w:rsidRDefault="00FD6E00" w:rsidP="00D3792F">
            <w:pPr>
              <w:spacing w:line="276" w:lineRule="auto"/>
              <w:jc w:val="both"/>
            </w:pPr>
            <w:r w:rsidRPr="00530284">
              <w:rPr>
                <w:rFonts w:hint="eastAsia"/>
              </w:rPr>
              <w:t>理據</w:t>
            </w:r>
          </w:p>
        </w:tc>
        <w:tc>
          <w:tcPr>
            <w:tcW w:w="6600" w:type="dxa"/>
          </w:tcPr>
          <w:p w14:paraId="2B02EB2C" w14:textId="77777777" w:rsidR="00FD6E00" w:rsidRPr="00530284" w:rsidRDefault="00FD6E00" w:rsidP="00D3792F">
            <w:pPr>
              <w:spacing w:line="276" w:lineRule="auto"/>
              <w:jc w:val="both"/>
            </w:pPr>
            <w:r w:rsidRPr="00530284">
              <w:rPr>
                <w:rFonts w:hint="eastAsia"/>
              </w:rPr>
              <w:t>羅斯的「表面義務」中的公義。</w:t>
            </w:r>
          </w:p>
        </w:tc>
      </w:tr>
    </w:tbl>
    <w:p w14:paraId="7807E516" w14:textId="77777777" w:rsidR="00461169" w:rsidRDefault="00461169" w:rsidP="00FD6E00"/>
    <w:p w14:paraId="2403373C" w14:textId="77777777" w:rsidR="00461169" w:rsidRPr="00822417" w:rsidRDefault="00461169" w:rsidP="00461169">
      <w:pPr>
        <w:rPr>
          <w:sz w:val="24"/>
          <w:szCs w:val="24"/>
        </w:rPr>
      </w:pPr>
      <w:r>
        <w:rPr>
          <w:rFonts w:hint="eastAsia"/>
          <w:sz w:val="24"/>
          <w:szCs w:val="24"/>
        </w:rPr>
        <w:t>事實澄清例子</w:t>
      </w:r>
      <w:r w:rsidRPr="00822417">
        <w:rPr>
          <w:rFonts w:hint="eastAsia"/>
          <w:sz w:val="24"/>
          <w:szCs w:val="24"/>
        </w:rPr>
        <w:t>:</w:t>
      </w:r>
    </w:p>
    <w:tbl>
      <w:tblPr>
        <w:tblW w:w="90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18"/>
        <w:gridCol w:w="7326"/>
      </w:tblGrid>
      <w:tr w:rsidR="00461169" w:rsidRPr="00822417" w14:paraId="6E538CF2" w14:textId="77777777" w:rsidTr="00260F5D">
        <w:tc>
          <w:tcPr>
            <w:tcW w:w="1696" w:type="dxa"/>
          </w:tcPr>
          <w:p w14:paraId="2A6AB0FF" w14:textId="1063106F" w:rsidR="00461169" w:rsidRPr="00822417" w:rsidRDefault="00461169" w:rsidP="00260F5D">
            <w:pPr>
              <w:spacing w:after="0" w:line="240" w:lineRule="auto"/>
              <w:jc w:val="both"/>
              <w:rPr>
                <w:b/>
                <w:sz w:val="24"/>
                <w:szCs w:val="24"/>
              </w:rPr>
            </w:pPr>
            <w:r w:rsidRPr="00822417">
              <w:rPr>
                <w:rFonts w:hint="eastAsia"/>
                <w:b/>
                <w:sz w:val="24"/>
                <w:szCs w:val="24"/>
              </w:rPr>
              <w:t xml:space="preserve"> (</w:t>
            </w:r>
            <w:r w:rsidRPr="00822417">
              <w:rPr>
                <w:rFonts w:hint="eastAsia"/>
                <w:b/>
                <w:sz w:val="24"/>
                <w:szCs w:val="24"/>
              </w:rPr>
              <w:t>例如第</w:t>
            </w:r>
            <w:r w:rsidRPr="00822417">
              <w:rPr>
                <w:rFonts w:hint="eastAsia"/>
                <w:b/>
                <w:sz w:val="24"/>
                <w:szCs w:val="24"/>
              </w:rPr>
              <w:t xml:space="preserve"> </w:t>
            </w:r>
            <w:r>
              <w:rPr>
                <w:rFonts w:hint="eastAsia"/>
                <w:b/>
                <w:sz w:val="24"/>
                <w:szCs w:val="24"/>
              </w:rPr>
              <w:t>2</w:t>
            </w:r>
            <w:r w:rsidRPr="00822417">
              <w:rPr>
                <w:rFonts w:hint="eastAsia"/>
                <w:b/>
                <w:sz w:val="24"/>
                <w:szCs w:val="24"/>
              </w:rPr>
              <w:t>段</w:t>
            </w:r>
            <w:r w:rsidRPr="00822417">
              <w:rPr>
                <w:rFonts w:hint="eastAsia"/>
                <w:b/>
                <w:sz w:val="24"/>
                <w:szCs w:val="24"/>
              </w:rPr>
              <w:t>)</w:t>
            </w:r>
          </w:p>
        </w:tc>
        <w:tc>
          <w:tcPr>
            <w:tcW w:w="7230" w:type="dxa"/>
          </w:tcPr>
          <w:p w14:paraId="5A14E2F4" w14:textId="77777777" w:rsidR="00461169" w:rsidRPr="00822417" w:rsidRDefault="00461169" w:rsidP="00260F5D">
            <w:pPr>
              <w:spacing w:after="0" w:line="240" w:lineRule="auto"/>
              <w:jc w:val="both"/>
              <w:rPr>
                <w:sz w:val="24"/>
                <w:szCs w:val="24"/>
              </w:rPr>
            </w:pPr>
          </w:p>
        </w:tc>
      </w:tr>
      <w:tr w:rsidR="00461169" w:rsidRPr="00822417" w14:paraId="276230CA" w14:textId="77777777" w:rsidTr="00260F5D">
        <w:tc>
          <w:tcPr>
            <w:tcW w:w="1696" w:type="dxa"/>
          </w:tcPr>
          <w:p w14:paraId="165305BF" w14:textId="77777777" w:rsidR="00461169" w:rsidRPr="00822417" w:rsidRDefault="00461169" w:rsidP="00260F5D">
            <w:pPr>
              <w:spacing w:after="0" w:line="240" w:lineRule="auto"/>
              <w:jc w:val="both"/>
              <w:rPr>
                <w:sz w:val="24"/>
                <w:szCs w:val="24"/>
              </w:rPr>
            </w:pPr>
            <w:r w:rsidRPr="00822417">
              <w:rPr>
                <w:rFonts w:hint="eastAsia"/>
                <w:sz w:val="24"/>
                <w:szCs w:val="24"/>
              </w:rPr>
              <w:t>文章原文</w:t>
            </w:r>
          </w:p>
        </w:tc>
        <w:tc>
          <w:tcPr>
            <w:tcW w:w="7230" w:type="dxa"/>
          </w:tcPr>
          <w:p w14:paraId="0A101E2C" w14:textId="0DBF3465" w:rsidR="00461169" w:rsidRPr="00822417" w:rsidRDefault="00461169" w:rsidP="00260F5D">
            <w:pPr>
              <w:spacing w:after="0" w:line="240" w:lineRule="auto"/>
              <w:jc w:val="both"/>
              <w:rPr>
                <w:sz w:val="24"/>
                <w:szCs w:val="24"/>
              </w:rPr>
            </w:pPr>
            <w:r w:rsidRPr="00530284">
              <w:rPr>
                <w:rFonts w:ascii="Times New Roman" w:eastAsia="標楷體" w:hAnsi="Times New Roman" w:cs="Times New Roman"/>
                <w:color w:val="333333"/>
                <w:shd w:val="clear" w:color="auto" w:fill="FFFFFF"/>
              </w:rPr>
              <w:t>例如，政府建議在梅窩興建戶外探險和水上樂園，設置玩樂設施推動旅遊業，並計劃於大嶼山有科學生態價值的地方上建屋，滿足市民住屋的需求。這說明政府只強調大嶼山土地的「工具價值」，看到的只是經濟效益，忽略其生態系統的「內在價值」。</w:t>
            </w:r>
          </w:p>
        </w:tc>
      </w:tr>
      <w:tr w:rsidR="00461169" w:rsidRPr="00822417" w14:paraId="004F9116" w14:textId="77777777" w:rsidTr="00260F5D">
        <w:tc>
          <w:tcPr>
            <w:tcW w:w="1696" w:type="dxa"/>
          </w:tcPr>
          <w:p w14:paraId="7CF66EB3" w14:textId="77777777" w:rsidR="00461169" w:rsidRPr="00822417" w:rsidRDefault="00461169" w:rsidP="00260F5D">
            <w:pPr>
              <w:spacing w:after="0" w:line="240" w:lineRule="auto"/>
              <w:jc w:val="both"/>
              <w:rPr>
                <w:sz w:val="24"/>
                <w:szCs w:val="24"/>
              </w:rPr>
            </w:pPr>
            <w:r w:rsidRPr="00822417">
              <w:rPr>
                <w:rFonts w:hint="eastAsia"/>
                <w:sz w:val="24"/>
                <w:szCs w:val="24"/>
              </w:rPr>
              <w:t>值得澄清的地方</w:t>
            </w:r>
          </w:p>
        </w:tc>
        <w:tc>
          <w:tcPr>
            <w:tcW w:w="7230" w:type="dxa"/>
          </w:tcPr>
          <w:p w14:paraId="1501C782" w14:textId="3CAEBB9E" w:rsidR="00461169" w:rsidRPr="00822417" w:rsidRDefault="00461169">
            <w:pPr>
              <w:spacing w:after="0" w:line="240" w:lineRule="auto"/>
              <w:jc w:val="both"/>
              <w:rPr>
                <w:rFonts w:asciiTheme="majorEastAsia" w:eastAsiaTheme="majorEastAsia" w:hAnsiTheme="majorEastAsia"/>
                <w:sz w:val="24"/>
                <w:szCs w:val="24"/>
              </w:rPr>
            </w:pPr>
            <w:r w:rsidRPr="00822417">
              <w:rPr>
                <w:rFonts w:asciiTheme="majorEastAsia" w:eastAsiaTheme="majorEastAsia" w:hAnsiTheme="majorEastAsia" w:cs="Times New Roman"/>
                <w:sz w:val="24"/>
                <w:szCs w:val="24"/>
              </w:rPr>
              <w:t>“</w:t>
            </w:r>
            <w:r w:rsidRPr="00530284">
              <w:rPr>
                <w:rFonts w:ascii="Times New Roman" w:eastAsia="標楷體" w:hAnsi="Times New Roman" w:cs="Times New Roman"/>
                <w:color w:val="333333"/>
                <w:shd w:val="clear" w:color="auto" w:fill="FFFFFF"/>
              </w:rPr>
              <w:t>看到的只是經濟效益</w:t>
            </w:r>
            <w:r w:rsidRPr="00822417">
              <w:rPr>
                <w:rFonts w:asciiTheme="majorEastAsia" w:eastAsiaTheme="majorEastAsia" w:hAnsiTheme="majorEastAsia" w:cs="Times New Roman"/>
                <w:sz w:val="24"/>
                <w:szCs w:val="24"/>
              </w:rPr>
              <w:t>”</w:t>
            </w:r>
            <w:r w:rsidRPr="00822417">
              <w:rPr>
                <w:rFonts w:asciiTheme="majorEastAsia" w:eastAsiaTheme="majorEastAsia" w:hAnsiTheme="majorEastAsia" w:cs="Times New Roman" w:hint="eastAsia"/>
                <w:sz w:val="24"/>
                <w:szCs w:val="24"/>
              </w:rPr>
              <w:t xml:space="preserve">需要更多資料或証據去支持以上說法。 </w:t>
            </w:r>
          </w:p>
        </w:tc>
      </w:tr>
    </w:tbl>
    <w:p w14:paraId="077D97B7" w14:textId="77777777" w:rsidR="00461169" w:rsidRPr="00401C08" w:rsidRDefault="00461169" w:rsidP="00461169">
      <w:pPr>
        <w:spacing w:line="480" w:lineRule="auto"/>
      </w:pPr>
    </w:p>
    <w:p w14:paraId="1965DE8A" w14:textId="2F73DAC2" w:rsidR="00FD6E00" w:rsidRPr="00530284" w:rsidRDefault="00FD6E00" w:rsidP="004C4F14">
      <w:pPr>
        <w:pStyle w:val="ListParagraph"/>
        <w:numPr>
          <w:ilvl w:val="0"/>
          <w:numId w:val="141"/>
        </w:numPr>
        <w:ind w:leftChars="0"/>
        <w:rPr>
          <w:b/>
        </w:rPr>
      </w:pPr>
      <w:r w:rsidRPr="00530284">
        <w:rPr>
          <w:rFonts w:hint="eastAsia"/>
          <w:b/>
        </w:rPr>
        <w:lastRenderedPageBreak/>
        <w:t>進階程度</w:t>
      </w:r>
    </w:p>
    <w:p w14:paraId="0A9C09A4" w14:textId="77777777" w:rsidR="00416F80" w:rsidRPr="00530284" w:rsidRDefault="00416F80" w:rsidP="00416F80">
      <w:pPr>
        <w:pStyle w:val="ListParagraph"/>
        <w:ind w:leftChars="0" w:left="360"/>
        <w:rPr>
          <w:b/>
        </w:rPr>
      </w:pPr>
    </w:p>
    <w:tbl>
      <w:tblPr>
        <w:tblStyle w:val="TableGrid"/>
        <w:tblW w:w="9044" w:type="dxa"/>
        <w:tblLook w:val="04A0" w:firstRow="1" w:lastRow="0" w:firstColumn="1" w:lastColumn="0" w:noHBand="0" w:noVBand="1"/>
      </w:tblPr>
      <w:tblGrid>
        <w:gridCol w:w="1849"/>
        <w:gridCol w:w="7195"/>
      </w:tblGrid>
      <w:tr w:rsidR="00FD6E00" w:rsidRPr="00530284" w14:paraId="02E40E63" w14:textId="77777777" w:rsidTr="001B6AF7">
        <w:tc>
          <w:tcPr>
            <w:tcW w:w="1696" w:type="dxa"/>
          </w:tcPr>
          <w:p w14:paraId="741700CA" w14:textId="77777777" w:rsidR="00FD6E00" w:rsidRPr="00530284" w:rsidRDefault="00FD6E00" w:rsidP="001B6AF7">
            <w:pPr>
              <w:jc w:val="both"/>
              <w:rPr>
                <w:b/>
              </w:rPr>
            </w:pPr>
            <w:r w:rsidRPr="00530284">
              <w:rPr>
                <w:rFonts w:hint="eastAsia"/>
                <w:b/>
              </w:rPr>
              <w:t>作者的立場</w:t>
            </w:r>
          </w:p>
        </w:tc>
        <w:tc>
          <w:tcPr>
            <w:tcW w:w="6600" w:type="dxa"/>
          </w:tcPr>
          <w:p w14:paraId="3186291D" w14:textId="77777777" w:rsidR="00FD6E00" w:rsidRPr="00530284" w:rsidRDefault="00FD6E00" w:rsidP="001B6AF7">
            <w:pPr>
              <w:jc w:val="both"/>
            </w:pPr>
            <w:r w:rsidRPr="00530284">
              <w:rPr>
                <w:rFonts w:hint="eastAsia"/>
              </w:rPr>
              <w:t>作者認為在政府推岀的大嶼山發展計劃，環境保育較經濟發展重要。</w:t>
            </w:r>
          </w:p>
        </w:tc>
      </w:tr>
      <w:tr w:rsidR="00FD6E00" w:rsidRPr="00530284" w14:paraId="4F3F2F24" w14:textId="77777777" w:rsidTr="001B6AF7">
        <w:tc>
          <w:tcPr>
            <w:tcW w:w="1696" w:type="dxa"/>
          </w:tcPr>
          <w:p w14:paraId="02089F12" w14:textId="77777777" w:rsidR="00FD6E00" w:rsidRPr="00530284" w:rsidRDefault="00FD6E00" w:rsidP="001B6AF7">
            <w:pPr>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1</w:t>
            </w:r>
            <w:r w:rsidRPr="00530284">
              <w:rPr>
                <w:rFonts w:ascii="Times New Roman" w:hAnsi="Times New Roman" w:cs="Times New Roman" w:hint="eastAsia"/>
                <w:b/>
              </w:rPr>
              <w:t xml:space="preserve"> </w:t>
            </w:r>
            <w:r w:rsidRPr="00530284">
              <w:rPr>
                <w:rFonts w:ascii="Times New Roman" w:hAnsi="Times New Roman" w:cs="Times New Roman" w:hint="eastAsia"/>
              </w:rPr>
              <w:t>(</w:t>
            </w:r>
            <w:r w:rsidRPr="00530284">
              <w:rPr>
                <w:rFonts w:ascii="Times New Roman" w:hAnsi="Times New Roman" w:cs="Times New Roman" w:hint="eastAsia"/>
              </w:rPr>
              <w:t>段</w:t>
            </w:r>
            <w:r w:rsidRPr="00530284">
              <w:rPr>
                <w:rFonts w:ascii="Times New Roman" w:hAnsi="Times New Roman" w:cs="Times New Roman" w:hint="eastAsia"/>
              </w:rPr>
              <w:t>2)</w:t>
            </w:r>
          </w:p>
        </w:tc>
        <w:tc>
          <w:tcPr>
            <w:tcW w:w="6600" w:type="dxa"/>
          </w:tcPr>
          <w:p w14:paraId="1FCB2460" w14:textId="77777777" w:rsidR="00FD6E00" w:rsidRPr="00530284" w:rsidRDefault="00FD6E00" w:rsidP="001B6AF7">
            <w:pPr>
              <w:jc w:val="both"/>
            </w:pPr>
          </w:p>
        </w:tc>
      </w:tr>
      <w:tr w:rsidR="00FD6E00" w:rsidRPr="00530284" w14:paraId="31DF7378" w14:textId="77777777" w:rsidTr="001B6AF7">
        <w:tc>
          <w:tcPr>
            <w:tcW w:w="1696" w:type="dxa"/>
          </w:tcPr>
          <w:p w14:paraId="46005A16" w14:textId="77777777" w:rsidR="00FD6E00" w:rsidRPr="00530284" w:rsidRDefault="00FD6E00" w:rsidP="001B6AF7">
            <w:pPr>
              <w:jc w:val="both"/>
              <w:rPr>
                <w:rFonts w:ascii="Times New Roman" w:hAnsi="Times New Roman" w:cs="Times New Roman"/>
              </w:rPr>
            </w:pPr>
            <w:r w:rsidRPr="00530284">
              <w:rPr>
                <w:rFonts w:ascii="Times New Roman" w:hAnsi="Times New Roman" w:cs="Times New Roman"/>
              </w:rPr>
              <w:t>論點</w:t>
            </w:r>
          </w:p>
        </w:tc>
        <w:tc>
          <w:tcPr>
            <w:tcW w:w="6600" w:type="dxa"/>
          </w:tcPr>
          <w:p w14:paraId="168CC7F3" w14:textId="77777777" w:rsidR="00FD6E00" w:rsidRPr="00530284" w:rsidRDefault="00FD6E00" w:rsidP="001B6AF7">
            <w:pPr>
              <w:jc w:val="both"/>
            </w:pPr>
            <w:r w:rsidRPr="00530284">
              <w:rPr>
                <w:rFonts w:hint="eastAsia"/>
              </w:rPr>
              <w:t>作者認為政府發展大嶼山計劃只重視土地的「工具價值」，著眼的是經濟利益，而經濟利益只是一種「表面價值」，其重要性遠不及大嶼山生態環境的「內在價值」。</w:t>
            </w:r>
          </w:p>
        </w:tc>
      </w:tr>
      <w:tr w:rsidR="00FD6E00" w:rsidRPr="00530284" w14:paraId="1414DC5E" w14:textId="77777777" w:rsidTr="001B6AF7">
        <w:tc>
          <w:tcPr>
            <w:tcW w:w="1696" w:type="dxa"/>
          </w:tcPr>
          <w:p w14:paraId="645D934A" w14:textId="77777777" w:rsidR="00FD6E00" w:rsidRPr="00530284" w:rsidRDefault="00FD6E00" w:rsidP="001B6AF7">
            <w:pPr>
              <w:jc w:val="both"/>
              <w:rPr>
                <w:rFonts w:ascii="Times New Roman" w:hAnsi="Times New Roman" w:cs="Times New Roman"/>
              </w:rPr>
            </w:pPr>
            <w:r w:rsidRPr="00530284">
              <w:rPr>
                <w:rFonts w:ascii="Times New Roman" w:hAnsi="Times New Roman" w:cs="Times New Roman"/>
              </w:rPr>
              <w:t>理據</w:t>
            </w:r>
          </w:p>
        </w:tc>
        <w:tc>
          <w:tcPr>
            <w:tcW w:w="6600" w:type="dxa"/>
          </w:tcPr>
          <w:p w14:paraId="74E86FC5" w14:textId="77777777" w:rsidR="00FD6E00" w:rsidRPr="00530284" w:rsidRDefault="00FD6E00" w:rsidP="001B6AF7">
            <w:pPr>
              <w:jc w:val="both"/>
            </w:pPr>
            <w:r w:rsidRPr="00530284">
              <w:rPr>
                <w:rFonts w:hint="eastAsia"/>
              </w:rPr>
              <w:t>價值論：大嶼山生態環境的「內在價值」高於發展的「表面價值」。</w:t>
            </w:r>
          </w:p>
        </w:tc>
      </w:tr>
      <w:tr w:rsidR="00FD6E00" w:rsidRPr="00530284" w14:paraId="76E3D338" w14:textId="77777777" w:rsidTr="00D3792F">
        <w:tc>
          <w:tcPr>
            <w:tcW w:w="1696" w:type="dxa"/>
            <w:shd w:val="clear" w:color="auto" w:fill="BFBFBF" w:themeFill="background1" w:themeFillShade="BF"/>
          </w:tcPr>
          <w:p w14:paraId="7F56C91A" w14:textId="59AD97D8" w:rsidR="00FD6E00" w:rsidRPr="00530284" w:rsidRDefault="00FD1FC5" w:rsidP="001B6AF7">
            <w:pPr>
              <w:jc w:val="both"/>
              <w:rPr>
                <w:rFonts w:ascii="Times New Roman" w:hAnsi="Times New Roman" w:cs="Times New Roman"/>
              </w:rPr>
            </w:pPr>
            <w:r w:rsidRPr="00530284">
              <w:rPr>
                <w:rFonts w:ascii="Times New Roman" w:hAnsi="Times New Roman" w:cs="Times New Roman"/>
              </w:rPr>
              <w:t>建議評論方向</w:t>
            </w:r>
          </w:p>
        </w:tc>
        <w:tc>
          <w:tcPr>
            <w:tcW w:w="6600" w:type="dxa"/>
            <w:shd w:val="clear" w:color="auto" w:fill="BFBFBF" w:themeFill="background1" w:themeFillShade="BF"/>
          </w:tcPr>
          <w:p w14:paraId="3F6DEB2C" w14:textId="77777777" w:rsidR="00FD6E00" w:rsidRPr="00530284" w:rsidRDefault="00FD6E00" w:rsidP="001B6AF7">
            <w:pPr>
              <w:jc w:val="both"/>
            </w:pPr>
            <w:r w:rsidRPr="00530284">
              <w:rPr>
                <w:rFonts w:hint="eastAsia"/>
              </w:rPr>
              <w:t>政府發展大嶼山計劃中除了經濟，還有社會部份，例如建屋去滿足市民住屋的需求。社會發展和環境保育的平衡同樣重要。</w:t>
            </w:r>
          </w:p>
        </w:tc>
      </w:tr>
      <w:tr w:rsidR="00FD6E00" w:rsidRPr="00530284" w14:paraId="0F3DEDF4" w14:textId="77777777" w:rsidTr="001B6AF7">
        <w:tc>
          <w:tcPr>
            <w:tcW w:w="1696" w:type="dxa"/>
          </w:tcPr>
          <w:p w14:paraId="1D2AFC30" w14:textId="77777777" w:rsidR="00FD6E00" w:rsidRPr="00530284" w:rsidRDefault="00FD6E00" w:rsidP="001B6AF7">
            <w:pPr>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2</w:t>
            </w:r>
            <w:r w:rsidRPr="00530284">
              <w:rPr>
                <w:rFonts w:ascii="Times New Roman" w:hAnsi="Times New Roman" w:cs="Times New Roman" w:hint="eastAsia"/>
                <w:b/>
              </w:rPr>
              <w:t xml:space="preserve"> </w:t>
            </w:r>
            <w:r w:rsidRPr="00530284">
              <w:rPr>
                <w:rFonts w:ascii="Times New Roman" w:hAnsi="Times New Roman" w:cs="Times New Roman" w:hint="eastAsia"/>
              </w:rPr>
              <w:t>(</w:t>
            </w:r>
            <w:r w:rsidRPr="00530284">
              <w:rPr>
                <w:rFonts w:ascii="Times New Roman" w:hAnsi="Times New Roman" w:cs="Times New Roman" w:hint="eastAsia"/>
              </w:rPr>
              <w:t>段</w:t>
            </w:r>
            <w:r w:rsidRPr="00530284">
              <w:rPr>
                <w:rFonts w:ascii="Times New Roman" w:hAnsi="Times New Roman" w:cs="Times New Roman" w:hint="eastAsia"/>
              </w:rPr>
              <w:t>3)</w:t>
            </w:r>
          </w:p>
        </w:tc>
        <w:tc>
          <w:tcPr>
            <w:tcW w:w="6600" w:type="dxa"/>
          </w:tcPr>
          <w:p w14:paraId="15198632" w14:textId="77777777" w:rsidR="00FD6E00" w:rsidRPr="00530284" w:rsidRDefault="00FD6E00" w:rsidP="001B6AF7">
            <w:pPr>
              <w:jc w:val="both"/>
            </w:pPr>
          </w:p>
        </w:tc>
      </w:tr>
      <w:tr w:rsidR="00FD6E00" w:rsidRPr="00530284" w14:paraId="73369087" w14:textId="77777777" w:rsidTr="001B6AF7">
        <w:tc>
          <w:tcPr>
            <w:tcW w:w="1696" w:type="dxa"/>
          </w:tcPr>
          <w:p w14:paraId="55DE6F8C" w14:textId="77777777" w:rsidR="00FD6E00" w:rsidRPr="00530284" w:rsidRDefault="00FD6E00" w:rsidP="001B6AF7">
            <w:pPr>
              <w:jc w:val="both"/>
              <w:rPr>
                <w:rFonts w:ascii="Times New Roman" w:hAnsi="Times New Roman" w:cs="Times New Roman"/>
              </w:rPr>
            </w:pPr>
            <w:r w:rsidRPr="00530284">
              <w:rPr>
                <w:rFonts w:ascii="Times New Roman" w:hAnsi="Times New Roman" w:cs="Times New Roman"/>
              </w:rPr>
              <w:t>論點</w:t>
            </w:r>
          </w:p>
        </w:tc>
        <w:tc>
          <w:tcPr>
            <w:tcW w:w="6600" w:type="dxa"/>
          </w:tcPr>
          <w:p w14:paraId="516A39C1" w14:textId="77777777" w:rsidR="00FD6E00" w:rsidRPr="00530284" w:rsidRDefault="00FD6E00" w:rsidP="001B6AF7">
            <w:pPr>
              <w:jc w:val="both"/>
            </w:pPr>
            <w:r w:rsidRPr="00530284">
              <w:rPr>
                <w:rFonts w:hint="eastAsia"/>
              </w:rPr>
              <w:t>保育大嶼山雖然犧牲了經濟利益（小惡），但保存了生態系統及生物的多樣性（大善）。</w:t>
            </w:r>
          </w:p>
        </w:tc>
      </w:tr>
      <w:tr w:rsidR="00FD6E00" w:rsidRPr="00530284" w14:paraId="23483C82" w14:textId="77777777" w:rsidTr="001B6AF7">
        <w:tc>
          <w:tcPr>
            <w:tcW w:w="1696" w:type="dxa"/>
          </w:tcPr>
          <w:p w14:paraId="0F538F12" w14:textId="77777777" w:rsidR="00FD6E00" w:rsidRPr="00530284" w:rsidRDefault="00FD6E00" w:rsidP="001B6AF7">
            <w:pPr>
              <w:jc w:val="both"/>
              <w:rPr>
                <w:rFonts w:ascii="Times New Roman" w:hAnsi="Times New Roman" w:cs="Times New Roman"/>
              </w:rPr>
            </w:pPr>
            <w:r w:rsidRPr="00530284">
              <w:rPr>
                <w:rFonts w:ascii="Times New Roman" w:hAnsi="Times New Roman" w:cs="Times New Roman"/>
              </w:rPr>
              <w:t>理據</w:t>
            </w:r>
          </w:p>
        </w:tc>
        <w:tc>
          <w:tcPr>
            <w:tcW w:w="6600" w:type="dxa"/>
          </w:tcPr>
          <w:p w14:paraId="13A45B1E" w14:textId="77777777" w:rsidR="00FD6E00" w:rsidRPr="00530284" w:rsidRDefault="00FD6E00" w:rsidP="001B6AF7">
            <w:pPr>
              <w:jc w:val="both"/>
            </w:pPr>
            <w:r w:rsidRPr="00530284">
              <w:rPr>
                <w:rFonts w:hint="eastAsia"/>
              </w:rPr>
              <w:t>行為效益主義：保育大嶼山的生態會帶來善的結果。</w:t>
            </w:r>
          </w:p>
        </w:tc>
      </w:tr>
      <w:tr w:rsidR="00FD6E00" w:rsidRPr="00530284" w14:paraId="0569254D" w14:textId="77777777" w:rsidTr="00D3792F">
        <w:tc>
          <w:tcPr>
            <w:tcW w:w="1696" w:type="dxa"/>
            <w:shd w:val="clear" w:color="auto" w:fill="BFBFBF" w:themeFill="background1" w:themeFillShade="BF"/>
          </w:tcPr>
          <w:p w14:paraId="2545F9F4" w14:textId="73A7218B" w:rsidR="00FD6E00" w:rsidRPr="00530284" w:rsidRDefault="00FD1FC5" w:rsidP="001B6AF7">
            <w:pPr>
              <w:jc w:val="both"/>
              <w:rPr>
                <w:rFonts w:ascii="Times New Roman" w:hAnsi="Times New Roman" w:cs="Times New Roman"/>
              </w:rPr>
            </w:pPr>
            <w:r w:rsidRPr="00530284">
              <w:rPr>
                <w:rFonts w:ascii="Times New Roman" w:hAnsi="Times New Roman" w:cs="Times New Roman"/>
              </w:rPr>
              <w:t>建議評論方向</w:t>
            </w:r>
          </w:p>
        </w:tc>
        <w:tc>
          <w:tcPr>
            <w:tcW w:w="6600" w:type="dxa"/>
            <w:shd w:val="clear" w:color="auto" w:fill="BFBFBF" w:themeFill="background1" w:themeFillShade="BF"/>
          </w:tcPr>
          <w:p w14:paraId="26BD5A89" w14:textId="77777777" w:rsidR="00FD6E00" w:rsidRDefault="00FD6E00" w:rsidP="001B6AF7">
            <w:pPr>
              <w:jc w:val="both"/>
            </w:pPr>
            <w:r w:rsidRPr="00530284">
              <w:rPr>
                <w:rFonts w:hint="eastAsia"/>
              </w:rPr>
              <w:t>用效益主義去討論環境保育是很有創意的論證。有些效益主義論者提出，只看人類的利益是一種「物種論」（</w:t>
            </w:r>
            <w:r w:rsidRPr="00530284">
              <w:rPr>
                <w:rFonts w:ascii="Times New Roman" w:hAnsi="Times New Roman" w:cs="Times New Roman"/>
              </w:rPr>
              <w:t>speciesism</w:t>
            </w:r>
            <w:r w:rsidRPr="00530284">
              <w:rPr>
                <w:rFonts w:ascii="Times New Roman" w:hAnsi="Times New Roman" w:cs="Times New Roman"/>
              </w:rPr>
              <w:t>）。</w:t>
            </w:r>
            <w:r w:rsidRPr="00530284">
              <w:rPr>
                <w:rFonts w:hint="eastAsia"/>
              </w:rPr>
              <w:t>善的後果應該包括生態系統及生物的利益。</w:t>
            </w:r>
          </w:p>
          <w:p w14:paraId="0892DE5C" w14:textId="594D87E7" w:rsidR="004216A8" w:rsidRPr="00530284" w:rsidRDefault="004216A8">
            <w:pPr>
              <w:jc w:val="both"/>
            </w:pPr>
            <w:r>
              <w:rPr>
                <w:rFonts w:hint="eastAsia"/>
              </w:rPr>
              <w:t>承論證一的討論，如果滿足社會需要，如住屋，也是同等重要，此基於效益主義的論證或要重新衡量。</w:t>
            </w:r>
          </w:p>
        </w:tc>
      </w:tr>
      <w:tr w:rsidR="00FD6E00" w:rsidRPr="00530284" w14:paraId="099AA096" w14:textId="77777777" w:rsidTr="001B6AF7">
        <w:tc>
          <w:tcPr>
            <w:tcW w:w="1696" w:type="dxa"/>
          </w:tcPr>
          <w:p w14:paraId="2DC89F17" w14:textId="77777777" w:rsidR="00FD6E00" w:rsidRPr="00530284" w:rsidRDefault="00FD6E00" w:rsidP="001B6AF7">
            <w:pPr>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3</w:t>
            </w:r>
            <w:r w:rsidRPr="00530284">
              <w:rPr>
                <w:rFonts w:ascii="Times New Roman" w:hAnsi="Times New Roman" w:cs="Times New Roman" w:hint="eastAsia"/>
                <w:b/>
              </w:rPr>
              <w:t xml:space="preserve"> </w:t>
            </w:r>
            <w:r w:rsidRPr="00530284">
              <w:rPr>
                <w:rFonts w:ascii="Times New Roman" w:hAnsi="Times New Roman" w:cs="Times New Roman" w:hint="eastAsia"/>
              </w:rPr>
              <w:t>(</w:t>
            </w:r>
            <w:r w:rsidRPr="00530284">
              <w:rPr>
                <w:rFonts w:ascii="Times New Roman" w:hAnsi="Times New Roman" w:cs="Times New Roman" w:hint="eastAsia"/>
              </w:rPr>
              <w:t>段</w:t>
            </w:r>
            <w:r w:rsidRPr="00530284">
              <w:rPr>
                <w:rFonts w:ascii="Times New Roman" w:hAnsi="Times New Roman" w:cs="Times New Roman" w:hint="eastAsia"/>
              </w:rPr>
              <w:t>4)</w:t>
            </w:r>
          </w:p>
        </w:tc>
        <w:tc>
          <w:tcPr>
            <w:tcW w:w="6600" w:type="dxa"/>
          </w:tcPr>
          <w:p w14:paraId="048BFDF7" w14:textId="77777777" w:rsidR="00FD6E00" w:rsidRPr="00530284" w:rsidRDefault="00FD6E00" w:rsidP="001B6AF7">
            <w:pPr>
              <w:jc w:val="both"/>
            </w:pPr>
          </w:p>
        </w:tc>
      </w:tr>
      <w:tr w:rsidR="00FD6E00" w:rsidRPr="00530284" w14:paraId="6B8855A6" w14:textId="77777777" w:rsidTr="001B6AF7">
        <w:tc>
          <w:tcPr>
            <w:tcW w:w="1696" w:type="dxa"/>
          </w:tcPr>
          <w:p w14:paraId="0C0F4248" w14:textId="77777777" w:rsidR="00FD6E00" w:rsidRPr="00530284" w:rsidRDefault="00FD6E00" w:rsidP="001B6AF7">
            <w:pPr>
              <w:jc w:val="both"/>
              <w:rPr>
                <w:rFonts w:ascii="Times New Roman" w:hAnsi="Times New Roman" w:cs="Times New Roman"/>
              </w:rPr>
            </w:pPr>
            <w:r w:rsidRPr="00530284">
              <w:rPr>
                <w:rFonts w:ascii="Times New Roman" w:hAnsi="Times New Roman" w:cs="Times New Roman"/>
              </w:rPr>
              <w:t>論點</w:t>
            </w:r>
          </w:p>
        </w:tc>
        <w:tc>
          <w:tcPr>
            <w:tcW w:w="6600" w:type="dxa"/>
          </w:tcPr>
          <w:p w14:paraId="406E88F1" w14:textId="77777777" w:rsidR="00FD6E00" w:rsidRPr="00530284" w:rsidRDefault="00FD6E00" w:rsidP="001B6AF7">
            <w:pPr>
              <w:jc w:val="both"/>
            </w:pPr>
            <w:r w:rsidRPr="00530284">
              <w:rPr>
                <w:rFonts w:hint="eastAsia"/>
              </w:rPr>
              <w:t>反駁商界認為發展大嶼山帶來經濟的「大善」和環境的「小惡」的觀點。</w:t>
            </w:r>
          </w:p>
        </w:tc>
      </w:tr>
      <w:tr w:rsidR="00FD6E00" w:rsidRPr="00530284" w14:paraId="1D087E32" w14:textId="77777777" w:rsidTr="001B6AF7">
        <w:tc>
          <w:tcPr>
            <w:tcW w:w="1696" w:type="dxa"/>
          </w:tcPr>
          <w:p w14:paraId="684AA1CF" w14:textId="77777777" w:rsidR="00FD6E00" w:rsidRPr="00530284" w:rsidRDefault="00FD6E00" w:rsidP="001B6AF7">
            <w:pPr>
              <w:jc w:val="both"/>
              <w:rPr>
                <w:rFonts w:ascii="Times New Roman" w:hAnsi="Times New Roman" w:cs="Times New Roman"/>
              </w:rPr>
            </w:pPr>
            <w:r w:rsidRPr="00530284">
              <w:rPr>
                <w:rFonts w:ascii="Times New Roman" w:hAnsi="Times New Roman" w:cs="Times New Roman"/>
              </w:rPr>
              <w:t>理據</w:t>
            </w:r>
          </w:p>
        </w:tc>
        <w:tc>
          <w:tcPr>
            <w:tcW w:w="6600" w:type="dxa"/>
          </w:tcPr>
          <w:p w14:paraId="122E809B" w14:textId="77777777" w:rsidR="00FD6E00" w:rsidRPr="00530284" w:rsidRDefault="00FD6E00" w:rsidP="001B6AF7">
            <w:pPr>
              <w:jc w:val="both"/>
            </w:pPr>
            <w:r w:rsidRPr="00530284">
              <w:rPr>
                <w:rFonts w:hint="eastAsia"/>
              </w:rPr>
              <w:t>行為效益主義：環境造成的破壞是不能逆轉的，是惡的結果。</w:t>
            </w:r>
          </w:p>
        </w:tc>
      </w:tr>
      <w:tr w:rsidR="00FD6E00" w:rsidRPr="00530284" w14:paraId="381004EF" w14:textId="77777777" w:rsidTr="001B6AF7">
        <w:tc>
          <w:tcPr>
            <w:tcW w:w="1696" w:type="dxa"/>
          </w:tcPr>
          <w:p w14:paraId="69DE0D5E" w14:textId="77777777" w:rsidR="00FD6E00" w:rsidRPr="00530284" w:rsidRDefault="00FD6E00" w:rsidP="001B6AF7">
            <w:pPr>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4</w:t>
            </w:r>
            <w:r w:rsidRPr="00530284">
              <w:rPr>
                <w:rFonts w:ascii="Times New Roman" w:hAnsi="Times New Roman" w:cs="Times New Roman" w:hint="eastAsia"/>
                <w:b/>
              </w:rPr>
              <w:t xml:space="preserve"> </w:t>
            </w:r>
            <w:r w:rsidRPr="00530284">
              <w:rPr>
                <w:rFonts w:ascii="Times New Roman" w:hAnsi="Times New Roman" w:cs="Times New Roman" w:hint="eastAsia"/>
              </w:rPr>
              <w:t>(</w:t>
            </w:r>
            <w:r w:rsidRPr="00530284">
              <w:rPr>
                <w:rFonts w:ascii="Times New Roman" w:hAnsi="Times New Roman" w:cs="Times New Roman" w:hint="eastAsia"/>
              </w:rPr>
              <w:t>段</w:t>
            </w:r>
            <w:r w:rsidRPr="00530284">
              <w:rPr>
                <w:rFonts w:ascii="Times New Roman" w:hAnsi="Times New Roman" w:cs="Times New Roman" w:hint="eastAsia"/>
              </w:rPr>
              <w:t>5)</w:t>
            </w:r>
          </w:p>
        </w:tc>
        <w:tc>
          <w:tcPr>
            <w:tcW w:w="6600" w:type="dxa"/>
          </w:tcPr>
          <w:p w14:paraId="06B3BAC0" w14:textId="77777777" w:rsidR="00FD6E00" w:rsidRPr="00530284" w:rsidRDefault="00FD6E00" w:rsidP="001B6AF7">
            <w:pPr>
              <w:jc w:val="both"/>
            </w:pPr>
          </w:p>
        </w:tc>
      </w:tr>
      <w:tr w:rsidR="00FD6E00" w:rsidRPr="00530284" w14:paraId="5B0672B3" w14:textId="77777777" w:rsidTr="001B6AF7">
        <w:tc>
          <w:tcPr>
            <w:tcW w:w="1696" w:type="dxa"/>
          </w:tcPr>
          <w:p w14:paraId="599A0C9B" w14:textId="77777777" w:rsidR="00FD6E00" w:rsidRPr="00530284" w:rsidRDefault="00FD6E00" w:rsidP="001B6AF7">
            <w:pPr>
              <w:jc w:val="both"/>
              <w:rPr>
                <w:rFonts w:ascii="Times New Roman" w:hAnsi="Times New Roman" w:cs="Times New Roman"/>
              </w:rPr>
            </w:pPr>
            <w:r w:rsidRPr="00530284">
              <w:rPr>
                <w:rFonts w:ascii="Times New Roman" w:hAnsi="Times New Roman" w:cs="Times New Roman"/>
              </w:rPr>
              <w:t>論點</w:t>
            </w:r>
          </w:p>
        </w:tc>
        <w:tc>
          <w:tcPr>
            <w:tcW w:w="6600" w:type="dxa"/>
          </w:tcPr>
          <w:p w14:paraId="05E2709A" w14:textId="77777777" w:rsidR="00FD6E00" w:rsidRPr="00530284" w:rsidRDefault="00FD6E00" w:rsidP="001B6AF7">
            <w:pPr>
              <w:jc w:val="both"/>
            </w:pPr>
            <w:r w:rsidRPr="00530284">
              <w:rPr>
                <w:rFonts w:hint="eastAsia"/>
              </w:rPr>
              <w:t>大嶼山發展計劃提出的可持續發展元素難以實現。</w:t>
            </w:r>
          </w:p>
        </w:tc>
      </w:tr>
      <w:tr w:rsidR="00FD6E00" w:rsidRPr="00530284" w14:paraId="58D633EF" w14:textId="77777777" w:rsidTr="001B6AF7">
        <w:tc>
          <w:tcPr>
            <w:tcW w:w="1696" w:type="dxa"/>
          </w:tcPr>
          <w:p w14:paraId="216B240E" w14:textId="77777777" w:rsidR="00FD6E00" w:rsidRPr="00530284" w:rsidRDefault="00FD6E00" w:rsidP="001B6AF7">
            <w:pPr>
              <w:jc w:val="both"/>
              <w:rPr>
                <w:rFonts w:ascii="Times New Roman" w:hAnsi="Times New Roman" w:cs="Times New Roman"/>
              </w:rPr>
            </w:pPr>
            <w:r w:rsidRPr="00530284">
              <w:rPr>
                <w:rFonts w:ascii="Times New Roman" w:hAnsi="Times New Roman" w:cs="Times New Roman"/>
              </w:rPr>
              <w:t>理據</w:t>
            </w:r>
          </w:p>
        </w:tc>
        <w:tc>
          <w:tcPr>
            <w:tcW w:w="6600" w:type="dxa"/>
          </w:tcPr>
          <w:p w14:paraId="2652FD90" w14:textId="77777777" w:rsidR="00FD6E00" w:rsidRPr="00530284" w:rsidRDefault="00FD6E00" w:rsidP="001B6AF7">
            <w:pPr>
              <w:jc w:val="both"/>
            </w:pPr>
            <w:r w:rsidRPr="00530284">
              <w:rPr>
                <w:rFonts w:hint="eastAsia"/>
              </w:rPr>
              <w:t>環境倫理中可持續發展的價值。</w:t>
            </w:r>
          </w:p>
        </w:tc>
      </w:tr>
      <w:tr w:rsidR="00FD6E00" w:rsidRPr="00530284" w14:paraId="217D2810" w14:textId="77777777" w:rsidTr="001B6AF7">
        <w:tc>
          <w:tcPr>
            <w:tcW w:w="1696" w:type="dxa"/>
          </w:tcPr>
          <w:p w14:paraId="2C9341A0" w14:textId="77777777" w:rsidR="00FD6E00" w:rsidRPr="00530284" w:rsidRDefault="00FD6E00" w:rsidP="001B6AF7">
            <w:pPr>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5</w:t>
            </w:r>
            <w:r w:rsidRPr="00530284">
              <w:rPr>
                <w:rFonts w:ascii="Times New Roman" w:hAnsi="Times New Roman" w:cs="Times New Roman" w:hint="eastAsia"/>
                <w:b/>
              </w:rPr>
              <w:t xml:space="preserve"> </w:t>
            </w:r>
            <w:r w:rsidRPr="00530284">
              <w:rPr>
                <w:rFonts w:ascii="Times New Roman" w:hAnsi="Times New Roman" w:cs="Times New Roman" w:hint="eastAsia"/>
              </w:rPr>
              <w:t>(</w:t>
            </w:r>
            <w:r w:rsidRPr="00530284">
              <w:rPr>
                <w:rFonts w:ascii="Times New Roman" w:hAnsi="Times New Roman" w:cs="Times New Roman" w:hint="eastAsia"/>
              </w:rPr>
              <w:t>段</w:t>
            </w:r>
            <w:r w:rsidRPr="00530284">
              <w:rPr>
                <w:rFonts w:ascii="Times New Roman" w:hAnsi="Times New Roman" w:cs="Times New Roman" w:hint="eastAsia"/>
              </w:rPr>
              <w:t>6)</w:t>
            </w:r>
          </w:p>
        </w:tc>
        <w:tc>
          <w:tcPr>
            <w:tcW w:w="6600" w:type="dxa"/>
          </w:tcPr>
          <w:p w14:paraId="28495CE3" w14:textId="77777777" w:rsidR="00FD6E00" w:rsidRPr="00530284" w:rsidRDefault="00FD6E00" w:rsidP="001B6AF7">
            <w:pPr>
              <w:jc w:val="both"/>
            </w:pPr>
          </w:p>
        </w:tc>
      </w:tr>
      <w:tr w:rsidR="00FD6E00" w:rsidRPr="00530284" w14:paraId="62BB7275" w14:textId="77777777" w:rsidTr="001B6AF7">
        <w:tc>
          <w:tcPr>
            <w:tcW w:w="1696" w:type="dxa"/>
          </w:tcPr>
          <w:p w14:paraId="5976BF1C" w14:textId="77777777" w:rsidR="00FD6E00" w:rsidRPr="00530284" w:rsidRDefault="00FD6E00" w:rsidP="001B6AF7">
            <w:pPr>
              <w:jc w:val="both"/>
            </w:pPr>
            <w:r w:rsidRPr="00530284">
              <w:rPr>
                <w:rFonts w:hint="eastAsia"/>
              </w:rPr>
              <w:t>論點</w:t>
            </w:r>
          </w:p>
        </w:tc>
        <w:tc>
          <w:tcPr>
            <w:tcW w:w="6600" w:type="dxa"/>
          </w:tcPr>
          <w:p w14:paraId="3B8E7215" w14:textId="77777777" w:rsidR="00FD6E00" w:rsidRPr="00530284" w:rsidRDefault="00FD6E00" w:rsidP="001B6AF7">
            <w:pPr>
              <w:jc w:val="both"/>
            </w:pPr>
            <w:r w:rsidRPr="00530284">
              <w:rPr>
                <w:rFonts w:hint="eastAsia"/>
              </w:rPr>
              <w:t>政府容許代表地產商利益的人士進入諮詢委員會，使大嶼山發展計劃向經濟發展傾斜，對代表環境及社會層面的委員不公平。</w:t>
            </w:r>
          </w:p>
        </w:tc>
      </w:tr>
      <w:tr w:rsidR="00FD6E00" w:rsidRPr="00530284" w14:paraId="47E9A347" w14:textId="77777777" w:rsidTr="001B6AF7">
        <w:tc>
          <w:tcPr>
            <w:tcW w:w="1696" w:type="dxa"/>
          </w:tcPr>
          <w:p w14:paraId="4C22E2BF" w14:textId="77777777" w:rsidR="00FD6E00" w:rsidRPr="00530284" w:rsidRDefault="00FD6E00" w:rsidP="001B6AF7">
            <w:pPr>
              <w:jc w:val="both"/>
            </w:pPr>
            <w:r w:rsidRPr="00530284">
              <w:rPr>
                <w:rFonts w:hint="eastAsia"/>
              </w:rPr>
              <w:t>理據</w:t>
            </w:r>
          </w:p>
        </w:tc>
        <w:tc>
          <w:tcPr>
            <w:tcW w:w="6600" w:type="dxa"/>
          </w:tcPr>
          <w:p w14:paraId="716196F8" w14:textId="77777777" w:rsidR="00FD6E00" w:rsidRPr="00530284" w:rsidRDefault="00FD6E00" w:rsidP="001B6AF7">
            <w:pPr>
              <w:jc w:val="both"/>
            </w:pPr>
            <w:r w:rsidRPr="00530284">
              <w:rPr>
                <w:rFonts w:hint="eastAsia"/>
              </w:rPr>
              <w:t>羅斯的「表面義務」中的公義。</w:t>
            </w:r>
          </w:p>
        </w:tc>
      </w:tr>
      <w:tr w:rsidR="00FD6E00" w:rsidRPr="00530284" w14:paraId="32E3E780" w14:textId="77777777" w:rsidTr="00D3792F">
        <w:tc>
          <w:tcPr>
            <w:tcW w:w="1696" w:type="dxa"/>
            <w:shd w:val="clear" w:color="auto" w:fill="BFBFBF" w:themeFill="background1" w:themeFillShade="BF"/>
          </w:tcPr>
          <w:p w14:paraId="6929A5F2" w14:textId="6DBEB6CC" w:rsidR="00FD6E00" w:rsidRPr="00530284" w:rsidRDefault="00FD1FC5" w:rsidP="001B6AF7">
            <w:pPr>
              <w:jc w:val="both"/>
            </w:pPr>
            <w:r w:rsidRPr="00530284">
              <w:rPr>
                <w:rFonts w:hint="eastAsia"/>
              </w:rPr>
              <w:t>建議評論方向</w:t>
            </w:r>
          </w:p>
        </w:tc>
        <w:tc>
          <w:tcPr>
            <w:tcW w:w="6600" w:type="dxa"/>
            <w:shd w:val="clear" w:color="auto" w:fill="BFBFBF" w:themeFill="background1" w:themeFillShade="BF"/>
          </w:tcPr>
          <w:p w14:paraId="7DD015DE" w14:textId="139EBE78" w:rsidR="00FD6E00" w:rsidRPr="00530284" w:rsidRDefault="00FD6E00">
            <w:pPr>
              <w:jc w:val="both"/>
            </w:pPr>
            <w:r w:rsidRPr="00530284">
              <w:rPr>
                <w:rFonts w:hint="eastAsia"/>
              </w:rPr>
              <w:t>從形式上看，地產商的代表進入諮詢委員會，便是經濟、社會、環境三方面的平衡。地產商的代表參與會議既可以影響討論和議決，</w:t>
            </w:r>
            <w:r w:rsidR="004216A8">
              <w:rPr>
                <w:rFonts w:hint="eastAsia"/>
              </w:rPr>
              <w:t>在條款容許下，</w:t>
            </w:r>
            <w:r w:rsidRPr="00530284">
              <w:rPr>
                <w:rFonts w:hint="eastAsia"/>
              </w:rPr>
              <w:t>也可以把討論的內容知會自己的公司，在會議外進行遊說工作。代表環境及社會層面的委員</w:t>
            </w:r>
            <w:r w:rsidR="004216A8">
              <w:rPr>
                <w:rFonts w:hint="eastAsia"/>
              </w:rPr>
              <w:t>同樣會向公眾作遊說宣傳</w:t>
            </w:r>
            <w:r w:rsidRPr="00530284">
              <w:rPr>
                <w:rFonts w:hint="eastAsia"/>
              </w:rPr>
              <w:t>。</w:t>
            </w:r>
            <w:r w:rsidR="004216A8">
              <w:rPr>
                <w:rFonts w:hint="eastAsia"/>
              </w:rPr>
              <w:t>所以不能</w:t>
            </w:r>
            <w:r w:rsidR="00050C21">
              <w:rPr>
                <w:rFonts w:hint="eastAsia"/>
              </w:rPr>
              <w:t>因此推論安排有欠公平。</w:t>
            </w:r>
          </w:p>
        </w:tc>
      </w:tr>
    </w:tbl>
    <w:p w14:paraId="6C34EB18" w14:textId="77777777" w:rsidR="00FD6E00" w:rsidRPr="00530284" w:rsidRDefault="00FD6E00" w:rsidP="00FD6E00"/>
    <w:p w14:paraId="22C91AB9" w14:textId="1812E534" w:rsidR="00A344C8" w:rsidRPr="00530284" w:rsidRDefault="00A344C8"/>
    <w:p w14:paraId="27EFC5FF" w14:textId="180D3D57" w:rsidR="00A344C8" w:rsidRPr="00530284" w:rsidRDefault="00A344C8"/>
    <w:p w14:paraId="4EF702BE" w14:textId="753103D5" w:rsidR="001B6AF7" w:rsidRPr="00530284" w:rsidRDefault="001B6AF7"/>
    <w:sectPr w:rsidR="001B6AF7" w:rsidRPr="00530284" w:rsidSect="00950F6E">
      <w:footerReference w:type="default" r:id="rId18"/>
      <w:footnotePr>
        <w:numRestart w:val="eachPage"/>
      </w:footnotePr>
      <w:type w:val="continuous"/>
      <w:pgSz w:w="11906" w:h="16838"/>
      <w:pgMar w:top="1440" w:right="1179" w:bottom="1440" w:left="1440" w:header="708" w:footer="708" w:gutter="261"/>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B081D" w14:textId="77777777" w:rsidR="00012114" w:rsidRDefault="00012114" w:rsidP="00592F65">
      <w:pPr>
        <w:spacing w:after="0" w:line="240" w:lineRule="auto"/>
      </w:pPr>
      <w:r>
        <w:separator/>
      </w:r>
    </w:p>
  </w:endnote>
  <w:endnote w:type="continuationSeparator" w:id="0">
    <w:p w14:paraId="20BA2F66" w14:textId="77777777" w:rsidR="00012114" w:rsidRDefault="00012114" w:rsidP="0059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altName w:val="Sylfae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501248"/>
      <w:docPartObj>
        <w:docPartGallery w:val="Page Numbers (Bottom of Page)"/>
        <w:docPartUnique/>
      </w:docPartObj>
    </w:sdtPr>
    <w:sdtContent>
      <w:p w14:paraId="2CC7A49C" w14:textId="02AE1DFD" w:rsidR="00012114" w:rsidRDefault="00012114">
        <w:pPr>
          <w:pStyle w:val="Footer"/>
          <w:jc w:val="center"/>
        </w:pPr>
        <w:r>
          <w:fldChar w:fldCharType="begin"/>
        </w:r>
        <w:r>
          <w:instrText>PAGE   \* MERGEFORMAT</w:instrText>
        </w:r>
        <w:r>
          <w:fldChar w:fldCharType="separate"/>
        </w:r>
        <w:r w:rsidR="00244B11" w:rsidRPr="00244B11">
          <w:rPr>
            <w:noProof/>
            <w:lang w:val="zh-TW"/>
          </w:rPr>
          <w:t>50</w:t>
        </w:r>
        <w:r>
          <w:fldChar w:fldCharType="end"/>
        </w:r>
      </w:p>
    </w:sdtContent>
  </w:sdt>
  <w:p w14:paraId="3E0DA6E0" w14:textId="77777777" w:rsidR="00012114" w:rsidRDefault="00012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992464"/>
      <w:docPartObj>
        <w:docPartGallery w:val="Page Numbers (Bottom of Page)"/>
        <w:docPartUnique/>
      </w:docPartObj>
    </w:sdtPr>
    <w:sdtContent>
      <w:p w14:paraId="1881100A" w14:textId="7AB3FB88" w:rsidR="00012114" w:rsidRDefault="00012114">
        <w:pPr>
          <w:pStyle w:val="Footer"/>
          <w:jc w:val="center"/>
        </w:pPr>
        <w:r>
          <w:fldChar w:fldCharType="begin"/>
        </w:r>
        <w:r>
          <w:instrText>PAGE   \* MERGEFORMAT</w:instrText>
        </w:r>
        <w:r>
          <w:fldChar w:fldCharType="separate"/>
        </w:r>
        <w:r w:rsidR="00244B11" w:rsidRPr="00244B11">
          <w:rPr>
            <w:noProof/>
            <w:lang w:val="zh-TW"/>
          </w:rPr>
          <w:t>9</w:t>
        </w:r>
        <w:r>
          <w:fldChar w:fldCharType="end"/>
        </w:r>
      </w:p>
    </w:sdtContent>
  </w:sdt>
  <w:p w14:paraId="2A510AE7" w14:textId="77777777" w:rsidR="00012114" w:rsidRDefault="00012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30F5D" w14:textId="77777777" w:rsidR="00012114" w:rsidRDefault="00012114"/>
  <w:sdt>
    <w:sdtPr>
      <w:id w:val="1388535098"/>
      <w:docPartObj>
        <w:docPartGallery w:val="Page Numbers (Bottom of Page)"/>
        <w:docPartUnique/>
      </w:docPartObj>
    </w:sdtPr>
    <w:sdtEndPr>
      <w:rPr>
        <w:noProof/>
      </w:rPr>
    </w:sdtEndPr>
    <w:sdtContent>
      <w:p w14:paraId="1871D091" w14:textId="6F573EF8" w:rsidR="00012114" w:rsidRDefault="00012114" w:rsidP="004128D2">
        <w:pPr>
          <w:pStyle w:val="Footer"/>
          <w:jc w:val="center"/>
        </w:pPr>
        <w:r>
          <w:fldChar w:fldCharType="begin"/>
        </w:r>
        <w:r>
          <w:instrText xml:space="preserve"> PAGE   \* MERGEFORMAT </w:instrText>
        </w:r>
        <w:r>
          <w:fldChar w:fldCharType="separate"/>
        </w:r>
        <w:r w:rsidR="00244B11">
          <w:rPr>
            <w:noProof/>
          </w:rPr>
          <w:t>47</w:t>
        </w:r>
        <w:r>
          <w:rPr>
            <w:noProof/>
          </w:rPr>
          <w:fldChar w:fldCharType="end"/>
        </w:r>
      </w:p>
    </w:sdtContent>
  </w:sdt>
  <w:p w14:paraId="352BC268" w14:textId="77777777" w:rsidR="00012114" w:rsidRDefault="0001211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E325" w14:textId="77777777" w:rsidR="00012114" w:rsidRDefault="00012114"/>
  <w:sdt>
    <w:sdtPr>
      <w:id w:val="-1900359729"/>
      <w:docPartObj>
        <w:docPartGallery w:val="Page Numbers (Bottom of Page)"/>
        <w:docPartUnique/>
      </w:docPartObj>
    </w:sdtPr>
    <w:sdtEndPr>
      <w:rPr>
        <w:noProof/>
      </w:rPr>
    </w:sdtEndPr>
    <w:sdtContent>
      <w:p w14:paraId="22CDF023" w14:textId="4C513309" w:rsidR="00012114" w:rsidRDefault="00012114" w:rsidP="004128D2">
        <w:pPr>
          <w:pStyle w:val="Footer"/>
          <w:jc w:val="center"/>
        </w:pPr>
        <w:r>
          <w:fldChar w:fldCharType="begin"/>
        </w:r>
        <w:r>
          <w:instrText xml:space="preserve"> PAGE   \* MERGEFORMAT </w:instrText>
        </w:r>
        <w:r>
          <w:fldChar w:fldCharType="separate"/>
        </w:r>
        <w:r w:rsidR="00244B11">
          <w:rPr>
            <w:noProof/>
          </w:rPr>
          <w:t>49</w:t>
        </w:r>
        <w:r>
          <w:rPr>
            <w:noProof/>
          </w:rPr>
          <w:fldChar w:fldCharType="end"/>
        </w:r>
      </w:p>
    </w:sdtContent>
  </w:sdt>
  <w:p w14:paraId="5182458E" w14:textId="77777777" w:rsidR="00012114" w:rsidRDefault="000121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7BE39" w14:textId="77777777" w:rsidR="00012114" w:rsidRDefault="00012114" w:rsidP="00592F65">
      <w:pPr>
        <w:spacing w:after="0" w:line="240" w:lineRule="auto"/>
      </w:pPr>
      <w:r>
        <w:separator/>
      </w:r>
    </w:p>
  </w:footnote>
  <w:footnote w:type="continuationSeparator" w:id="0">
    <w:p w14:paraId="6BD10C17" w14:textId="77777777" w:rsidR="00012114" w:rsidRDefault="00012114" w:rsidP="00592F65">
      <w:pPr>
        <w:spacing w:after="0" w:line="240" w:lineRule="auto"/>
      </w:pPr>
      <w:r>
        <w:continuationSeparator/>
      </w:r>
    </w:p>
  </w:footnote>
  <w:footnote w:id="1">
    <w:p w14:paraId="16E7AB75" w14:textId="77777777" w:rsidR="00012114" w:rsidRPr="007F6615" w:rsidRDefault="00012114" w:rsidP="000B47F0">
      <w:pPr>
        <w:pStyle w:val="FootnoteText"/>
        <w:rPr>
          <w:rFonts w:ascii="Times New Roman" w:eastAsia="標楷體" w:hAnsi="Times New Roman" w:cs="Times New Roman"/>
        </w:rPr>
      </w:pPr>
      <w:r w:rsidRPr="007F6615">
        <w:rPr>
          <w:rStyle w:val="FootnoteReference"/>
          <w:rFonts w:ascii="Times New Roman" w:eastAsia="標楷體" w:hAnsi="Times New Roman" w:cs="Times New Roman"/>
        </w:rPr>
        <w:footnoteRef/>
      </w:r>
      <w:r w:rsidRPr="007F6615">
        <w:rPr>
          <w:rFonts w:ascii="Times New Roman" w:eastAsia="標楷體" w:hAnsi="Times New Roman" w:cs="Times New Roman"/>
        </w:rPr>
        <w:t xml:space="preserve"> </w:t>
      </w:r>
      <w:r w:rsidRPr="007F6615">
        <w:rPr>
          <w:rFonts w:ascii="Times New Roman" w:eastAsia="標楷體" w:hAnsi="Times New Roman" w:cs="Times New Roman"/>
        </w:rPr>
        <w:t>參維基文庫：《世界動物權宣言》。見網頁</w:t>
      </w:r>
      <w:r w:rsidRPr="002A3CE7">
        <w:rPr>
          <w:rFonts w:ascii="Times New Roman" w:eastAsia="標楷體" w:hAnsi="Times New Roman" w:cs="Times New Roman"/>
        </w:rPr>
        <w:t>https://zh.wikisource.org/zh-hant/%E4%B8%96%E7%95%8C%E5%8B%95%E7%89%A9%E6%AC%8A%E5%AE%A3%E8%A8%80</w:t>
      </w:r>
      <w:r w:rsidRPr="002A3CE7">
        <w:rPr>
          <w:rFonts w:ascii="Times New Roman" w:eastAsia="標楷體" w:hAnsi="Times New Roman" w:cs="Times New Roman"/>
        </w:rPr>
        <w:t>。</w:t>
      </w:r>
    </w:p>
  </w:footnote>
  <w:footnote w:id="2">
    <w:p w14:paraId="50A953F0" w14:textId="77777777" w:rsidR="00012114" w:rsidRPr="002A3CE7" w:rsidRDefault="00012114" w:rsidP="000B47F0">
      <w:pPr>
        <w:pStyle w:val="FootnoteText"/>
        <w:rPr>
          <w:rFonts w:ascii="Times New Roman" w:hAnsi="Times New Roman" w:cs="Times New Roman"/>
        </w:rPr>
      </w:pPr>
      <w:r w:rsidRPr="007F6615">
        <w:rPr>
          <w:rStyle w:val="FootnoteReference"/>
          <w:rFonts w:ascii="Times New Roman" w:eastAsia="標楷體" w:hAnsi="Times New Roman" w:cs="Times New Roman"/>
        </w:rPr>
        <w:footnoteRef/>
      </w:r>
      <w:r w:rsidRPr="007F6615">
        <w:rPr>
          <w:rFonts w:ascii="Times New Roman" w:eastAsia="標楷體" w:hAnsi="Times New Roman" w:cs="Times New Roman"/>
        </w:rPr>
        <w:t xml:space="preserve"> </w:t>
      </w:r>
      <w:r w:rsidRPr="007F6615">
        <w:rPr>
          <w:rFonts w:ascii="Times New Roman" w:eastAsia="標楷體" w:hAnsi="Times New Roman" w:cs="Times New Roman"/>
        </w:rPr>
        <w:t>劉愷欣：〈愛協稱唐狗「極驚慌」須人道毀滅，機制不透明遭炮轟〉。《獨立媒體》</w:t>
      </w:r>
      <w:r w:rsidRPr="002A3CE7">
        <w:rPr>
          <w:rFonts w:ascii="Times New Roman" w:eastAsia="標楷體" w:hAnsi="Times New Roman" w:cs="Times New Roman"/>
        </w:rPr>
        <w:t>2015</w:t>
      </w:r>
      <w:r w:rsidRPr="002A3CE7">
        <w:rPr>
          <w:rFonts w:ascii="Times New Roman" w:eastAsia="標楷體" w:hAnsi="Times New Roman" w:cs="Times New Roman"/>
        </w:rPr>
        <w:t>年</w:t>
      </w:r>
      <w:r w:rsidRPr="002A3CE7">
        <w:rPr>
          <w:rFonts w:ascii="Times New Roman" w:eastAsia="標楷體" w:hAnsi="Times New Roman" w:cs="Times New Roman"/>
        </w:rPr>
        <w:t>2</w:t>
      </w:r>
      <w:r w:rsidRPr="002A3CE7">
        <w:rPr>
          <w:rFonts w:ascii="Times New Roman" w:eastAsia="標楷體" w:hAnsi="Times New Roman" w:cs="Times New Roman"/>
        </w:rPr>
        <w:t>月</w:t>
      </w:r>
      <w:r w:rsidRPr="002A3CE7">
        <w:rPr>
          <w:rFonts w:ascii="Times New Roman" w:eastAsia="標楷體" w:hAnsi="Times New Roman" w:cs="Times New Roman"/>
        </w:rPr>
        <w:t>9</w:t>
      </w:r>
      <w:r w:rsidRPr="002A3CE7">
        <w:rPr>
          <w:rFonts w:ascii="Times New Roman" w:eastAsia="標楷體" w:hAnsi="Times New Roman" w:cs="Times New Roman"/>
        </w:rPr>
        <w:t>日。見網頁</w:t>
      </w:r>
      <w:r w:rsidRPr="002A3CE7">
        <w:rPr>
          <w:rFonts w:ascii="Times New Roman" w:eastAsia="標楷體" w:hAnsi="Times New Roman" w:cs="Times New Roman"/>
        </w:rPr>
        <w:t>http://www.inmediahk.net/node/1031378</w:t>
      </w:r>
      <w:r w:rsidRPr="002A3CE7">
        <w:rPr>
          <w:rFonts w:ascii="Times New Roman" w:eastAsia="標楷體" w:hAnsi="Times New Roman" w:cs="Times New Roman"/>
        </w:rPr>
        <w:t>。</w:t>
      </w:r>
    </w:p>
  </w:footnote>
  <w:footnote w:id="3">
    <w:p w14:paraId="0B05ED04" w14:textId="77777777" w:rsidR="00012114" w:rsidRPr="007F6615" w:rsidRDefault="00012114" w:rsidP="000B47F0">
      <w:pPr>
        <w:pStyle w:val="FootnoteText"/>
        <w:rPr>
          <w:rFonts w:ascii="Times New Roman" w:eastAsia="標楷體" w:hAnsi="Times New Roman" w:cs="Times New Roman"/>
        </w:rPr>
      </w:pPr>
      <w:r w:rsidRPr="002A3CE7">
        <w:rPr>
          <w:rStyle w:val="FootnoteReference"/>
          <w:rFonts w:ascii="Times New Roman" w:eastAsia="標楷體" w:hAnsi="Times New Roman" w:cs="Times New Roman"/>
        </w:rPr>
        <w:footnoteRef/>
      </w:r>
      <w:r w:rsidRPr="002A3CE7">
        <w:rPr>
          <w:rFonts w:ascii="Times New Roman" w:eastAsia="標楷體" w:hAnsi="Times New Roman" w:cs="Times New Roman"/>
        </w:rPr>
        <w:t xml:space="preserve"> </w:t>
      </w:r>
      <w:r w:rsidRPr="002A3CE7">
        <w:rPr>
          <w:rFonts w:ascii="Times New Roman" w:eastAsia="標楷體" w:hAnsi="Times New Roman" w:cs="Times New Roman"/>
        </w:rPr>
        <w:t>〈立法會十六題：人道毀滅動物〉。《新聞公報》</w:t>
      </w:r>
      <w:r w:rsidRPr="002A3CE7">
        <w:rPr>
          <w:rFonts w:ascii="Times New Roman" w:eastAsia="標楷體" w:hAnsi="Times New Roman" w:cs="Times New Roman"/>
        </w:rPr>
        <w:t>2013</w:t>
      </w:r>
      <w:r w:rsidRPr="002A3CE7">
        <w:rPr>
          <w:rFonts w:ascii="Times New Roman" w:eastAsia="標楷體" w:hAnsi="Times New Roman" w:cs="Times New Roman"/>
        </w:rPr>
        <w:t>年</w:t>
      </w:r>
      <w:r w:rsidRPr="002A3CE7">
        <w:rPr>
          <w:rFonts w:ascii="Times New Roman" w:eastAsia="標楷體" w:hAnsi="Times New Roman" w:cs="Times New Roman"/>
        </w:rPr>
        <w:t>4</w:t>
      </w:r>
      <w:r w:rsidRPr="002A3CE7">
        <w:rPr>
          <w:rFonts w:ascii="Times New Roman" w:eastAsia="標楷體" w:hAnsi="Times New Roman" w:cs="Times New Roman"/>
        </w:rPr>
        <w:t>月</w:t>
      </w:r>
      <w:r w:rsidRPr="002A3CE7">
        <w:rPr>
          <w:rFonts w:ascii="Times New Roman" w:eastAsia="標楷體" w:hAnsi="Times New Roman" w:cs="Times New Roman"/>
        </w:rPr>
        <w:t>17</w:t>
      </w:r>
      <w:r w:rsidRPr="002A3CE7">
        <w:rPr>
          <w:rFonts w:ascii="Times New Roman" w:eastAsia="標楷體" w:hAnsi="Times New Roman" w:cs="Times New Roman"/>
        </w:rPr>
        <w:t>日。見網頁</w:t>
      </w:r>
      <w:r w:rsidRPr="002A3CE7">
        <w:rPr>
          <w:rFonts w:ascii="Times New Roman" w:eastAsia="標楷體" w:hAnsi="Times New Roman" w:cs="Times New Roman"/>
        </w:rPr>
        <w:t>http://www.info.gov.hk/gia/general/201304/17/P201304170472.htm</w:t>
      </w:r>
      <w:r w:rsidRPr="002A3CE7">
        <w:rPr>
          <w:rFonts w:ascii="Times New Roman" w:eastAsia="標楷體" w:hAnsi="Times New Roman" w:cs="Times New Roman"/>
        </w:rPr>
        <w:t>。</w:t>
      </w:r>
    </w:p>
  </w:footnote>
  <w:footnote w:id="4">
    <w:p w14:paraId="452BF081" w14:textId="77777777" w:rsidR="00012114" w:rsidRPr="00023E8A" w:rsidRDefault="00012114" w:rsidP="00FD6E00">
      <w:pPr>
        <w:pStyle w:val="FootnoteText"/>
        <w:rPr>
          <w:rFonts w:ascii="Times New Roman" w:eastAsia="標楷體" w:hAnsi="Times New Roman" w:cs="Times New Roman"/>
        </w:rPr>
      </w:pPr>
      <w:r w:rsidRPr="00A24CC7">
        <w:rPr>
          <w:rStyle w:val="FootnoteReference"/>
          <w:rFonts w:ascii="Times New Roman" w:eastAsia="標楷體" w:hAnsi="Times New Roman" w:cs="Times New Roman"/>
        </w:rPr>
        <w:footnoteRef/>
      </w:r>
      <w:r w:rsidRPr="00A24CC7">
        <w:rPr>
          <w:rFonts w:ascii="Times New Roman" w:eastAsia="標楷體" w:hAnsi="Times New Roman" w:cs="Times New Roman"/>
        </w:rPr>
        <w:t xml:space="preserve"> </w:t>
      </w:r>
      <w:r w:rsidRPr="00A24CC7">
        <w:rPr>
          <w:rFonts w:ascii="Times New Roman" w:eastAsia="標楷體" w:hAnsi="Times New Roman" w:cs="Times New Roman"/>
        </w:rPr>
        <w:t>〈</w:t>
      </w:r>
      <w:r w:rsidRPr="00023E8A">
        <w:rPr>
          <w:rFonts w:ascii="Times New Roman" w:eastAsia="標楷體" w:hAnsi="Times New Roman" w:cs="Times New Roman"/>
        </w:rPr>
        <w:t>大嶼山藍圖出爐，</w:t>
      </w:r>
      <w:r w:rsidRPr="00023E8A">
        <w:rPr>
          <w:rFonts w:ascii="Times New Roman" w:eastAsia="標楷體" w:hAnsi="Times New Roman" w:cs="Times New Roman"/>
        </w:rPr>
        <w:t>5</w:t>
      </w:r>
      <w:r w:rsidRPr="00023E8A">
        <w:rPr>
          <w:rFonts w:ascii="Times New Roman" w:eastAsia="標楷體" w:hAnsi="Times New Roman" w:cs="Times New Roman"/>
        </w:rPr>
        <w:t>方向發展〉。《明報》，</w:t>
      </w:r>
      <w:r w:rsidRPr="00023E8A">
        <w:rPr>
          <w:rFonts w:ascii="Times New Roman" w:eastAsia="標楷體" w:hAnsi="Times New Roman" w:cs="Times New Roman"/>
        </w:rPr>
        <w:t>2016</w:t>
      </w:r>
      <w:r w:rsidRPr="00023E8A">
        <w:rPr>
          <w:rFonts w:ascii="Times New Roman" w:eastAsia="標楷體" w:hAnsi="Times New Roman" w:cs="Times New Roman"/>
        </w:rPr>
        <w:t>年</w:t>
      </w:r>
      <w:r w:rsidRPr="00023E8A">
        <w:rPr>
          <w:rFonts w:ascii="Times New Roman" w:eastAsia="標楷體" w:hAnsi="Times New Roman" w:cs="Times New Roman"/>
        </w:rPr>
        <w:t>1</w:t>
      </w:r>
      <w:r w:rsidRPr="00023E8A">
        <w:rPr>
          <w:rFonts w:ascii="Times New Roman" w:eastAsia="標楷體" w:hAnsi="Times New Roman" w:cs="Times New Roman"/>
        </w:rPr>
        <w:t>月</w:t>
      </w:r>
      <w:r w:rsidRPr="00023E8A">
        <w:rPr>
          <w:rFonts w:ascii="Times New Roman" w:eastAsia="標楷體" w:hAnsi="Times New Roman" w:cs="Times New Roman"/>
        </w:rPr>
        <w:t>11</w:t>
      </w:r>
      <w:r w:rsidRPr="00023E8A">
        <w:rPr>
          <w:rFonts w:ascii="Times New Roman" w:eastAsia="標楷體" w:hAnsi="Times New Roman" w:cs="Times New Roman"/>
        </w:rPr>
        <w:t>日。參網頁</w:t>
      </w:r>
      <w:r w:rsidRPr="00023E8A">
        <w:rPr>
          <w:rFonts w:ascii="Times New Roman" w:eastAsia="標楷體" w:hAnsi="Times New Roman" w:cs="Times New Roman"/>
        </w:rPr>
        <w:t>https://news.mingpao.com/pns/dailynews/web_tc/article/20160111/s00002/1452449565364</w:t>
      </w:r>
      <w:r w:rsidRPr="00023E8A">
        <w:rPr>
          <w:rFonts w:ascii="Times New Roman" w:eastAsia="標楷體" w:hAnsi="Times New Roman" w:cs="Times New Roman"/>
        </w:rPr>
        <w:t>。</w:t>
      </w:r>
    </w:p>
  </w:footnote>
  <w:footnote w:id="5">
    <w:p w14:paraId="41B65736" w14:textId="4E87CCEB" w:rsidR="00012114" w:rsidRPr="00023E8A" w:rsidRDefault="00012114" w:rsidP="00FD6E00">
      <w:pPr>
        <w:pStyle w:val="FootnoteText"/>
        <w:rPr>
          <w:rFonts w:ascii="Times New Roman" w:eastAsia="標楷體" w:hAnsi="Times New Roman" w:cs="Times New Roman"/>
        </w:rPr>
      </w:pPr>
      <w:r w:rsidRPr="00023E8A">
        <w:rPr>
          <w:rStyle w:val="FootnoteReference"/>
          <w:rFonts w:ascii="Times New Roman" w:eastAsia="標楷體" w:hAnsi="Times New Roman" w:cs="Times New Roman"/>
        </w:rPr>
        <w:footnoteRef/>
      </w:r>
      <w:r w:rsidRPr="00023E8A">
        <w:rPr>
          <w:rFonts w:ascii="Times New Roman" w:eastAsia="標楷體" w:hAnsi="Times New Roman" w:cs="Times New Roman"/>
        </w:rPr>
        <w:t xml:space="preserve"> </w:t>
      </w:r>
      <w:r w:rsidRPr="00023E8A">
        <w:rPr>
          <w:rFonts w:ascii="Times New Roman" w:eastAsia="標楷體" w:hAnsi="Times New Roman" w:cs="Times New Roman"/>
        </w:rPr>
        <w:t>〈香港的兩棲類〉。漁農自然護理署香港物種，參網頁</w:t>
      </w:r>
      <w:r w:rsidRPr="00023E8A">
        <w:rPr>
          <w:rFonts w:ascii="Times New Roman" w:eastAsia="標楷體" w:hAnsi="Times New Roman" w:cs="Times New Roman"/>
        </w:rPr>
        <w:t>https://www.afcd.gov.hk/tc_chi/conservation/hkbiodiversity/speciesgroup/speciesgroup_amphibians.html</w:t>
      </w:r>
      <w:r w:rsidRPr="00023E8A">
        <w:rPr>
          <w:rFonts w:ascii="Times New Roman" w:eastAsia="標楷體" w:hAnsi="Times New Roman" w:cs="Times New Roman"/>
        </w:rPr>
        <w:t>。</w:t>
      </w:r>
    </w:p>
  </w:footnote>
  <w:footnote w:id="6">
    <w:p w14:paraId="0B3C7E00" w14:textId="78C82E95" w:rsidR="00012114" w:rsidRPr="00EF74E1" w:rsidRDefault="00012114" w:rsidP="00FD6E00">
      <w:pPr>
        <w:pStyle w:val="FootnoteText"/>
        <w:rPr>
          <w:rFonts w:ascii="Times New Roman" w:eastAsia="標楷體" w:hAnsi="Times New Roman" w:cs="Times New Roman"/>
        </w:rPr>
      </w:pPr>
      <w:r w:rsidRPr="00023E8A">
        <w:rPr>
          <w:rStyle w:val="FootnoteReference"/>
          <w:rFonts w:ascii="Times New Roman" w:eastAsia="標楷體" w:hAnsi="Times New Roman" w:cs="Times New Roman"/>
        </w:rPr>
        <w:footnoteRef/>
      </w:r>
      <w:r w:rsidRPr="00023E8A">
        <w:rPr>
          <w:rFonts w:ascii="Times New Roman" w:eastAsia="標楷體" w:hAnsi="Times New Roman" w:cs="Times New Roman"/>
        </w:rPr>
        <w:t xml:space="preserve"> </w:t>
      </w:r>
      <w:r w:rsidRPr="00023E8A">
        <w:rPr>
          <w:rFonts w:ascii="Times New Roman" w:eastAsia="標楷體" w:hAnsi="Times New Roman" w:cs="Times New Roman"/>
        </w:rPr>
        <w:t>哈永安：〈「橋頭經濟」引領香港邁進新世紀〉。《</w:t>
      </w:r>
      <w:r w:rsidRPr="00023E8A">
        <w:rPr>
          <w:rFonts w:ascii="Times New Roman" w:eastAsia="標楷體" w:hAnsi="Times New Roman" w:cs="Times New Roman"/>
        </w:rPr>
        <w:t>am730</w:t>
      </w:r>
      <w:r w:rsidRPr="00023E8A">
        <w:rPr>
          <w:rFonts w:ascii="Times New Roman" w:eastAsia="標楷體" w:hAnsi="Times New Roman" w:cs="Times New Roman"/>
        </w:rPr>
        <w:t>》，</w:t>
      </w:r>
      <w:r w:rsidRPr="00023E8A">
        <w:rPr>
          <w:rFonts w:ascii="Times New Roman" w:eastAsia="標楷體" w:hAnsi="Times New Roman" w:cs="Times New Roman"/>
        </w:rPr>
        <w:t>2015</w:t>
      </w:r>
      <w:r w:rsidRPr="00023E8A">
        <w:rPr>
          <w:rFonts w:ascii="Times New Roman" w:eastAsia="標楷體" w:hAnsi="Times New Roman" w:cs="Times New Roman"/>
        </w:rPr>
        <w:t>年</w:t>
      </w:r>
      <w:r w:rsidRPr="00023E8A">
        <w:rPr>
          <w:rFonts w:ascii="Times New Roman" w:eastAsia="標楷體" w:hAnsi="Times New Roman" w:cs="Times New Roman"/>
        </w:rPr>
        <w:t>9</w:t>
      </w:r>
      <w:r w:rsidRPr="00023E8A">
        <w:rPr>
          <w:rFonts w:ascii="Times New Roman" w:eastAsia="標楷體" w:hAnsi="Times New Roman" w:cs="Times New Roman"/>
        </w:rPr>
        <w:t>月</w:t>
      </w:r>
      <w:r w:rsidRPr="00023E8A">
        <w:rPr>
          <w:rFonts w:ascii="Times New Roman" w:eastAsia="標楷體" w:hAnsi="Times New Roman" w:cs="Times New Roman"/>
        </w:rPr>
        <w:t>9</w:t>
      </w:r>
      <w:r w:rsidRPr="00023E8A">
        <w:rPr>
          <w:rFonts w:ascii="Times New Roman" w:eastAsia="標楷體" w:hAnsi="Times New Roman" w:cs="Times New Roman"/>
        </w:rPr>
        <w:t>日，參網頁</w:t>
      </w:r>
      <w:r w:rsidRPr="00023E8A">
        <w:rPr>
          <w:rFonts w:ascii="Times New Roman" w:eastAsia="標楷體" w:hAnsi="Times New Roman" w:cs="Times New Roman"/>
        </w:rPr>
        <w:t>https://www.am730.com.hk/column/%E6%96%B0%E8%81%9E/%E3%80%8C%E6%A9%8B%E9%A0%AD%E7%B6%93%E6%BF%9F%E3%80%8D%E5%BC%95%E9%A0%98%E9%A6%99%E6%B8%AF%E9%82%81%E9%80%B2%E6%96%B0%E4%B8%96%E7%B4%80-21571</w:t>
      </w:r>
      <w:r w:rsidRPr="00023E8A">
        <w:rPr>
          <w:rFonts w:ascii="Times New Roman" w:eastAsia="標楷體" w:hAnsi="Times New Roman" w:cs="Times New Roman"/>
        </w:rPr>
        <w:t>。</w:t>
      </w:r>
    </w:p>
  </w:footnote>
  <w:footnote w:id="7">
    <w:p w14:paraId="2ABA6F23" w14:textId="77777777" w:rsidR="00012114" w:rsidRPr="00823070" w:rsidRDefault="00012114" w:rsidP="00FD6E00">
      <w:pPr>
        <w:pStyle w:val="FootnoteText"/>
      </w:pPr>
      <w:r>
        <w:rPr>
          <w:rStyle w:val="FootnoteReference"/>
        </w:rPr>
        <w:footnoteRef/>
      </w:r>
      <w:r>
        <w:t xml:space="preserve"> </w:t>
      </w:r>
      <w:r w:rsidRPr="0031598B">
        <w:rPr>
          <w:rFonts w:ascii="Times New Roman" w:eastAsia="標楷體" w:hAnsi="Times New Roman" w:cs="Times New Roman"/>
        </w:rPr>
        <w:t>〈近看大嶼〉。香港電台</w:t>
      </w:r>
      <w:r w:rsidRPr="00C21961">
        <w:rPr>
          <w:rFonts w:ascii="Times New Roman" w:eastAsia="標楷體" w:hAnsi="Times New Roman" w:cs="Times New Roman" w:hint="eastAsia"/>
        </w:rPr>
        <w:t>「</w:t>
      </w:r>
      <w:r w:rsidRPr="0031598B">
        <w:rPr>
          <w:rFonts w:ascii="Times New Roman" w:eastAsia="標楷體" w:hAnsi="Times New Roman" w:cs="Times New Roman"/>
        </w:rPr>
        <w:t>鏗鏘集</w:t>
      </w:r>
      <w:r w:rsidRPr="00C21961">
        <w:rPr>
          <w:rFonts w:ascii="Times New Roman" w:eastAsia="標楷體" w:hAnsi="Times New Roman" w:cs="Times New Roman" w:hint="eastAsia"/>
        </w:rPr>
        <w:t>」</w:t>
      </w:r>
      <w:r w:rsidRPr="0031598B">
        <w:rPr>
          <w:rFonts w:ascii="Times New Roman" w:eastAsia="標楷體" w:hAnsi="Times New Roman" w:cs="Times New Roman"/>
        </w:rPr>
        <w:t>，</w:t>
      </w:r>
      <w:r w:rsidRPr="00023E8A">
        <w:rPr>
          <w:rFonts w:ascii="Times New Roman" w:eastAsia="標楷體" w:hAnsi="Times New Roman" w:cs="Times New Roman"/>
        </w:rPr>
        <w:t>2016</w:t>
      </w:r>
      <w:r w:rsidRPr="00023E8A">
        <w:rPr>
          <w:rFonts w:ascii="Times New Roman" w:eastAsia="標楷體" w:hAnsi="Times New Roman" w:cs="Times New Roman"/>
        </w:rPr>
        <w:t>年</w:t>
      </w:r>
      <w:r w:rsidRPr="00023E8A">
        <w:rPr>
          <w:rFonts w:ascii="Times New Roman" w:eastAsia="標楷體" w:hAnsi="Times New Roman" w:cs="Times New Roman"/>
        </w:rPr>
        <w:t>4</w:t>
      </w:r>
      <w:r w:rsidRPr="00023E8A">
        <w:rPr>
          <w:rFonts w:ascii="Times New Roman" w:eastAsia="標楷體" w:hAnsi="Times New Roman" w:cs="Times New Roman"/>
        </w:rPr>
        <w:t>月</w:t>
      </w:r>
      <w:r w:rsidRPr="00023E8A">
        <w:rPr>
          <w:rFonts w:ascii="Times New Roman" w:eastAsia="標楷體" w:hAnsi="Times New Roman" w:cs="Times New Roman"/>
        </w:rPr>
        <w:t>17</w:t>
      </w:r>
      <w:r w:rsidRPr="0031598B">
        <w:rPr>
          <w:rFonts w:ascii="Times New Roman" w:eastAsia="標楷體" w:hAnsi="Times New Roman" w:cs="Times New Roman"/>
        </w:rPr>
        <w:t>日。參網頁</w:t>
      </w:r>
      <w:r>
        <w:rPr>
          <w:rFonts w:ascii="Times New Roman" w:eastAsia="標楷體" w:hAnsi="Times New Roman" w:cs="Times New Roman" w:hint="eastAsia"/>
        </w:rPr>
        <w:t>紀錄</w:t>
      </w:r>
      <w:r w:rsidRPr="00B348C3">
        <w:rPr>
          <w:rFonts w:ascii="Times New Roman" w:eastAsia="標楷體" w:hAnsi="Times New Roman" w:cs="Times New Roman" w:hint="eastAsia"/>
        </w:rPr>
        <w:t>片</w:t>
      </w:r>
      <w:r w:rsidRPr="00023E8A">
        <w:rPr>
          <w:rFonts w:ascii="Times New Roman" w:eastAsia="標楷體" w:hAnsi="Times New Roman" w:cs="Times New Roman"/>
        </w:rPr>
        <w:t>https://www.youtube.com/watch?v=TSJ_j7lM74M</w:t>
      </w:r>
      <w:r w:rsidRPr="00023E8A">
        <w:rPr>
          <w:rFonts w:ascii="Times New Roman" w:eastAsia="標楷體" w:hAnsi="Times New Roman" w:cs="Times New Roman"/>
        </w:rPr>
        <w:t>。</w:t>
      </w:r>
    </w:p>
  </w:footnote>
  <w:footnote w:id="8">
    <w:p w14:paraId="4D4660D7" w14:textId="77777777" w:rsidR="00012114" w:rsidRPr="0031598B" w:rsidRDefault="00012114" w:rsidP="00FD6E00">
      <w:pPr>
        <w:pStyle w:val="FootnoteText"/>
        <w:rPr>
          <w:rFonts w:ascii="Times New Roman" w:hAnsi="Times New Roman" w:cs="Times New Roman"/>
        </w:rPr>
      </w:pPr>
      <w:r w:rsidRPr="0031598B">
        <w:rPr>
          <w:rStyle w:val="FootnoteReference"/>
          <w:rFonts w:ascii="Times New Roman" w:hAnsi="Times New Roman" w:cs="Times New Roman"/>
        </w:rPr>
        <w:footnoteRef/>
      </w:r>
      <w:r w:rsidRPr="0031598B">
        <w:rPr>
          <w:rFonts w:ascii="Times New Roman" w:hAnsi="Times New Roman" w:cs="Times New Roman"/>
        </w:rPr>
        <w:t xml:space="preserve"> “A New Study by HKU Researchers Paints a Bleak Future for the Chinese White Dolphins in the Pearl River Estuary.” University of Hong Kong, 24 February 2017. </w:t>
      </w:r>
      <w:r>
        <w:rPr>
          <w:rFonts w:ascii="Times New Roman" w:hAnsi="Times New Roman" w:cs="Times New Roman"/>
        </w:rPr>
        <w:t xml:space="preserve">See webpage: </w:t>
      </w:r>
      <w:r w:rsidRPr="0031598B">
        <w:rPr>
          <w:rFonts w:ascii="Times New Roman" w:hAnsi="Times New Roman" w:cs="Times New Roman"/>
        </w:rPr>
        <w:t>https://www.hku.hk/press/press-releases/detail/c_15971.html</w:t>
      </w:r>
      <w:r>
        <w:rPr>
          <w:rFonts w:ascii="Times New Roman" w:hAnsi="Times New Roman" w:cs="Times New Roman" w:hint="eastAsia"/>
        </w:rPr>
        <w:t>.</w:t>
      </w:r>
    </w:p>
  </w:footnote>
  <w:footnote w:id="9">
    <w:p w14:paraId="1FFDEAC1" w14:textId="77777777" w:rsidR="00012114" w:rsidRPr="0031598B" w:rsidRDefault="00012114" w:rsidP="00FD6E00">
      <w:pPr>
        <w:pStyle w:val="FootnoteText"/>
        <w:rPr>
          <w:rFonts w:ascii="Times New Roman" w:eastAsia="標楷體" w:hAnsi="Times New Roman" w:cs="Times New Roman"/>
        </w:rPr>
      </w:pPr>
      <w:r w:rsidRPr="0031598B">
        <w:rPr>
          <w:rStyle w:val="FootnoteReference"/>
          <w:rFonts w:ascii="Times New Roman" w:eastAsia="標楷體" w:hAnsi="Times New Roman" w:cs="Times New Roman"/>
        </w:rPr>
        <w:footnoteRef/>
      </w:r>
      <w:r w:rsidRPr="0031598B">
        <w:rPr>
          <w:rFonts w:ascii="Times New Roman" w:eastAsia="標楷體" w:hAnsi="Times New Roman" w:cs="Times New Roman"/>
        </w:rPr>
        <w:t xml:space="preserve"> </w:t>
      </w:r>
      <w:r w:rsidRPr="0031598B">
        <w:rPr>
          <w:rFonts w:ascii="Times New Roman" w:eastAsia="標楷體" w:hAnsi="Times New Roman" w:cs="Times New Roman"/>
        </w:rPr>
        <w:t>〈近看大嶼〉。香港電台</w:t>
      </w:r>
      <w:r w:rsidRPr="00D342FE">
        <w:rPr>
          <w:rFonts w:ascii="Times New Roman" w:eastAsia="標楷體" w:hAnsi="Times New Roman" w:cs="Times New Roman" w:hint="eastAsia"/>
        </w:rPr>
        <w:t>「</w:t>
      </w:r>
      <w:r w:rsidRPr="0031598B">
        <w:rPr>
          <w:rFonts w:ascii="Times New Roman" w:eastAsia="標楷體" w:hAnsi="Times New Roman" w:cs="Times New Roman"/>
        </w:rPr>
        <w:t>鏗鏘集</w:t>
      </w:r>
      <w:r w:rsidRPr="00D342FE">
        <w:rPr>
          <w:rFonts w:ascii="Times New Roman" w:eastAsia="標楷體" w:hAnsi="Times New Roman" w:cs="Times New Roman" w:hint="eastAsia"/>
        </w:rPr>
        <w:t>」</w:t>
      </w:r>
      <w:r w:rsidRPr="0031598B">
        <w:rPr>
          <w:rFonts w:ascii="Times New Roman" w:eastAsia="標楷體" w:hAnsi="Times New Roman" w:cs="Times New Roman"/>
        </w:rPr>
        <w:t>，</w:t>
      </w:r>
      <w:r w:rsidRPr="0031598B">
        <w:rPr>
          <w:rFonts w:ascii="Times New Roman" w:eastAsia="標楷體" w:hAnsi="Times New Roman" w:cs="Times New Roman"/>
        </w:rPr>
        <w:t>2016</w:t>
      </w:r>
      <w:r w:rsidRPr="0031598B">
        <w:rPr>
          <w:rFonts w:ascii="Times New Roman" w:eastAsia="標楷體" w:hAnsi="Times New Roman" w:cs="Times New Roman"/>
        </w:rPr>
        <w:t>年</w:t>
      </w:r>
      <w:r w:rsidRPr="0031598B">
        <w:rPr>
          <w:rFonts w:ascii="Times New Roman" w:eastAsia="標楷體" w:hAnsi="Times New Roman" w:cs="Times New Roman"/>
        </w:rPr>
        <w:t>4</w:t>
      </w:r>
      <w:r w:rsidRPr="0031598B">
        <w:rPr>
          <w:rFonts w:ascii="Times New Roman" w:eastAsia="標楷體" w:hAnsi="Times New Roman" w:cs="Times New Roman"/>
        </w:rPr>
        <w:t>月</w:t>
      </w:r>
      <w:r w:rsidRPr="0031598B">
        <w:rPr>
          <w:rFonts w:ascii="Times New Roman" w:eastAsia="標楷體" w:hAnsi="Times New Roman" w:cs="Times New Roman"/>
        </w:rPr>
        <w:t>17</w:t>
      </w:r>
      <w:r w:rsidRPr="0031598B">
        <w:rPr>
          <w:rFonts w:ascii="Times New Roman" w:eastAsia="標楷體" w:hAnsi="Times New Roman" w:cs="Times New Roman"/>
        </w:rPr>
        <w:t>日。參網頁</w:t>
      </w:r>
      <w:r>
        <w:rPr>
          <w:rFonts w:ascii="Times New Roman" w:eastAsia="標楷體" w:hAnsi="Times New Roman" w:cs="Times New Roman" w:hint="eastAsia"/>
        </w:rPr>
        <w:t>紀錄</w:t>
      </w:r>
      <w:r w:rsidRPr="00B348C3">
        <w:rPr>
          <w:rFonts w:ascii="Times New Roman" w:eastAsia="標楷體" w:hAnsi="Times New Roman" w:cs="Times New Roman" w:hint="eastAsia"/>
        </w:rPr>
        <w:t>片</w:t>
      </w:r>
      <w:r w:rsidRPr="0031598B">
        <w:rPr>
          <w:rFonts w:ascii="Times New Roman" w:eastAsia="標楷體" w:hAnsi="Times New Roman" w:cs="Times New Roman"/>
        </w:rPr>
        <w:t>https://www.youtube.com/watch?v=TSJ_j7lM74M</w:t>
      </w:r>
      <w:r w:rsidRPr="0031598B">
        <w:rPr>
          <w:rFonts w:ascii="Times New Roman" w:eastAsia="標楷體" w:hAnsi="Times New Roman" w:cs="Times New Roman"/>
        </w:rPr>
        <w:t>。</w:t>
      </w:r>
    </w:p>
  </w:footnote>
  <w:footnote w:id="10">
    <w:p w14:paraId="6B23AF00" w14:textId="77777777" w:rsidR="00012114" w:rsidRPr="001D25FD" w:rsidRDefault="00012114" w:rsidP="00FD6E00">
      <w:pPr>
        <w:pStyle w:val="FootnoteText"/>
        <w:rPr>
          <w:rFonts w:ascii="Times New Roman" w:eastAsia="標楷體" w:hAnsi="Times New Roman" w:cs="Times New Roman"/>
        </w:rPr>
      </w:pPr>
      <w:r w:rsidRPr="001D25FD">
        <w:rPr>
          <w:rStyle w:val="FootnoteReference"/>
          <w:rFonts w:ascii="Times New Roman" w:eastAsia="標楷體" w:hAnsi="Times New Roman" w:cs="Times New Roman"/>
        </w:rPr>
        <w:footnoteRef/>
      </w:r>
      <w:r w:rsidRPr="001D25FD">
        <w:rPr>
          <w:rFonts w:ascii="Times New Roman" w:eastAsia="標楷體" w:hAnsi="Times New Roman" w:cs="Times New Roman"/>
        </w:rPr>
        <w:t xml:space="preserve"> </w:t>
      </w:r>
      <w:r w:rsidRPr="001D25FD">
        <w:rPr>
          <w:rFonts w:ascii="Times New Roman" w:eastAsia="標楷體" w:hAnsi="Times New Roman" w:cs="Times New Roman"/>
        </w:rPr>
        <w:t>同上。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42"/>
    <w:multiLevelType w:val="hybridMultilevel"/>
    <w:tmpl w:val="A2AE5764"/>
    <w:lvl w:ilvl="0" w:tplc="BAF6DF3C">
      <w:start w:val="1"/>
      <w:numFmt w:val="decimal"/>
      <w:lvlText w:val="%1."/>
      <w:lvlJc w:val="left"/>
      <w:pPr>
        <w:ind w:left="3905" w:hanging="360"/>
      </w:pPr>
      <w:rPr>
        <w:rFonts w:hint="default"/>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1">
    <w:nsid w:val="02C32885"/>
    <w:multiLevelType w:val="hybridMultilevel"/>
    <w:tmpl w:val="347A7C78"/>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
    <w:nsid w:val="02E95114"/>
    <w:multiLevelType w:val="hybridMultilevel"/>
    <w:tmpl w:val="3C121170"/>
    <w:lvl w:ilvl="0" w:tplc="3C090015">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nsid w:val="03A21530"/>
    <w:multiLevelType w:val="hybridMultilevel"/>
    <w:tmpl w:val="5B7E5F54"/>
    <w:lvl w:ilvl="0" w:tplc="D616A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4E48E1"/>
    <w:multiLevelType w:val="hybridMultilevel"/>
    <w:tmpl w:val="9ADEA36E"/>
    <w:lvl w:ilvl="0" w:tplc="3E14D4FE">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4794556"/>
    <w:multiLevelType w:val="hybridMultilevel"/>
    <w:tmpl w:val="52F02F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052B0172"/>
    <w:multiLevelType w:val="multilevel"/>
    <w:tmpl w:val="2D269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7E5089D"/>
    <w:multiLevelType w:val="hybridMultilevel"/>
    <w:tmpl w:val="20E09D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8EC66BA"/>
    <w:multiLevelType w:val="hybridMultilevel"/>
    <w:tmpl w:val="848E9C6C"/>
    <w:lvl w:ilvl="0" w:tplc="0409000F">
      <w:start w:val="1"/>
      <w:numFmt w:val="decimal"/>
      <w:lvlText w:val="%1."/>
      <w:lvlJc w:val="left"/>
      <w:pPr>
        <w:ind w:left="144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nsid w:val="09BC1D7A"/>
    <w:multiLevelType w:val="hybridMultilevel"/>
    <w:tmpl w:val="F2E86F7A"/>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0A31255A"/>
    <w:multiLevelType w:val="hybridMultilevel"/>
    <w:tmpl w:val="17267D68"/>
    <w:lvl w:ilvl="0" w:tplc="682CE904">
      <w:start w:val="1"/>
      <w:numFmt w:val="decimal"/>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ADA6BEE"/>
    <w:multiLevelType w:val="hybridMultilevel"/>
    <w:tmpl w:val="C38EB0A6"/>
    <w:lvl w:ilvl="0" w:tplc="06F2E71C">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2">
    <w:nsid w:val="0CB53546"/>
    <w:multiLevelType w:val="hybridMultilevel"/>
    <w:tmpl w:val="0FEE6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DDC5504"/>
    <w:multiLevelType w:val="hybridMultilevel"/>
    <w:tmpl w:val="A522AA18"/>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4">
    <w:nsid w:val="0EA1592B"/>
    <w:multiLevelType w:val="hybridMultilevel"/>
    <w:tmpl w:val="C3203A5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0F2664C8"/>
    <w:multiLevelType w:val="hybridMultilevel"/>
    <w:tmpl w:val="D0D88C00"/>
    <w:lvl w:ilvl="0" w:tplc="E5382D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F7F407F"/>
    <w:multiLevelType w:val="hybridMultilevel"/>
    <w:tmpl w:val="22C41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0F9F0546"/>
    <w:multiLevelType w:val="hybridMultilevel"/>
    <w:tmpl w:val="F314F3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053E25"/>
    <w:multiLevelType w:val="hybridMultilevel"/>
    <w:tmpl w:val="A334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023762"/>
    <w:multiLevelType w:val="hybridMultilevel"/>
    <w:tmpl w:val="73668D42"/>
    <w:lvl w:ilvl="0" w:tplc="35B6E332">
      <w:start w:val="1"/>
      <w:numFmt w:val="decimal"/>
      <w:lvlText w:val="%1."/>
      <w:lvlJc w:val="left"/>
      <w:pPr>
        <w:ind w:left="76" w:hanging="360"/>
      </w:pPr>
      <w:rPr>
        <w:rFonts w:hint="default"/>
      </w:rPr>
    </w:lvl>
    <w:lvl w:ilvl="1" w:tplc="3C090019" w:tentative="1">
      <w:start w:val="1"/>
      <w:numFmt w:val="lowerLetter"/>
      <w:lvlText w:val="%2."/>
      <w:lvlJc w:val="left"/>
      <w:pPr>
        <w:ind w:left="796" w:hanging="360"/>
      </w:pPr>
    </w:lvl>
    <w:lvl w:ilvl="2" w:tplc="3C09001B" w:tentative="1">
      <w:start w:val="1"/>
      <w:numFmt w:val="lowerRoman"/>
      <w:lvlText w:val="%3."/>
      <w:lvlJc w:val="right"/>
      <w:pPr>
        <w:ind w:left="1516" w:hanging="180"/>
      </w:pPr>
    </w:lvl>
    <w:lvl w:ilvl="3" w:tplc="3C09000F" w:tentative="1">
      <w:start w:val="1"/>
      <w:numFmt w:val="decimal"/>
      <w:lvlText w:val="%4."/>
      <w:lvlJc w:val="left"/>
      <w:pPr>
        <w:ind w:left="2236" w:hanging="360"/>
      </w:pPr>
    </w:lvl>
    <w:lvl w:ilvl="4" w:tplc="3C090019" w:tentative="1">
      <w:start w:val="1"/>
      <w:numFmt w:val="lowerLetter"/>
      <w:lvlText w:val="%5."/>
      <w:lvlJc w:val="left"/>
      <w:pPr>
        <w:ind w:left="2956" w:hanging="360"/>
      </w:pPr>
    </w:lvl>
    <w:lvl w:ilvl="5" w:tplc="3C09001B" w:tentative="1">
      <w:start w:val="1"/>
      <w:numFmt w:val="lowerRoman"/>
      <w:lvlText w:val="%6."/>
      <w:lvlJc w:val="right"/>
      <w:pPr>
        <w:ind w:left="3676" w:hanging="180"/>
      </w:pPr>
    </w:lvl>
    <w:lvl w:ilvl="6" w:tplc="3C09000F" w:tentative="1">
      <w:start w:val="1"/>
      <w:numFmt w:val="decimal"/>
      <w:lvlText w:val="%7."/>
      <w:lvlJc w:val="left"/>
      <w:pPr>
        <w:ind w:left="4396" w:hanging="360"/>
      </w:pPr>
    </w:lvl>
    <w:lvl w:ilvl="7" w:tplc="3C090019" w:tentative="1">
      <w:start w:val="1"/>
      <w:numFmt w:val="lowerLetter"/>
      <w:lvlText w:val="%8."/>
      <w:lvlJc w:val="left"/>
      <w:pPr>
        <w:ind w:left="5116" w:hanging="360"/>
      </w:pPr>
    </w:lvl>
    <w:lvl w:ilvl="8" w:tplc="3C09001B" w:tentative="1">
      <w:start w:val="1"/>
      <w:numFmt w:val="lowerRoman"/>
      <w:lvlText w:val="%9."/>
      <w:lvlJc w:val="right"/>
      <w:pPr>
        <w:ind w:left="5836" w:hanging="180"/>
      </w:pPr>
    </w:lvl>
  </w:abstractNum>
  <w:abstractNum w:abstractNumId="20">
    <w:nsid w:val="128B2280"/>
    <w:multiLevelType w:val="hybridMultilevel"/>
    <w:tmpl w:val="A334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B67482"/>
    <w:multiLevelType w:val="hybridMultilevel"/>
    <w:tmpl w:val="DBCE1B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143856D9"/>
    <w:multiLevelType w:val="multilevel"/>
    <w:tmpl w:val="F920FEF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nsid w:val="14721574"/>
    <w:multiLevelType w:val="hybridMultilevel"/>
    <w:tmpl w:val="8DBAAA2C"/>
    <w:lvl w:ilvl="0" w:tplc="0409000F">
      <w:start w:val="1"/>
      <w:numFmt w:val="decimal"/>
      <w:lvlText w:val="%1."/>
      <w:lvlJc w:val="left"/>
      <w:pPr>
        <w:ind w:left="480" w:hanging="480"/>
      </w:pPr>
    </w:lvl>
    <w:lvl w:ilvl="1" w:tplc="61DCC2B2">
      <w:start w:val="1"/>
      <w:numFmt w:val="taiwaneseCountingThousand"/>
      <w:lvlText w:val="（%2）"/>
      <w:lvlJc w:val="left"/>
      <w:pPr>
        <w:ind w:left="1200" w:hanging="720"/>
      </w:pPr>
      <w:rPr>
        <w:rFonts w:hint="default"/>
      </w:rPr>
    </w:lvl>
    <w:lvl w:ilvl="2" w:tplc="CFAA223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4897A8E"/>
    <w:multiLevelType w:val="hybridMultilevel"/>
    <w:tmpl w:val="44304404"/>
    <w:lvl w:ilvl="0" w:tplc="72D26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4B813F5"/>
    <w:multiLevelType w:val="hybridMultilevel"/>
    <w:tmpl w:val="8A7C1DE4"/>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14C57A49"/>
    <w:multiLevelType w:val="hybridMultilevel"/>
    <w:tmpl w:val="911ED23C"/>
    <w:lvl w:ilvl="0" w:tplc="B59CC720">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7">
    <w:nsid w:val="15C134C1"/>
    <w:multiLevelType w:val="hybridMultilevel"/>
    <w:tmpl w:val="D310BF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5DE214E"/>
    <w:multiLevelType w:val="multilevel"/>
    <w:tmpl w:val="BE58B55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nsid w:val="160D3844"/>
    <w:multiLevelType w:val="multilevel"/>
    <w:tmpl w:val="4D10D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16160916"/>
    <w:multiLevelType w:val="hybridMultilevel"/>
    <w:tmpl w:val="FF46BD28"/>
    <w:lvl w:ilvl="0" w:tplc="334AEBAE">
      <w:start w:val="1"/>
      <w:numFmt w:val="decimal"/>
      <w:lvlText w:val="%1."/>
      <w:lvlJc w:val="left"/>
      <w:pPr>
        <w:ind w:left="360" w:hanging="360"/>
      </w:pPr>
      <w:rPr>
        <w:rFonts w:ascii="SimSun" w:hAnsi="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72350CC"/>
    <w:multiLevelType w:val="hybridMultilevel"/>
    <w:tmpl w:val="9B72D710"/>
    <w:lvl w:ilvl="0" w:tplc="FBBCEF72">
      <w:start w:val="1"/>
      <w:numFmt w:val="decimal"/>
      <w:lvlText w:val="%1."/>
      <w:lvlJc w:val="left"/>
      <w:pPr>
        <w:ind w:left="720" w:hanging="360"/>
      </w:pPr>
      <w:rPr>
        <w:rFonts w:hint="default"/>
        <w:b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2">
    <w:nsid w:val="17386F0E"/>
    <w:multiLevelType w:val="hybridMultilevel"/>
    <w:tmpl w:val="35185420"/>
    <w:lvl w:ilvl="0" w:tplc="C2966AD6">
      <w:start w:val="1"/>
      <w:numFmt w:val="bullet"/>
      <w:lvlText w:val=""/>
      <w:lvlJc w:val="left"/>
      <w:pPr>
        <w:ind w:left="480" w:hanging="480"/>
      </w:pPr>
      <w:rPr>
        <w:rFonts w:ascii="Wingdings" w:hAnsi="Wingdings" w:hint="default"/>
      </w:rPr>
    </w:lvl>
    <w:lvl w:ilvl="1" w:tplc="E946E9C6">
      <w:numFmt w:val="bullet"/>
      <w:lvlText w:val=""/>
      <w:lvlJc w:val="left"/>
      <w:pPr>
        <w:ind w:left="840" w:hanging="360"/>
      </w:pPr>
      <w:rPr>
        <w:rFonts w:ascii="Wingdings" w:eastAsiaTheme="minorEastAsia" w:hAnsi="Wingdings" w:cstheme="minorBidi" w:hint="default"/>
      </w:rPr>
    </w:lvl>
    <w:lvl w:ilvl="2" w:tplc="CBE4824E">
      <w:numFmt w:val="bullet"/>
      <w:lvlText w:val=""/>
      <w:lvlJc w:val="left"/>
      <w:pPr>
        <w:ind w:left="1320" w:hanging="360"/>
      </w:pPr>
      <w:rPr>
        <w:rFonts w:ascii="Wingdings" w:eastAsiaTheme="minorEastAsia" w:hAnsi="Wingdings" w:cstheme="minorBidi"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175376AA"/>
    <w:multiLevelType w:val="hybridMultilevel"/>
    <w:tmpl w:val="C5F49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7CB72D7"/>
    <w:multiLevelType w:val="hybridMultilevel"/>
    <w:tmpl w:val="376A4C7E"/>
    <w:lvl w:ilvl="0" w:tplc="B0262AEE">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17F95571"/>
    <w:multiLevelType w:val="hybridMultilevel"/>
    <w:tmpl w:val="88465B1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8023BA3"/>
    <w:multiLevelType w:val="hybridMultilevel"/>
    <w:tmpl w:val="58169B18"/>
    <w:lvl w:ilvl="0" w:tplc="482C259C">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9C30F11"/>
    <w:multiLevelType w:val="hybridMultilevel"/>
    <w:tmpl w:val="71066A56"/>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8">
    <w:nsid w:val="1A0851A3"/>
    <w:multiLevelType w:val="hybridMultilevel"/>
    <w:tmpl w:val="2C506ADE"/>
    <w:lvl w:ilvl="0" w:tplc="3C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A986A01"/>
    <w:multiLevelType w:val="hybridMultilevel"/>
    <w:tmpl w:val="077C987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0">
    <w:nsid w:val="1D2E14CC"/>
    <w:multiLevelType w:val="hybridMultilevel"/>
    <w:tmpl w:val="FB2C4A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7C6462"/>
    <w:multiLevelType w:val="hybridMultilevel"/>
    <w:tmpl w:val="D450A07C"/>
    <w:lvl w:ilvl="0" w:tplc="3ABC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F2C04C2"/>
    <w:multiLevelType w:val="hybridMultilevel"/>
    <w:tmpl w:val="528E719A"/>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43">
    <w:nsid w:val="1F652388"/>
    <w:multiLevelType w:val="hybridMultilevel"/>
    <w:tmpl w:val="8D707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F6F252B"/>
    <w:multiLevelType w:val="hybridMultilevel"/>
    <w:tmpl w:val="2C46D4E8"/>
    <w:lvl w:ilvl="0" w:tplc="04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5">
    <w:nsid w:val="1FD43345"/>
    <w:multiLevelType w:val="hybridMultilevel"/>
    <w:tmpl w:val="902C6F3E"/>
    <w:lvl w:ilvl="0" w:tplc="46325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05B069C"/>
    <w:multiLevelType w:val="hybridMultilevel"/>
    <w:tmpl w:val="A2785F5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11B48AB"/>
    <w:multiLevelType w:val="hybridMultilevel"/>
    <w:tmpl w:val="CD5CD3D4"/>
    <w:lvl w:ilvl="0" w:tplc="F0BACFB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1DE692C"/>
    <w:multiLevelType w:val="hybridMultilevel"/>
    <w:tmpl w:val="DA8CC168"/>
    <w:lvl w:ilvl="0" w:tplc="249A6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1F01DEE"/>
    <w:multiLevelType w:val="hybridMultilevel"/>
    <w:tmpl w:val="C51ECC54"/>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0">
    <w:nsid w:val="225D7C6E"/>
    <w:multiLevelType w:val="hybridMultilevel"/>
    <w:tmpl w:val="BB74E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2886F0C"/>
    <w:multiLevelType w:val="multilevel"/>
    <w:tmpl w:val="8D406EEC"/>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845" w:hanging="420"/>
      </w:pPr>
      <w:rPr>
        <w:rFonts w:ascii="Times New Roman" w:hAnsi="Times New Roman" w:cs="Times New Roman" w:hint="default"/>
      </w:rPr>
    </w:lvl>
    <w:lvl w:ilvl="2">
      <w:start w:val="1"/>
      <w:numFmt w:val="decimal"/>
      <w:isLgl/>
      <w:lvlText w:val="%1.%2.%3"/>
      <w:lvlJc w:val="left"/>
      <w:pPr>
        <w:ind w:left="1570" w:hanging="720"/>
      </w:pPr>
      <w:rPr>
        <w:rFonts w:hint="eastAsia"/>
      </w:rPr>
    </w:lvl>
    <w:lvl w:ilvl="3">
      <w:start w:val="1"/>
      <w:numFmt w:val="decimal"/>
      <w:isLgl/>
      <w:lvlText w:val="%1.%2.%3.%4"/>
      <w:lvlJc w:val="left"/>
      <w:pPr>
        <w:ind w:left="1995" w:hanging="720"/>
      </w:pPr>
      <w:rPr>
        <w:rFonts w:hint="eastAsia"/>
      </w:rPr>
    </w:lvl>
    <w:lvl w:ilvl="4">
      <w:start w:val="1"/>
      <w:numFmt w:val="decimal"/>
      <w:isLgl/>
      <w:lvlText w:val="%1.%2.%3.%4.%5"/>
      <w:lvlJc w:val="left"/>
      <w:pPr>
        <w:ind w:left="2780" w:hanging="1080"/>
      </w:pPr>
      <w:rPr>
        <w:rFonts w:hint="eastAsia"/>
      </w:rPr>
    </w:lvl>
    <w:lvl w:ilvl="5">
      <w:start w:val="1"/>
      <w:numFmt w:val="decimal"/>
      <w:isLgl/>
      <w:lvlText w:val="%1.%2.%3.%4.%5.%6"/>
      <w:lvlJc w:val="left"/>
      <w:pPr>
        <w:ind w:left="3205" w:hanging="1080"/>
      </w:pPr>
      <w:rPr>
        <w:rFonts w:hint="eastAsia"/>
      </w:rPr>
    </w:lvl>
    <w:lvl w:ilvl="6">
      <w:start w:val="1"/>
      <w:numFmt w:val="decimal"/>
      <w:isLgl/>
      <w:lvlText w:val="%1.%2.%3.%4.%5.%6.%7"/>
      <w:lvlJc w:val="left"/>
      <w:pPr>
        <w:ind w:left="3990" w:hanging="1440"/>
      </w:pPr>
      <w:rPr>
        <w:rFonts w:hint="eastAsia"/>
      </w:rPr>
    </w:lvl>
    <w:lvl w:ilvl="7">
      <w:start w:val="1"/>
      <w:numFmt w:val="decimal"/>
      <w:isLgl/>
      <w:lvlText w:val="%1.%2.%3.%4.%5.%6.%7.%8"/>
      <w:lvlJc w:val="left"/>
      <w:pPr>
        <w:ind w:left="4415" w:hanging="1440"/>
      </w:pPr>
      <w:rPr>
        <w:rFonts w:hint="eastAsia"/>
      </w:rPr>
    </w:lvl>
    <w:lvl w:ilvl="8">
      <w:start w:val="1"/>
      <w:numFmt w:val="decimal"/>
      <w:isLgl/>
      <w:lvlText w:val="%1.%2.%3.%4.%5.%6.%7.%8.%9"/>
      <w:lvlJc w:val="left"/>
      <w:pPr>
        <w:ind w:left="5200" w:hanging="1800"/>
      </w:pPr>
      <w:rPr>
        <w:rFonts w:hint="eastAsia"/>
      </w:rPr>
    </w:lvl>
  </w:abstractNum>
  <w:abstractNum w:abstractNumId="52">
    <w:nsid w:val="24FD3E98"/>
    <w:multiLevelType w:val="hybridMultilevel"/>
    <w:tmpl w:val="0F765DC2"/>
    <w:lvl w:ilvl="0" w:tplc="A914F5D2">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3">
    <w:nsid w:val="25BB29B1"/>
    <w:multiLevelType w:val="hybridMultilevel"/>
    <w:tmpl w:val="BF8A81CA"/>
    <w:lvl w:ilvl="0" w:tplc="AD6EF3EE">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6165242"/>
    <w:multiLevelType w:val="hybridMultilevel"/>
    <w:tmpl w:val="83189C80"/>
    <w:lvl w:ilvl="0" w:tplc="6B308C78">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5">
    <w:nsid w:val="272277B2"/>
    <w:multiLevelType w:val="hybridMultilevel"/>
    <w:tmpl w:val="7CE24E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778591D"/>
    <w:multiLevelType w:val="hybridMultilevel"/>
    <w:tmpl w:val="D5280C1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7">
    <w:nsid w:val="27837D61"/>
    <w:multiLevelType w:val="hybridMultilevel"/>
    <w:tmpl w:val="82FEAE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844737F"/>
    <w:multiLevelType w:val="hybridMultilevel"/>
    <w:tmpl w:val="03A63C08"/>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nsid w:val="28C84003"/>
    <w:multiLevelType w:val="hybridMultilevel"/>
    <w:tmpl w:val="DF7A02B4"/>
    <w:lvl w:ilvl="0" w:tplc="0409000F">
      <w:start w:val="1"/>
      <w:numFmt w:val="decimal"/>
      <w:lvlText w:val="%1."/>
      <w:lvlJc w:val="left"/>
      <w:pPr>
        <w:ind w:left="382" w:hanging="360"/>
      </w:p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60">
    <w:nsid w:val="2A98331F"/>
    <w:multiLevelType w:val="hybridMultilevel"/>
    <w:tmpl w:val="B71E7E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AFA7D82"/>
    <w:multiLevelType w:val="hybridMultilevel"/>
    <w:tmpl w:val="4872D364"/>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2">
    <w:nsid w:val="2B1215FD"/>
    <w:multiLevelType w:val="hybridMultilevel"/>
    <w:tmpl w:val="A426E7AA"/>
    <w:lvl w:ilvl="0" w:tplc="C2966AD6">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63">
    <w:nsid w:val="2CD93228"/>
    <w:multiLevelType w:val="hybridMultilevel"/>
    <w:tmpl w:val="5E08B9E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4">
    <w:nsid w:val="2EFD623B"/>
    <w:multiLevelType w:val="hybridMultilevel"/>
    <w:tmpl w:val="8A462CCA"/>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5">
    <w:nsid w:val="2F5D32E0"/>
    <w:multiLevelType w:val="hybridMultilevel"/>
    <w:tmpl w:val="10DE5090"/>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6">
    <w:nsid w:val="30F26234"/>
    <w:multiLevelType w:val="hybridMultilevel"/>
    <w:tmpl w:val="40F4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1983E9E"/>
    <w:multiLevelType w:val="hybridMultilevel"/>
    <w:tmpl w:val="F1E2249C"/>
    <w:lvl w:ilvl="0" w:tplc="F6DE31C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1CC248C"/>
    <w:multiLevelType w:val="hybridMultilevel"/>
    <w:tmpl w:val="C74660F4"/>
    <w:lvl w:ilvl="0" w:tplc="FA7C07C8">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nsid w:val="31EA2042"/>
    <w:multiLevelType w:val="hybridMultilevel"/>
    <w:tmpl w:val="57F82E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3235602B"/>
    <w:multiLevelType w:val="hybridMultilevel"/>
    <w:tmpl w:val="14FEA1D4"/>
    <w:lvl w:ilvl="0" w:tplc="A8703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24830B8"/>
    <w:multiLevelType w:val="hybridMultilevel"/>
    <w:tmpl w:val="7478A43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start w:val="1"/>
      <w:numFmt w:val="lowerRoman"/>
      <w:lvlText w:val="%6."/>
      <w:lvlJc w:val="right"/>
      <w:pPr>
        <w:ind w:left="4320" w:hanging="180"/>
      </w:pPr>
    </w:lvl>
    <w:lvl w:ilvl="6" w:tplc="3C09000F">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2">
    <w:nsid w:val="32F6459A"/>
    <w:multiLevelType w:val="hybridMultilevel"/>
    <w:tmpl w:val="B8C87674"/>
    <w:lvl w:ilvl="0" w:tplc="13AC0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34C288B"/>
    <w:multiLevelType w:val="hybridMultilevel"/>
    <w:tmpl w:val="479A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3D24C6A"/>
    <w:multiLevelType w:val="hybridMultilevel"/>
    <w:tmpl w:val="7D686826"/>
    <w:lvl w:ilvl="0" w:tplc="1518BB04">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nsid w:val="34B4269A"/>
    <w:multiLevelType w:val="multilevel"/>
    <w:tmpl w:val="4D10D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nsid w:val="36215087"/>
    <w:multiLevelType w:val="hybridMultilevel"/>
    <w:tmpl w:val="06A42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7CE06A3"/>
    <w:multiLevelType w:val="hybridMultilevel"/>
    <w:tmpl w:val="7610B1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8">
    <w:nsid w:val="382A6A66"/>
    <w:multiLevelType w:val="hybridMultilevel"/>
    <w:tmpl w:val="E662D7D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79">
    <w:nsid w:val="387401C4"/>
    <w:multiLevelType w:val="multilevel"/>
    <w:tmpl w:val="C7FE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8EC0566"/>
    <w:multiLevelType w:val="hybridMultilevel"/>
    <w:tmpl w:val="2D80EF4C"/>
    <w:lvl w:ilvl="0" w:tplc="3C09000F">
      <w:start w:val="1"/>
      <w:numFmt w:val="decimal"/>
      <w:lvlText w:val="%1."/>
      <w:lvlJc w:val="left"/>
      <w:pPr>
        <w:ind w:left="480" w:hanging="480"/>
      </w:p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nsid w:val="396109A8"/>
    <w:multiLevelType w:val="hybridMultilevel"/>
    <w:tmpl w:val="34DA13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2">
    <w:nsid w:val="3AC96C6F"/>
    <w:multiLevelType w:val="hybridMultilevel"/>
    <w:tmpl w:val="55481322"/>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3">
    <w:nsid w:val="3B0F7A42"/>
    <w:multiLevelType w:val="hybridMultilevel"/>
    <w:tmpl w:val="0E88DC5A"/>
    <w:lvl w:ilvl="0" w:tplc="C99ACECC">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4">
    <w:nsid w:val="3C44466F"/>
    <w:multiLevelType w:val="hybridMultilevel"/>
    <w:tmpl w:val="564AB368"/>
    <w:lvl w:ilvl="0" w:tplc="5C129E88">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5">
    <w:nsid w:val="3D243D13"/>
    <w:multiLevelType w:val="hybridMultilevel"/>
    <w:tmpl w:val="85CA0402"/>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3E160268"/>
    <w:multiLevelType w:val="hybridMultilevel"/>
    <w:tmpl w:val="FE161D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3EB02A95"/>
    <w:multiLevelType w:val="hybridMultilevel"/>
    <w:tmpl w:val="3446D43E"/>
    <w:lvl w:ilvl="0" w:tplc="E758B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3F7A7B6F"/>
    <w:multiLevelType w:val="hybridMultilevel"/>
    <w:tmpl w:val="4C780B2C"/>
    <w:lvl w:ilvl="0" w:tplc="77E2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40C50E39"/>
    <w:multiLevelType w:val="hybridMultilevel"/>
    <w:tmpl w:val="873EC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11C0A7D"/>
    <w:multiLevelType w:val="hybridMultilevel"/>
    <w:tmpl w:val="2AB82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414F33A3"/>
    <w:multiLevelType w:val="hybridMultilevel"/>
    <w:tmpl w:val="4508B6CC"/>
    <w:lvl w:ilvl="0" w:tplc="4272711E">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417E475B"/>
    <w:multiLevelType w:val="hybridMultilevel"/>
    <w:tmpl w:val="F24CEAE4"/>
    <w:lvl w:ilvl="0" w:tplc="18387494">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93">
    <w:nsid w:val="43211BB8"/>
    <w:multiLevelType w:val="hybridMultilevel"/>
    <w:tmpl w:val="3932B6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4">
    <w:nsid w:val="43426B47"/>
    <w:multiLevelType w:val="hybridMultilevel"/>
    <w:tmpl w:val="ABFC4C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nsid w:val="43990001"/>
    <w:multiLevelType w:val="hybridMultilevel"/>
    <w:tmpl w:val="C58E4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3DF7FAD"/>
    <w:multiLevelType w:val="hybridMultilevel"/>
    <w:tmpl w:val="ED208D02"/>
    <w:lvl w:ilvl="0" w:tplc="F82AE62C">
      <w:start w:val="1"/>
      <w:numFmt w:val="decimal"/>
      <w:lvlText w:val="%1."/>
      <w:lvlJc w:val="left"/>
      <w:pPr>
        <w:ind w:left="840" w:hanging="360"/>
      </w:pPr>
      <w:rPr>
        <w:rFonts w:hint="default"/>
      </w:rPr>
    </w:lvl>
    <w:lvl w:ilvl="1" w:tplc="3C090019" w:tentative="1">
      <w:start w:val="1"/>
      <w:numFmt w:val="lowerLetter"/>
      <w:lvlText w:val="%2."/>
      <w:lvlJc w:val="left"/>
      <w:pPr>
        <w:ind w:left="1560" w:hanging="360"/>
      </w:pPr>
    </w:lvl>
    <w:lvl w:ilvl="2" w:tplc="3C09001B" w:tentative="1">
      <w:start w:val="1"/>
      <w:numFmt w:val="lowerRoman"/>
      <w:lvlText w:val="%3."/>
      <w:lvlJc w:val="right"/>
      <w:pPr>
        <w:ind w:left="2280" w:hanging="180"/>
      </w:pPr>
    </w:lvl>
    <w:lvl w:ilvl="3" w:tplc="3C09000F" w:tentative="1">
      <w:start w:val="1"/>
      <w:numFmt w:val="decimal"/>
      <w:lvlText w:val="%4."/>
      <w:lvlJc w:val="left"/>
      <w:pPr>
        <w:ind w:left="3000" w:hanging="360"/>
      </w:pPr>
    </w:lvl>
    <w:lvl w:ilvl="4" w:tplc="3C090019" w:tentative="1">
      <w:start w:val="1"/>
      <w:numFmt w:val="lowerLetter"/>
      <w:lvlText w:val="%5."/>
      <w:lvlJc w:val="left"/>
      <w:pPr>
        <w:ind w:left="3720" w:hanging="360"/>
      </w:pPr>
    </w:lvl>
    <w:lvl w:ilvl="5" w:tplc="3C09001B" w:tentative="1">
      <w:start w:val="1"/>
      <w:numFmt w:val="lowerRoman"/>
      <w:lvlText w:val="%6."/>
      <w:lvlJc w:val="right"/>
      <w:pPr>
        <w:ind w:left="4440" w:hanging="180"/>
      </w:pPr>
    </w:lvl>
    <w:lvl w:ilvl="6" w:tplc="3C09000F" w:tentative="1">
      <w:start w:val="1"/>
      <w:numFmt w:val="decimal"/>
      <w:lvlText w:val="%7."/>
      <w:lvlJc w:val="left"/>
      <w:pPr>
        <w:ind w:left="5160" w:hanging="360"/>
      </w:pPr>
    </w:lvl>
    <w:lvl w:ilvl="7" w:tplc="3C090019" w:tentative="1">
      <w:start w:val="1"/>
      <w:numFmt w:val="lowerLetter"/>
      <w:lvlText w:val="%8."/>
      <w:lvlJc w:val="left"/>
      <w:pPr>
        <w:ind w:left="5880" w:hanging="360"/>
      </w:pPr>
    </w:lvl>
    <w:lvl w:ilvl="8" w:tplc="3C09001B" w:tentative="1">
      <w:start w:val="1"/>
      <w:numFmt w:val="lowerRoman"/>
      <w:lvlText w:val="%9."/>
      <w:lvlJc w:val="right"/>
      <w:pPr>
        <w:ind w:left="6600" w:hanging="180"/>
      </w:pPr>
    </w:lvl>
  </w:abstractNum>
  <w:abstractNum w:abstractNumId="97">
    <w:nsid w:val="46E456DC"/>
    <w:multiLevelType w:val="hybridMultilevel"/>
    <w:tmpl w:val="53BA7AF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8">
    <w:nsid w:val="477D5BFC"/>
    <w:multiLevelType w:val="hybridMultilevel"/>
    <w:tmpl w:val="570A981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48842CB3"/>
    <w:multiLevelType w:val="hybridMultilevel"/>
    <w:tmpl w:val="76D2D6C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00">
    <w:nsid w:val="48C43CAF"/>
    <w:multiLevelType w:val="hybridMultilevel"/>
    <w:tmpl w:val="848E9C6C"/>
    <w:lvl w:ilvl="0" w:tplc="0409000F">
      <w:start w:val="1"/>
      <w:numFmt w:val="decimal"/>
      <w:lvlText w:val="%1."/>
      <w:lvlJc w:val="left"/>
      <w:pPr>
        <w:ind w:left="144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1">
    <w:nsid w:val="49191641"/>
    <w:multiLevelType w:val="hybridMultilevel"/>
    <w:tmpl w:val="BA3C1876"/>
    <w:lvl w:ilvl="0" w:tplc="0B9824EC">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02">
    <w:nsid w:val="493824EC"/>
    <w:multiLevelType w:val="hybridMultilevel"/>
    <w:tmpl w:val="6E38BE22"/>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3">
    <w:nsid w:val="49C30668"/>
    <w:multiLevelType w:val="hybridMultilevel"/>
    <w:tmpl w:val="A74A72D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49CB3BE6"/>
    <w:multiLevelType w:val="hybridMultilevel"/>
    <w:tmpl w:val="17021D6C"/>
    <w:lvl w:ilvl="0" w:tplc="99B2E3C8">
      <w:start w:val="1"/>
      <w:numFmt w:val="decimal"/>
      <w:lvlText w:val="%1."/>
      <w:lvlJc w:val="left"/>
      <w:pPr>
        <w:ind w:left="720" w:hanging="360"/>
      </w:pPr>
      <w:rPr>
        <w:rFonts w:ascii="Times New Roman" w:hAnsi="Times New Roman" w:cs="Times New Roman" w:hint="default"/>
        <w:sz w:val="23"/>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5">
    <w:nsid w:val="4B857414"/>
    <w:multiLevelType w:val="hybridMultilevel"/>
    <w:tmpl w:val="DF7A0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BA52F2E"/>
    <w:multiLevelType w:val="hybridMultilevel"/>
    <w:tmpl w:val="380C9606"/>
    <w:lvl w:ilvl="0" w:tplc="E92A76E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4C976F60"/>
    <w:multiLevelType w:val="hybridMultilevel"/>
    <w:tmpl w:val="06CAB7DA"/>
    <w:lvl w:ilvl="0" w:tplc="3C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4CCB5967"/>
    <w:multiLevelType w:val="hybridMultilevel"/>
    <w:tmpl w:val="1CF43BC2"/>
    <w:lvl w:ilvl="0" w:tplc="D7E64DA4">
      <w:start w:val="1"/>
      <w:numFmt w:val="decimal"/>
      <w:lvlText w:val="%1."/>
      <w:lvlJc w:val="left"/>
      <w:pPr>
        <w:ind w:left="480" w:hanging="480"/>
      </w:pPr>
      <w:rPr>
        <w:i w:val="0"/>
      </w:rPr>
    </w:lvl>
    <w:lvl w:ilvl="1" w:tplc="04090019">
      <w:start w:val="1"/>
      <w:numFmt w:val="ideographTraditional"/>
      <w:lvlText w:val="%2、"/>
      <w:lvlJc w:val="left"/>
      <w:pPr>
        <w:ind w:left="763"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4D6C6B89"/>
    <w:multiLevelType w:val="hybridMultilevel"/>
    <w:tmpl w:val="848E9C6C"/>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0">
    <w:nsid w:val="4D7D68AE"/>
    <w:multiLevelType w:val="hybridMultilevel"/>
    <w:tmpl w:val="82962022"/>
    <w:lvl w:ilvl="0" w:tplc="F09C4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4DDC2796"/>
    <w:multiLevelType w:val="hybridMultilevel"/>
    <w:tmpl w:val="DECE139A"/>
    <w:lvl w:ilvl="0" w:tplc="F75E9E14">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12">
    <w:nsid w:val="4E2F1755"/>
    <w:multiLevelType w:val="hybridMultilevel"/>
    <w:tmpl w:val="8DC89E08"/>
    <w:lvl w:ilvl="0" w:tplc="19646CCE">
      <w:start w:val="1"/>
      <w:numFmt w:val="decimal"/>
      <w:lvlText w:val="%1."/>
      <w:lvlJc w:val="left"/>
      <w:pPr>
        <w:ind w:left="-1080" w:hanging="360"/>
      </w:pPr>
      <w:rPr>
        <w:rFonts w:cs="Arial Unicode M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13">
    <w:nsid w:val="4EB36275"/>
    <w:multiLevelType w:val="hybridMultilevel"/>
    <w:tmpl w:val="D8D4E1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nsid w:val="4F4727CF"/>
    <w:multiLevelType w:val="hybridMultilevel"/>
    <w:tmpl w:val="87FC2E3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5">
    <w:nsid w:val="51E45BB5"/>
    <w:multiLevelType w:val="hybridMultilevel"/>
    <w:tmpl w:val="FCC25C50"/>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525D6FB0"/>
    <w:multiLevelType w:val="hybridMultilevel"/>
    <w:tmpl w:val="AB1CF09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7">
    <w:nsid w:val="52D8CB55"/>
    <w:multiLevelType w:val="singleLevel"/>
    <w:tmpl w:val="52D8CB55"/>
    <w:lvl w:ilvl="0">
      <w:start w:val="1"/>
      <w:numFmt w:val="bullet"/>
      <w:lvlText w:val=""/>
      <w:lvlJc w:val="left"/>
      <w:pPr>
        <w:tabs>
          <w:tab w:val="num" w:pos="420"/>
        </w:tabs>
        <w:ind w:left="420" w:hanging="420"/>
      </w:pPr>
      <w:rPr>
        <w:rFonts w:ascii="Wingdings" w:hAnsi="Wingdings" w:hint="default"/>
      </w:rPr>
    </w:lvl>
  </w:abstractNum>
  <w:abstractNum w:abstractNumId="118">
    <w:nsid w:val="54087271"/>
    <w:multiLevelType w:val="hybridMultilevel"/>
    <w:tmpl w:val="75801E3A"/>
    <w:lvl w:ilvl="0" w:tplc="64F0C73A">
      <w:start w:val="1"/>
      <w:numFmt w:val="decimal"/>
      <w:lvlText w:val="%1."/>
      <w:lvlJc w:val="left"/>
      <w:pPr>
        <w:ind w:left="360" w:hanging="360"/>
      </w:pPr>
      <w:rPr>
        <w:rFonts w:cs="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541B60B6"/>
    <w:multiLevelType w:val="hybridMultilevel"/>
    <w:tmpl w:val="1C76317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0">
    <w:nsid w:val="54742B30"/>
    <w:multiLevelType w:val="hybridMultilevel"/>
    <w:tmpl w:val="0CDA7E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54B1C206"/>
    <w:multiLevelType w:val="singleLevel"/>
    <w:tmpl w:val="54B1C206"/>
    <w:lvl w:ilvl="0">
      <w:start w:val="1"/>
      <w:numFmt w:val="bullet"/>
      <w:lvlText w:val=""/>
      <w:lvlJc w:val="left"/>
      <w:pPr>
        <w:tabs>
          <w:tab w:val="num" w:pos="420"/>
        </w:tabs>
        <w:ind w:left="420" w:hanging="420"/>
      </w:pPr>
      <w:rPr>
        <w:rFonts w:ascii="Wingdings" w:hAnsi="Wingdings" w:hint="default"/>
      </w:rPr>
    </w:lvl>
  </w:abstractNum>
  <w:abstractNum w:abstractNumId="122">
    <w:nsid w:val="54B1DB92"/>
    <w:multiLevelType w:val="singleLevel"/>
    <w:tmpl w:val="54B1DB92"/>
    <w:lvl w:ilvl="0">
      <w:start w:val="1"/>
      <w:numFmt w:val="bullet"/>
      <w:lvlText w:val=""/>
      <w:lvlJc w:val="left"/>
      <w:pPr>
        <w:tabs>
          <w:tab w:val="num" w:pos="420"/>
        </w:tabs>
        <w:ind w:left="420" w:hanging="420"/>
      </w:pPr>
      <w:rPr>
        <w:rFonts w:ascii="Wingdings" w:hAnsi="Wingdings" w:hint="default"/>
      </w:rPr>
    </w:lvl>
  </w:abstractNum>
  <w:abstractNum w:abstractNumId="123">
    <w:nsid w:val="557D6003"/>
    <w:multiLevelType w:val="hybridMultilevel"/>
    <w:tmpl w:val="5A5CE8A4"/>
    <w:lvl w:ilvl="0" w:tplc="434E5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65A7A50"/>
    <w:multiLevelType w:val="hybridMultilevel"/>
    <w:tmpl w:val="2F2AEC92"/>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25">
    <w:nsid w:val="56B3494E"/>
    <w:multiLevelType w:val="hybridMultilevel"/>
    <w:tmpl w:val="37844A7E"/>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26">
    <w:nsid w:val="574954ED"/>
    <w:multiLevelType w:val="hybridMultilevel"/>
    <w:tmpl w:val="A2482D96"/>
    <w:lvl w:ilvl="0" w:tplc="B830A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582003DB"/>
    <w:multiLevelType w:val="hybridMultilevel"/>
    <w:tmpl w:val="D3782638"/>
    <w:lvl w:ilvl="0" w:tplc="B956A400">
      <w:start w:val="1"/>
      <w:numFmt w:val="decimal"/>
      <w:lvlText w:val="%1."/>
      <w:lvlJc w:val="left"/>
      <w:pPr>
        <w:tabs>
          <w:tab w:val="num" w:pos="76"/>
        </w:tabs>
        <w:ind w:left="76" w:hanging="360"/>
      </w:pPr>
      <w:rPr>
        <w:rFonts w:ascii="Times New Roman" w:hAnsi="Times New Roman" w:cs="Times New Roman"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8">
    <w:nsid w:val="58475698"/>
    <w:multiLevelType w:val="hybridMultilevel"/>
    <w:tmpl w:val="D62CEA8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29">
    <w:nsid w:val="59781DDF"/>
    <w:multiLevelType w:val="hybridMultilevel"/>
    <w:tmpl w:val="8394566C"/>
    <w:lvl w:ilvl="0" w:tplc="6178CFAC">
      <w:start w:val="1"/>
      <w:numFmt w:val="decimal"/>
      <w:lvlText w:val="%1."/>
      <w:lvlJc w:val="left"/>
      <w:pPr>
        <w:ind w:left="360" w:hanging="360"/>
      </w:pPr>
      <w:rPr>
        <w:rFonts w:cs="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5E5403AF"/>
    <w:multiLevelType w:val="hybridMultilevel"/>
    <w:tmpl w:val="0CBE5940"/>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1">
    <w:nsid w:val="62774571"/>
    <w:multiLevelType w:val="hybridMultilevel"/>
    <w:tmpl w:val="8A30F62E"/>
    <w:lvl w:ilvl="0" w:tplc="F932822C">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2">
    <w:nsid w:val="62D12B5C"/>
    <w:multiLevelType w:val="hybridMultilevel"/>
    <w:tmpl w:val="57B88F86"/>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3">
    <w:nsid w:val="62EB0E89"/>
    <w:multiLevelType w:val="hybridMultilevel"/>
    <w:tmpl w:val="C6FC56F2"/>
    <w:lvl w:ilvl="0" w:tplc="3C09000F">
      <w:start w:val="1"/>
      <w:numFmt w:val="decimal"/>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4">
    <w:nsid w:val="63092B2E"/>
    <w:multiLevelType w:val="hybridMultilevel"/>
    <w:tmpl w:val="B34A9FD2"/>
    <w:lvl w:ilvl="0" w:tplc="3C09000F">
      <w:start w:val="1"/>
      <w:numFmt w:val="decimal"/>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nsid w:val="64072220"/>
    <w:multiLevelType w:val="hybridMultilevel"/>
    <w:tmpl w:val="3B92E14E"/>
    <w:lvl w:ilvl="0" w:tplc="F0E64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643346A1"/>
    <w:multiLevelType w:val="hybridMultilevel"/>
    <w:tmpl w:val="C5FA8A46"/>
    <w:lvl w:ilvl="0" w:tplc="04090001">
      <w:start w:val="1"/>
      <w:numFmt w:val="bullet"/>
      <w:lvlText w:val=""/>
      <w:lvlJc w:val="left"/>
      <w:pPr>
        <w:ind w:left="840" w:hanging="360"/>
      </w:pPr>
      <w:rPr>
        <w:rFonts w:ascii="Wingdings" w:hAnsi="Wingdings" w:hint="default"/>
      </w:rPr>
    </w:lvl>
    <w:lvl w:ilvl="1" w:tplc="3C090003" w:tentative="1">
      <w:start w:val="1"/>
      <w:numFmt w:val="bullet"/>
      <w:lvlText w:val="o"/>
      <w:lvlJc w:val="left"/>
      <w:pPr>
        <w:ind w:left="1560" w:hanging="360"/>
      </w:pPr>
      <w:rPr>
        <w:rFonts w:ascii="Courier New" w:hAnsi="Courier New" w:cs="Courier New" w:hint="default"/>
      </w:rPr>
    </w:lvl>
    <w:lvl w:ilvl="2" w:tplc="3C090005" w:tentative="1">
      <w:start w:val="1"/>
      <w:numFmt w:val="bullet"/>
      <w:lvlText w:val=""/>
      <w:lvlJc w:val="left"/>
      <w:pPr>
        <w:ind w:left="2280" w:hanging="360"/>
      </w:pPr>
      <w:rPr>
        <w:rFonts w:ascii="Wingdings" w:hAnsi="Wingdings" w:hint="default"/>
      </w:rPr>
    </w:lvl>
    <w:lvl w:ilvl="3" w:tplc="3C090001" w:tentative="1">
      <w:start w:val="1"/>
      <w:numFmt w:val="bullet"/>
      <w:lvlText w:val=""/>
      <w:lvlJc w:val="left"/>
      <w:pPr>
        <w:ind w:left="3000" w:hanging="360"/>
      </w:pPr>
      <w:rPr>
        <w:rFonts w:ascii="Symbol" w:hAnsi="Symbol" w:hint="default"/>
      </w:rPr>
    </w:lvl>
    <w:lvl w:ilvl="4" w:tplc="3C090003" w:tentative="1">
      <w:start w:val="1"/>
      <w:numFmt w:val="bullet"/>
      <w:lvlText w:val="o"/>
      <w:lvlJc w:val="left"/>
      <w:pPr>
        <w:ind w:left="3720" w:hanging="360"/>
      </w:pPr>
      <w:rPr>
        <w:rFonts w:ascii="Courier New" w:hAnsi="Courier New" w:cs="Courier New" w:hint="default"/>
      </w:rPr>
    </w:lvl>
    <w:lvl w:ilvl="5" w:tplc="3C090005" w:tentative="1">
      <w:start w:val="1"/>
      <w:numFmt w:val="bullet"/>
      <w:lvlText w:val=""/>
      <w:lvlJc w:val="left"/>
      <w:pPr>
        <w:ind w:left="4440" w:hanging="360"/>
      </w:pPr>
      <w:rPr>
        <w:rFonts w:ascii="Wingdings" w:hAnsi="Wingdings" w:hint="default"/>
      </w:rPr>
    </w:lvl>
    <w:lvl w:ilvl="6" w:tplc="3C090001" w:tentative="1">
      <w:start w:val="1"/>
      <w:numFmt w:val="bullet"/>
      <w:lvlText w:val=""/>
      <w:lvlJc w:val="left"/>
      <w:pPr>
        <w:ind w:left="5160" w:hanging="360"/>
      </w:pPr>
      <w:rPr>
        <w:rFonts w:ascii="Symbol" w:hAnsi="Symbol" w:hint="default"/>
      </w:rPr>
    </w:lvl>
    <w:lvl w:ilvl="7" w:tplc="3C090003" w:tentative="1">
      <w:start w:val="1"/>
      <w:numFmt w:val="bullet"/>
      <w:lvlText w:val="o"/>
      <w:lvlJc w:val="left"/>
      <w:pPr>
        <w:ind w:left="5880" w:hanging="360"/>
      </w:pPr>
      <w:rPr>
        <w:rFonts w:ascii="Courier New" w:hAnsi="Courier New" w:cs="Courier New" w:hint="default"/>
      </w:rPr>
    </w:lvl>
    <w:lvl w:ilvl="8" w:tplc="3C090005" w:tentative="1">
      <w:start w:val="1"/>
      <w:numFmt w:val="bullet"/>
      <w:lvlText w:val=""/>
      <w:lvlJc w:val="left"/>
      <w:pPr>
        <w:ind w:left="6600" w:hanging="360"/>
      </w:pPr>
      <w:rPr>
        <w:rFonts w:ascii="Wingdings" w:hAnsi="Wingdings" w:hint="default"/>
      </w:rPr>
    </w:lvl>
  </w:abstractNum>
  <w:abstractNum w:abstractNumId="137">
    <w:nsid w:val="65AC3DE1"/>
    <w:multiLevelType w:val="hybridMultilevel"/>
    <w:tmpl w:val="4CB4FC84"/>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8">
    <w:nsid w:val="663960C9"/>
    <w:multiLevelType w:val="hybridMultilevel"/>
    <w:tmpl w:val="7506D54C"/>
    <w:lvl w:ilvl="0" w:tplc="04090011">
      <w:start w:val="1"/>
      <w:numFmt w:val="upperLetter"/>
      <w:lvlText w:val="%1."/>
      <w:lvlJc w:val="left"/>
      <w:pPr>
        <w:ind w:left="480" w:hanging="480"/>
      </w:pPr>
    </w:lvl>
    <w:lvl w:ilvl="1" w:tplc="61DCC2B2">
      <w:start w:val="1"/>
      <w:numFmt w:val="taiwaneseCountingThousand"/>
      <w:lvlText w:val="（%2）"/>
      <w:lvlJc w:val="left"/>
      <w:pPr>
        <w:ind w:left="1200" w:hanging="720"/>
      </w:pPr>
      <w:rPr>
        <w:rFonts w:hint="default"/>
      </w:rPr>
    </w:lvl>
    <w:lvl w:ilvl="2" w:tplc="CFAA223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665F18D4"/>
    <w:multiLevelType w:val="hybridMultilevel"/>
    <w:tmpl w:val="6C7A139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67D35E34"/>
    <w:multiLevelType w:val="hybridMultilevel"/>
    <w:tmpl w:val="4F666676"/>
    <w:lvl w:ilvl="0" w:tplc="6B16C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68BB1679"/>
    <w:multiLevelType w:val="hybridMultilevel"/>
    <w:tmpl w:val="C25E24CC"/>
    <w:lvl w:ilvl="0" w:tplc="0C4AF064">
      <w:start w:val="1"/>
      <w:numFmt w:val="japaneseCounting"/>
      <w:lvlText w:val="(%1)"/>
      <w:lvlJc w:val="left"/>
      <w:pPr>
        <w:ind w:left="720" w:hanging="72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42">
    <w:nsid w:val="699554B7"/>
    <w:multiLevelType w:val="hybridMultilevel"/>
    <w:tmpl w:val="68CE31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69FF3297"/>
    <w:multiLevelType w:val="hybridMultilevel"/>
    <w:tmpl w:val="9B2E9F7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4">
    <w:nsid w:val="6AA1747A"/>
    <w:multiLevelType w:val="hybridMultilevel"/>
    <w:tmpl w:val="9D148A1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5">
    <w:nsid w:val="6AAB010E"/>
    <w:multiLevelType w:val="hybridMultilevel"/>
    <w:tmpl w:val="4E245354"/>
    <w:lvl w:ilvl="0" w:tplc="04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46">
    <w:nsid w:val="6AB73935"/>
    <w:multiLevelType w:val="hybridMultilevel"/>
    <w:tmpl w:val="A614F95E"/>
    <w:lvl w:ilvl="0" w:tplc="0409000F">
      <w:start w:val="1"/>
      <w:numFmt w:val="decimal"/>
      <w:lvlText w:val="%1."/>
      <w:lvlJc w:val="left"/>
      <w:pPr>
        <w:ind w:left="1440" w:hanging="480"/>
      </w:pPr>
    </w:lvl>
    <w:lvl w:ilvl="1" w:tplc="3C09000F">
      <w:start w:val="1"/>
      <w:numFmt w:val="decimal"/>
      <w:lvlText w:val="%2."/>
      <w:lvlJc w:val="left"/>
      <w:pPr>
        <w:ind w:left="1920" w:hanging="480"/>
      </w:pPr>
      <w:rPr>
        <w:lang w:val="en-HK"/>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7">
    <w:nsid w:val="6B0B482C"/>
    <w:multiLevelType w:val="hybridMultilevel"/>
    <w:tmpl w:val="04DE051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6B2B28C1"/>
    <w:multiLevelType w:val="hybridMultilevel"/>
    <w:tmpl w:val="489040FE"/>
    <w:lvl w:ilvl="0" w:tplc="04090003">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9">
    <w:nsid w:val="6C2D4F56"/>
    <w:multiLevelType w:val="hybridMultilevel"/>
    <w:tmpl w:val="AD7E493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0">
    <w:nsid w:val="6EB90CA7"/>
    <w:multiLevelType w:val="hybridMultilevel"/>
    <w:tmpl w:val="0C2AEE5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6F320E1B"/>
    <w:multiLevelType w:val="hybridMultilevel"/>
    <w:tmpl w:val="B0C051C4"/>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52">
    <w:nsid w:val="6F7A615A"/>
    <w:multiLevelType w:val="hybridMultilevel"/>
    <w:tmpl w:val="4C20FC1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3">
    <w:nsid w:val="70B11410"/>
    <w:multiLevelType w:val="hybridMultilevel"/>
    <w:tmpl w:val="92707108"/>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54">
    <w:nsid w:val="71051BCE"/>
    <w:multiLevelType w:val="hybridMultilevel"/>
    <w:tmpl w:val="C59A56D2"/>
    <w:lvl w:ilvl="0" w:tplc="04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5">
    <w:nsid w:val="71883C2A"/>
    <w:multiLevelType w:val="hybridMultilevel"/>
    <w:tmpl w:val="CD4A41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71D26262"/>
    <w:multiLevelType w:val="hybridMultilevel"/>
    <w:tmpl w:val="39E4404E"/>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2086A3A"/>
    <w:multiLevelType w:val="hybridMultilevel"/>
    <w:tmpl w:val="B830805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8">
    <w:nsid w:val="728C4106"/>
    <w:multiLevelType w:val="hybridMultilevel"/>
    <w:tmpl w:val="177E882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72D22AE9"/>
    <w:multiLevelType w:val="hybridMultilevel"/>
    <w:tmpl w:val="6C7A139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73085AB1"/>
    <w:multiLevelType w:val="hybridMultilevel"/>
    <w:tmpl w:val="FAF896D2"/>
    <w:lvl w:ilvl="0" w:tplc="3C09000F">
      <w:start w:val="1"/>
      <w:numFmt w:val="decimal"/>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1">
    <w:nsid w:val="736A6D8D"/>
    <w:multiLevelType w:val="hybridMultilevel"/>
    <w:tmpl w:val="F9C8E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
    <w:nsid w:val="73FD76BA"/>
    <w:multiLevelType w:val="hybridMultilevel"/>
    <w:tmpl w:val="650CE21C"/>
    <w:lvl w:ilvl="0" w:tplc="B03801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7559274C"/>
    <w:multiLevelType w:val="hybridMultilevel"/>
    <w:tmpl w:val="21E23E9E"/>
    <w:lvl w:ilvl="0" w:tplc="26782C6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4">
    <w:nsid w:val="75662A10"/>
    <w:multiLevelType w:val="hybridMultilevel"/>
    <w:tmpl w:val="C3DA02BC"/>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5">
    <w:nsid w:val="77071253"/>
    <w:multiLevelType w:val="hybridMultilevel"/>
    <w:tmpl w:val="FD66C2D0"/>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66">
    <w:nsid w:val="78D97181"/>
    <w:multiLevelType w:val="hybridMultilevel"/>
    <w:tmpl w:val="5F8AAA34"/>
    <w:lvl w:ilvl="0" w:tplc="0409000F">
      <w:start w:val="1"/>
      <w:numFmt w:val="decimal"/>
      <w:lvlText w:val="%1."/>
      <w:lvlJc w:val="left"/>
      <w:pPr>
        <w:ind w:left="690" w:hanging="480"/>
      </w:pPr>
    </w:lvl>
    <w:lvl w:ilvl="1" w:tplc="04090003">
      <w:start w:val="1"/>
      <w:numFmt w:val="bullet"/>
      <w:lvlText w:val=""/>
      <w:lvlJc w:val="left"/>
      <w:pPr>
        <w:ind w:left="1170" w:hanging="480"/>
      </w:pPr>
      <w:rPr>
        <w:rFonts w:ascii="Wingdings" w:hAnsi="Wingdings" w:hint="default"/>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67">
    <w:nsid w:val="791E4850"/>
    <w:multiLevelType w:val="hybridMultilevel"/>
    <w:tmpl w:val="7DCEBD10"/>
    <w:lvl w:ilvl="0" w:tplc="C6646616">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8">
    <w:nsid w:val="7987155D"/>
    <w:multiLevelType w:val="hybridMultilevel"/>
    <w:tmpl w:val="909E75E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9">
    <w:nsid w:val="7A6D7414"/>
    <w:multiLevelType w:val="hybridMultilevel"/>
    <w:tmpl w:val="F1CCD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7AED1FCC"/>
    <w:multiLevelType w:val="hybridMultilevel"/>
    <w:tmpl w:val="1284A834"/>
    <w:lvl w:ilvl="0" w:tplc="49141A6C">
      <w:start w:val="1"/>
      <w:numFmt w:val="decimal"/>
      <w:lvlText w:val="%1."/>
      <w:lvlJc w:val="left"/>
      <w:pPr>
        <w:ind w:left="840" w:hanging="360"/>
      </w:pPr>
      <w:rPr>
        <w:rFonts w:asciiTheme="minorHAnsi" w:hAnsiTheme="minorHAnsi" w:cstheme="minorBidi" w:hint="default"/>
      </w:rPr>
    </w:lvl>
    <w:lvl w:ilvl="1" w:tplc="3C090019" w:tentative="1">
      <w:start w:val="1"/>
      <w:numFmt w:val="lowerLetter"/>
      <w:lvlText w:val="%2."/>
      <w:lvlJc w:val="left"/>
      <w:pPr>
        <w:ind w:left="1560" w:hanging="360"/>
      </w:pPr>
    </w:lvl>
    <w:lvl w:ilvl="2" w:tplc="3C09001B" w:tentative="1">
      <w:start w:val="1"/>
      <w:numFmt w:val="lowerRoman"/>
      <w:lvlText w:val="%3."/>
      <w:lvlJc w:val="right"/>
      <w:pPr>
        <w:ind w:left="2280" w:hanging="180"/>
      </w:pPr>
    </w:lvl>
    <w:lvl w:ilvl="3" w:tplc="3C09000F" w:tentative="1">
      <w:start w:val="1"/>
      <w:numFmt w:val="decimal"/>
      <w:lvlText w:val="%4."/>
      <w:lvlJc w:val="left"/>
      <w:pPr>
        <w:ind w:left="3000" w:hanging="360"/>
      </w:pPr>
    </w:lvl>
    <w:lvl w:ilvl="4" w:tplc="3C090019" w:tentative="1">
      <w:start w:val="1"/>
      <w:numFmt w:val="lowerLetter"/>
      <w:lvlText w:val="%5."/>
      <w:lvlJc w:val="left"/>
      <w:pPr>
        <w:ind w:left="3720" w:hanging="360"/>
      </w:pPr>
    </w:lvl>
    <w:lvl w:ilvl="5" w:tplc="3C09001B" w:tentative="1">
      <w:start w:val="1"/>
      <w:numFmt w:val="lowerRoman"/>
      <w:lvlText w:val="%6."/>
      <w:lvlJc w:val="right"/>
      <w:pPr>
        <w:ind w:left="4440" w:hanging="180"/>
      </w:pPr>
    </w:lvl>
    <w:lvl w:ilvl="6" w:tplc="3C09000F" w:tentative="1">
      <w:start w:val="1"/>
      <w:numFmt w:val="decimal"/>
      <w:lvlText w:val="%7."/>
      <w:lvlJc w:val="left"/>
      <w:pPr>
        <w:ind w:left="5160" w:hanging="360"/>
      </w:pPr>
    </w:lvl>
    <w:lvl w:ilvl="7" w:tplc="3C090019" w:tentative="1">
      <w:start w:val="1"/>
      <w:numFmt w:val="lowerLetter"/>
      <w:lvlText w:val="%8."/>
      <w:lvlJc w:val="left"/>
      <w:pPr>
        <w:ind w:left="5880" w:hanging="360"/>
      </w:pPr>
    </w:lvl>
    <w:lvl w:ilvl="8" w:tplc="3C09001B" w:tentative="1">
      <w:start w:val="1"/>
      <w:numFmt w:val="lowerRoman"/>
      <w:lvlText w:val="%9."/>
      <w:lvlJc w:val="right"/>
      <w:pPr>
        <w:ind w:left="6600" w:hanging="180"/>
      </w:pPr>
    </w:lvl>
  </w:abstractNum>
  <w:abstractNum w:abstractNumId="171">
    <w:nsid w:val="7B0F4B76"/>
    <w:multiLevelType w:val="multilevel"/>
    <w:tmpl w:val="A38CD6AA"/>
    <w:lvl w:ilvl="0">
      <w:start w:val="1"/>
      <w:numFmt w:val="decimal"/>
      <w:lvlText w:val="%1."/>
      <w:lvlJc w:val="left"/>
      <w:pPr>
        <w:ind w:left="480" w:hanging="480"/>
      </w:p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72">
    <w:nsid w:val="7B4270CF"/>
    <w:multiLevelType w:val="hybridMultilevel"/>
    <w:tmpl w:val="FC62FC2A"/>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3">
    <w:nsid w:val="7BBD5B70"/>
    <w:multiLevelType w:val="hybridMultilevel"/>
    <w:tmpl w:val="2DBE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C45426E"/>
    <w:multiLevelType w:val="hybridMultilevel"/>
    <w:tmpl w:val="BB74E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7C4F29DF"/>
    <w:multiLevelType w:val="hybridMultilevel"/>
    <w:tmpl w:val="6638ED78"/>
    <w:lvl w:ilvl="0" w:tplc="370ACBBC">
      <w:start w:val="1"/>
      <w:numFmt w:val="decimal"/>
      <w:lvlText w:val="(%1)"/>
      <w:lvlJc w:val="left"/>
      <w:pPr>
        <w:ind w:left="720" w:hanging="72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76">
    <w:nsid w:val="7C5774F3"/>
    <w:multiLevelType w:val="hybridMultilevel"/>
    <w:tmpl w:val="CAAE1E40"/>
    <w:lvl w:ilvl="0" w:tplc="1312EF58">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77">
    <w:nsid w:val="7C8967D6"/>
    <w:multiLevelType w:val="hybridMultilevel"/>
    <w:tmpl w:val="49FA640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D910A6E"/>
    <w:multiLevelType w:val="hybridMultilevel"/>
    <w:tmpl w:val="7AC677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9">
    <w:nsid w:val="7E5977F1"/>
    <w:multiLevelType w:val="hybridMultilevel"/>
    <w:tmpl w:val="ACFA9CDE"/>
    <w:lvl w:ilvl="0" w:tplc="C2966AD6">
      <w:start w:val="1"/>
      <w:numFmt w:val="bullet"/>
      <w:lvlText w:val=""/>
      <w:lvlJc w:val="left"/>
      <w:pPr>
        <w:ind w:left="480" w:hanging="480"/>
      </w:pPr>
      <w:rPr>
        <w:rFonts w:ascii="Wingdings" w:hAnsi="Wingdings" w:hint="default"/>
      </w:rPr>
    </w:lvl>
    <w:lvl w:ilvl="1" w:tplc="DE561E9E">
      <w:numFmt w:val="bullet"/>
      <w:lvlText w:val=""/>
      <w:lvlJc w:val="left"/>
      <w:pPr>
        <w:ind w:left="840" w:hanging="360"/>
      </w:pPr>
      <w:rPr>
        <w:rFonts w:ascii="Wingdings" w:eastAsiaTheme="minorEastAsia" w:hAnsi="Wingdings" w:cstheme="minorBidi" w:hint="default"/>
      </w:rPr>
    </w:lvl>
    <w:lvl w:ilvl="2" w:tplc="05AAA2EC">
      <w:numFmt w:val="bullet"/>
      <w:lvlText w:val=""/>
      <w:lvlJc w:val="left"/>
      <w:pPr>
        <w:ind w:left="1320" w:hanging="360"/>
      </w:pPr>
      <w:rPr>
        <w:rFonts w:ascii="Wingdings" w:eastAsiaTheme="minorEastAsia" w:hAnsi="Wingdings" w:cstheme="minorBidi" w:hint="default"/>
      </w:rPr>
    </w:lvl>
    <w:lvl w:ilvl="3" w:tplc="7BDC2C60">
      <w:numFmt w:val="bullet"/>
      <w:lvlText w:val=""/>
      <w:lvlJc w:val="left"/>
      <w:pPr>
        <w:ind w:left="1800" w:hanging="360"/>
      </w:pPr>
      <w:rPr>
        <w:rFonts w:ascii="Wingdings" w:eastAsiaTheme="minorEastAsia" w:hAnsi="Wingdings" w:cstheme="minorBidi" w:hint="default"/>
      </w:rPr>
    </w:lvl>
    <w:lvl w:ilvl="4" w:tplc="80329556">
      <w:numFmt w:val="bullet"/>
      <w:lvlText w:val=""/>
      <w:lvlJc w:val="left"/>
      <w:pPr>
        <w:ind w:left="2280" w:hanging="360"/>
      </w:pPr>
      <w:rPr>
        <w:rFonts w:ascii="Wingdings" w:eastAsiaTheme="minorEastAsia" w:hAnsi="Wingdings" w:cstheme="minorBidi" w:hint="default"/>
      </w:rPr>
    </w:lvl>
    <w:lvl w:ilvl="5" w:tplc="5DEC9162">
      <w:numFmt w:val="bullet"/>
      <w:lvlText w:val=""/>
      <w:lvlJc w:val="left"/>
      <w:pPr>
        <w:ind w:left="2760" w:hanging="360"/>
      </w:pPr>
      <w:rPr>
        <w:rFonts w:ascii="Wingdings" w:eastAsiaTheme="minorEastAsia" w:hAnsi="Wingdings" w:cstheme="minorBidi" w:hint="default"/>
      </w:rPr>
    </w:lvl>
    <w:lvl w:ilvl="6" w:tplc="14020902">
      <w:numFmt w:val="bullet"/>
      <w:lvlText w:val=""/>
      <w:lvlJc w:val="left"/>
      <w:pPr>
        <w:ind w:left="3240" w:hanging="360"/>
      </w:pPr>
      <w:rPr>
        <w:rFonts w:ascii="Wingdings" w:eastAsiaTheme="minorEastAsia" w:hAnsi="Wingdings" w:cstheme="minorBidi" w:hint="default"/>
      </w:rPr>
    </w:lvl>
    <w:lvl w:ilvl="7" w:tplc="DAA4473A">
      <w:numFmt w:val="bullet"/>
      <w:lvlText w:val=""/>
      <w:lvlJc w:val="left"/>
      <w:pPr>
        <w:ind w:left="3720" w:hanging="360"/>
      </w:pPr>
      <w:rPr>
        <w:rFonts w:ascii="Wingdings" w:eastAsiaTheme="minorEastAsia" w:hAnsi="Wingdings" w:cstheme="minorBidi" w:hint="default"/>
      </w:rPr>
    </w:lvl>
    <w:lvl w:ilvl="8" w:tplc="67AA605E">
      <w:numFmt w:val="bullet"/>
      <w:lvlText w:val=""/>
      <w:lvlJc w:val="left"/>
      <w:pPr>
        <w:ind w:left="4200" w:hanging="360"/>
      </w:pPr>
      <w:rPr>
        <w:rFonts w:ascii="Wingdings" w:eastAsiaTheme="minorEastAsia" w:hAnsi="Wingdings" w:cstheme="minorBidi" w:hint="default"/>
      </w:rPr>
    </w:lvl>
  </w:abstractNum>
  <w:abstractNum w:abstractNumId="180">
    <w:nsid w:val="7E7C3AFA"/>
    <w:multiLevelType w:val="hybridMultilevel"/>
    <w:tmpl w:val="D450A07C"/>
    <w:lvl w:ilvl="0" w:tplc="3ABC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7E932A30"/>
    <w:multiLevelType w:val="hybridMultilevel"/>
    <w:tmpl w:val="6736018E"/>
    <w:lvl w:ilvl="0" w:tplc="167AB1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2">
    <w:nsid w:val="7E98685D"/>
    <w:multiLevelType w:val="hybridMultilevel"/>
    <w:tmpl w:val="15FA8D9E"/>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7EBF2955"/>
    <w:multiLevelType w:val="hybridMultilevel"/>
    <w:tmpl w:val="D8002EA6"/>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84">
    <w:nsid w:val="7F9C651C"/>
    <w:multiLevelType w:val="hybridMultilevel"/>
    <w:tmpl w:val="5F4C4740"/>
    <w:lvl w:ilvl="0" w:tplc="04090001">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num w:numId="1">
    <w:abstractNumId w:val="161"/>
  </w:num>
  <w:num w:numId="2">
    <w:abstractNumId w:val="27"/>
  </w:num>
  <w:num w:numId="3">
    <w:abstractNumId w:val="140"/>
  </w:num>
  <w:num w:numId="4">
    <w:abstractNumId w:val="72"/>
  </w:num>
  <w:num w:numId="5">
    <w:abstractNumId w:val="23"/>
  </w:num>
  <w:num w:numId="6">
    <w:abstractNumId w:val="138"/>
  </w:num>
  <w:num w:numId="7">
    <w:abstractNumId w:val="116"/>
  </w:num>
  <w:num w:numId="8">
    <w:abstractNumId w:val="2"/>
  </w:num>
  <w:num w:numId="9">
    <w:abstractNumId w:val="179"/>
  </w:num>
  <w:num w:numId="10">
    <w:abstractNumId w:val="25"/>
  </w:num>
  <w:num w:numId="11">
    <w:abstractNumId w:val="32"/>
  </w:num>
  <w:num w:numId="12">
    <w:abstractNumId w:val="175"/>
  </w:num>
  <w:num w:numId="13">
    <w:abstractNumId w:val="92"/>
  </w:num>
  <w:num w:numId="14">
    <w:abstractNumId w:val="52"/>
  </w:num>
  <w:num w:numId="15">
    <w:abstractNumId w:val="141"/>
  </w:num>
  <w:num w:numId="16">
    <w:abstractNumId w:val="84"/>
  </w:num>
  <w:num w:numId="17">
    <w:abstractNumId w:val="54"/>
  </w:num>
  <w:num w:numId="18">
    <w:abstractNumId w:val="111"/>
  </w:num>
  <w:num w:numId="19">
    <w:abstractNumId w:val="176"/>
  </w:num>
  <w:num w:numId="20">
    <w:abstractNumId w:val="11"/>
  </w:num>
  <w:num w:numId="21">
    <w:abstractNumId w:val="106"/>
  </w:num>
  <w:num w:numId="22">
    <w:abstractNumId w:val="0"/>
  </w:num>
  <w:num w:numId="23">
    <w:abstractNumId w:val="15"/>
  </w:num>
  <w:num w:numId="24">
    <w:abstractNumId w:val="75"/>
  </w:num>
  <w:num w:numId="25">
    <w:abstractNumId w:val="6"/>
  </w:num>
  <w:num w:numId="26">
    <w:abstractNumId w:val="118"/>
  </w:num>
  <w:num w:numId="27">
    <w:abstractNumId w:val="112"/>
  </w:num>
  <w:num w:numId="28">
    <w:abstractNumId w:val="129"/>
  </w:num>
  <w:num w:numId="29">
    <w:abstractNumId w:val="178"/>
  </w:num>
  <w:num w:numId="30">
    <w:abstractNumId w:val="24"/>
  </w:num>
  <w:num w:numId="31">
    <w:abstractNumId w:val="123"/>
  </w:num>
  <w:num w:numId="32">
    <w:abstractNumId w:val="30"/>
  </w:num>
  <w:num w:numId="33">
    <w:abstractNumId w:val="79"/>
  </w:num>
  <w:num w:numId="34">
    <w:abstractNumId w:val="69"/>
  </w:num>
  <w:num w:numId="35">
    <w:abstractNumId w:val="61"/>
  </w:num>
  <w:num w:numId="36">
    <w:abstractNumId w:val="143"/>
  </w:num>
  <w:num w:numId="37">
    <w:abstractNumId w:val="14"/>
  </w:num>
  <w:num w:numId="38">
    <w:abstractNumId w:val="56"/>
  </w:num>
  <w:num w:numId="39">
    <w:abstractNumId w:val="77"/>
  </w:num>
  <w:num w:numId="40">
    <w:abstractNumId w:val="164"/>
  </w:num>
  <w:num w:numId="41">
    <w:abstractNumId w:val="172"/>
  </w:num>
  <w:num w:numId="42">
    <w:abstractNumId w:val="35"/>
  </w:num>
  <w:num w:numId="43">
    <w:abstractNumId w:val="139"/>
  </w:num>
  <w:num w:numId="44">
    <w:abstractNumId w:val="159"/>
  </w:num>
  <w:num w:numId="45">
    <w:abstractNumId w:val="21"/>
  </w:num>
  <w:num w:numId="46">
    <w:abstractNumId w:val="153"/>
  </w:num>
  <w:num w:numId="47">
    <w:abstractNumId w:val="83"/>
  </w:num>
  <w:num w:numId="48">
    <w:abstractNumId w:val="101"/>
  </w:num>
  <w:num w:numId="49">
    <w:abstractNumId w:val="26"/>
  </w:num>
  <w:num w:numId="50">
    <w:abstractNumId w:val="95"/>
  </w:num>
  <w:num w:numId="51">
    <w:abstractNumId w:val="152"/>
  </w:num>
  <w:num w:numId="52">
    <w:abstractNumId w:val="97"/>
  </w:num>
  <w:num w:numId="53">
    <w:abstractNumId w:val="39"/>
  </w:num>
  <w:num w:numId="54">
    <w:abstractNumId w:val="62"/>
  </w:num>
  <w:num w:numId="55">
    <w:abstractNumId w:val="103"/>
  </w:num>
  <w:num w:numId="56">
    <w:abstractNumId w:val="64"/>
  </w:num>
  <w:num w:numId="57">
    <w:abstractNumId w:val="3"/>
  </w:num>
  <w:num w:numId="58">
    <w:abstractNumId w:val="88"/>
  </w:num>
  <w:num w:numId="59">
    <w:abstractNumId w:val="9"/>
  </w:num>
  <w:num w:numId="60">
    <w:abstractNumId w:val="81"/>
  </w:num>
  <w:num w:numId="61">
    <w:abstractNumId w:val="114"/>
  </w:num>
  <w:num w:numId="62">
    <w:abstractNumId w:val="45"/>
  </w:num>
  <w:num w:numId="63">
    <w:abstractNumId w:val="58"/>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7"/>
  </w:num>
  <w:num w:numId="66">
    <w:abstractNumId w:val="132"/>
  </w:num>
  <w:num w:numId="67">
    <w:abstractNumId w:val="43"/>
  </w:num>
  <w:num w:numId="68">
    <w:abstractNumId w:val="142"/>
  </w:num>
  <w:num w:numId="69">
    <w:abstractNumId w:val="135"/>
  </w:num>
  <w:num w:numId="70">
    <w:abstractNumId w:val="73"/>
  </w:num>
  <w:num w:numId="71">
    <w:abstractNumId w:val="66"/>
  </w:num>
  <w:num w:numId="72">
    <w:abstractNumId w:val="173"/>
  </w:num>
  <w:num w:numId="73">
    <w:abstractNumId w:val="90"/>
  </w:num>
  <w:num w:numId="74">
    <w:abstractNumId w:val="18"/>
  </w:num>
  <w:num w:numId="75">
    <w:abstractNumId w:val="20"/>
  </w:num>
  <w:num w:numId="76">
    <w:abstractNumId w:val="55"/>
  </w:num>
  <w:num w:numId="77">
    <w:abstractNumId w:val="40"/>
  </w:num>
  <w:num w:numId="78">
    <w:abstractNumId w:val="105"/>
  </w:num>
  <w:num w:numId="79">
    <w:abstractNumId w:val="1"/>
  </w:num>
  <w:num w:numId="80">
    <w:abstractNumId w:val="59"/>
  </w:num>
  <w:num w:numId="81">
    <w:abstractNumId w:val="99"/>
  </w:num>
  <w:num w:numId="82">
    <w:abstractNumId w:val="109"/>
  </w:num>
  <w:num w:numId="83">
    <w:abstractNumId w:val="8"/>
  </w:num>
  <w:num w:numId="84">
    <w:abstractNumId w:val="100"/>
  </w:num>
  <w:num w:numId="85">
    <w:abstractNumId w:val="76"/>
  </w:num>
  <w:num w:numId="86">
    <w:abstractNumId w:val="120"/>
  </w:num>
  <w:num w:numId="87">
    <w:abstractNumId w:val="57"/>
  </w:num>
  <w:num w:numId="88">
    <w:abstractNumId w:val="12"/>
  </w:num>
  <w:num w:numId="89">
    <w:abstractNumId w:val="108"/>
  </w:num>
  <w:num w:numId="90">
    <w:abstractNumId w:val="78"/>
  </w:num>
  <w:num w:numId="91">
    <w:abstractNumId w:val="131"/>
  </w:num>
  <w:num w:numId="92">
    <w:abstractNumId w:val="167"/>
  </w:num>
  <w:num w:numId="93">
    <w:abstractNumId w:val="134"/>
  </w:num>
  <w:num w:numId="94">
    <w:abstractNumId w:val="181"/>
  </w:num>
  <w:num w:numId="95">
    <w:abstractNumId w:val="96"/>
  </w:num>
  <w:num w:numId="96">
    <w:abstractNumId w:val="160"/>
  </w:num>
  <w:num w:numId="97">
    <w:abstractNumId w:val="133"/>
  </w:num>
  <w:num w:numId="98">
    <w:abstractNumId w:val="7"/>
  </w:num>
  <w:num w:numId="99">
    <w:abstractNumId w:val="158"/>
  </w:num>
  <w:num w:numId="100">
    <w:abstractNumId w:val="44"/>
  </w:num>
  <w:num w:numId="101">
    <w:abstractNumId w:val="68"/>
  </w:num>
  <w:num w:numId="102">
    <w:abstractNumId w:val="4"/>
  </w:num>
  <w:num w:numId="103">
    <w:abstractNumId w:val="74"/>
  </w:num>
  <w:num w:numId="104">
    <w:abstractNumId w:val="168"/>
  </w:num>
  <w:num w:numId="105">
    <w:abstractNumId w:val="31"/>
  </w:num>
  <w:num w:numId="106">
    <w:abstractNumId w:val="157"/>
  </w:num>
  <w:num w:numId="107">
    <w:abstractNumId w:val="144"/>
  </w:num>
  <w:num w:numId="108">
    <w:abstractNumId w:val="104"/>
  </w:num>
  <w:num w:numId="109">
    <w:abstractNumId w:val="119"/>
  </w:num>
  <w:num w:numId="110">
    <w:abstractNumId w:val="93"/>
  </w:num>
  <w:num w:numId="111">
    <w:abstractNumId w:val="170"/>
  </w:num>
  <w:num w:numId="112">
    <w:abstractNumId w:val="146"/>
  </w:num>
  <w:num w:numId="113">
    <w:abstractNumId w:val="154"/>
  </w:num>
  <w:num w:numId="114">
    <w:abstractNumId w:val="71"/>
  </w:num>
  <w:num w:numId="115">
    <w:abstractNumId w:val="42"/>
  </w:num>
  <w:num w:numId="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num>
  <w:num w:numId="120">
    <w:abstractNumId w:val="91"/>
  </w:num>
  <w:num w:numId="121">
    <w:abstractNumId w:val="10"/>
  </w:num>
  <w:num w:numId="122">
    <w:abstractNumId w:val="51"/>
  </w:num>
  <w:num w:numId="123">
    <w:abstractNumId w:val="177"/>
  </w:num>
  <w:num w:numId="124">
    <w:abstractNumId w:val="128"/>
  </w:num>
  <w:num w:numId="125">
    <w:abstractNumId w:val="126"/>
  </w:num>
  <w:num w:numId="126">
    <w:abstractNumId w:val="86"/>
  </w:num>
  <w:num w:numId="127">
    <w:abstractNumId w:val="17"/>
  </w:num>
  <w:num w:numId="128">
    <w:abstractNumId w:val="162"/>
  </w:num>
  <w:num w:numId="129">
    <w:abstractNumId w:val="47"/>
  </w:num>
  <w:num w:numId="130">
    <w:abstractNumId w:val="150"/>
  </w:num>
  <w:num w:numId="131">
    <w:abstractNumId w:val="29"/>
  </w:num>
  <w:num w:numId="132">
    <w:abstractNumId w:val="28"/>
  </w:num>
  <w:num w:numId="133">
    <w:abstractNumId w:val="22"/>
  </w:num>
  <w:num w:numId="134">
    <w:abstractNumId w:val="33"/>
  </w:num>
  <w:num w:numId="135">
    <w:abstractNumId w:val="155"/>
  </w:num>
  <w:num w:numId="136">
    <w:abstractNumId w:val="67"/>
  </w:num>
  <w:num w:numId="137">
    <w:abstractNumId w:val="124"/>
  </w:num>
  <w:num w:numId="138">
    <w:abstractNumId w:val="107"/>
  </w:num>
  <w:num w:numId="139">
    <w:abstractNumId w:val="85"/>
  </w:num>
  <w:num w:numId="140">
    <w:abstractNumId w:val="156"/>
  </w:num>
  <w:num w:numId="141">
    <w:abstractNumId w:val="13"/>
  </w:num>
  <w:num w:numId="142">
    <w:abstractNumId w:val="151"/>
  </w:num>
  <w:num w:numId="143">
    <w:abstractNumId w:val="165"/>
  </w:num>
  <w:num w:numId="144">
    <w:abstractNumId w:val="125"/>
  </w:num>
  <w:num w:numId="145">
    <w:abstractNumId w:val="171"/>
  </w:num>
  <w:num w:numId="146">
    <w:abstractNumId w:val="80"/>
  </w:num>
  <w:num w:numId="147">
    <w:abstractNumId w:val="166"/>
  </w:num>
  <w:num w:numId="148">
    <w:abstractNumId w:val="89"/>
  </w:num>
  <w:num w:numId="149">
    <w:abstractNumId w:val="184"/>
  </w:num>
  <w:num w:numId="150">
    <w:abstractNumId w:val="46"/>
  </w:num>
  <w:num w:numId="151">
    <w:abstractNumId w:val="180"/>
  </w:num>
  <w:num w:numId="152">
    <w:abstractNumId w:val="41"/>
  </w:num>
  <w:num w:numId="153">
    <w:abstractNumId w:val="113"/>
  </w:num>
  <w:num w:numId="154">
    <w:abstractNumId w:val="34"/>
  </w:num>
  <w:num w:numId="155">
    <w:abstractNumId w:val="70"/>
  </w:num>
  <w:num w:numId="156">
    <w:abstractNumId w:val="122"/>
  </w:num>
  <w:num w:numId="157">
    <w:abstractNumId w:val="121"/>
  </w:num>
  <w:num w:numId="158">
    <w:abstractNumId w:val="117"/>
  </w:num>
  <w:num w:numId="159">
    <w:abstractNumId w:val="49"/>
  </w:num>
  <w:num w:numId="160">
    <w:abstractNumId w:val="149"/>
  </w:num>
  <w:num w:numId="161">
    <w:abstractNumId w:val="87"/>
  </w:num>
  <w:num w:numId="162">
    <w:abstractNumId w:val="48"/>
  </w:num>
  <w:num w:numId="163">
    <w:abstractNumId w:val="110"/>
  </w:num>
  <w:num w:numId="164">
    <w:abstractNumId w:val="36"/>
  </w:num>
  <w:num w:numId="165">
    <w:abstractNumId w:val="16"/>
  </w:num>
  <w:num w:numId="166">
    <w:abstractNumId w:val="127"/>
  </w:num>
  <w:num w:numId="167">
    <w:abstractNumId w:val="148"/>
  </w:num>
  <w:num w:numId="168">
    <w:abstractNumId w:val="102"/>
  </w:num>
  <w:num w:numId="169">
    <w:abstractNumId w:val="136"/>
  </w:num>
  <w:num w:numId="170">
    <w:abstractNumId w:val="19"/>
  </w:num>
  <w:num w:numId="171">
    <w:abstractNumId w:val="98"/>
  </w:num>
  <w:num w:numId="172">
    <w:abstractNumId w:val="50"/>
  </w:num>
  <w:num w:numId="173">
    <w:abstractNumId w:val="174"/>
  </w:num>
  <w:num w:numId="174">
    <w:abstractNumId w:val="94"/>
  </w:num>
  <w:num w:numId="175">
    <w:abstractNumId w:val="60"/>
  </w:num>
  <w:num w:numId="176">
    <w:abstractNumId w:val="38"/>
  </w:num>
  <w:num w:numId="177">
    <w:abstractNumId w:val="182"/>
  </w:num>
  <w:num w:numId="178">
    <w:abstractNumId w:val="115"/>
  </w:num>
  <w:num w:numId="179">
    <w:abstractNumId w:val="65"/>
  </w:num>
  <w:num w:numId="180">
    <w:abstractNumId w:val="145"/>
  </w:num>
  <w:num w:numId="181">
    <w:abstractNumId w:val="137"/>
  </w:num>
  <w:num w:numId="182">
    <w:abstractNumId w:val="37"/>
  </w:num>
  <w:num w:numId="183">
    <w:abstractNumId w:val="183"/>
  </w:num>
  <w:num w:numId="184">
    <w:abstractNumId w:val="63"/>
  </w:num>
  <w:num w:numId="185">
    <w:abstractNumId w:val="82"/>
  </w:num>
  <w:num w:numId="186">
    <w:abstractNumId w:val="130"/>
  </w:num>
  <w:num w:numId="187">
    <w:abstractNumId w:val="5"/>
  </w:num>
  <w:num w:numId="188">
    <w:abstractNumId w:val="169"/>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94"/>
    <w:rsid w:val="00001B32"/>
    <w:rsid w:val="00007002"/>
    <w:rsid w:val="0001015D"/>
    <w:rsid w:val="00012114"/>
    <w:rsid w:val="00012731"/>
    <w:rsid w:val="00013C02"/>
    <w:rsid w:val="00022BBF"/>
    <w:rsid w:val="000411EA"/>
    <w:rsid w:val="00042BE0"/>
    <w:rsid w:val="00050C21"/>
    <w:rsid w:val="00050DF1"/>
    <w:rsid w:val="000528AA"/>
    <w:rsid w:val="00054549"/>
    <w:rsid w:val="00055BB7"/>
    <w:rsid w:val="000749F7"/>
    <w:rsid w:val="000760EE"/>
    <w:rsid w:val="00080660"/>
    <w:rsid w:val="000832E9"/>
    <w:rsid w:val="00087335"/>
    <w:rsid w:val="00092E96"/>
    <w:rsid w:val="00093FD7"/>
    <w:rsid w:val="000A4C9F"/>
    <w:rsid w:val="000A7490"/>
    <w:rsid w:val="000B0A57"/>
    <w:rsid w:val="000B3CDF"/>
    <w:rsid w:val="000B47F0"/>
    <w:rsid w:val="000B621B"/>
    <w:rsid w:val="000C0B1C"/>
    <w:rsid w:val="000C455A"/>
    <w:rsid w:val="000C48FF"/>
    <w:rsid w:val="000D641E"/>
    <w:rsid w:val="000D6908"/>
    <w:rsid w:val="000E56BA"/>
    <w:rsid w:val="000F70C3"/>
    <w:rsid w:val="00101882"/>
    <w:rsid w:val="001075F2"/>
    <w:rsid w:val="0012187B"/>
    <w:rsid w:val="00122847"/>
    <w:rsid w:val="001263D6"/>
    <w:rsid w:val="00127215"/>
    <w:rsid w:val="001357C6"/>
    <w:rsid w:val="00156BC5"/>
    <w:rsid w:val="00157180"/>
    <w:rsid w:val="00165DB9"/>
    <w:rsid w:val="00166054"/>
    <w:rsid w:val="00167C56"/>
    <w:rsid w:val="00171B67"/>
    <w:rsid w:val="00173F89"/>
    <w:rsid w:val="00176813"/>
    <w:rsid w:val="00184C20"/>
    <w:rsid w:val="001945EB"/>
    <w:rsid w:val="001A27DD"/>
    <w:rsid w:val="001A53D8"/>
    <w:rsid w:val="001B0617"/>
    <w:rsid w:val="001B243F"/>
    <w:rsid w:val="001B41A0"/>
    <w:rsid w:val="001B4757"/>
    <w:rsid w:val="001B5A85"/>
    <w:rsid w:val="001B6AF7"/>
    <w:rsid w:val="001C02C1"/>
    <w:rsid w:val="001C6EA2"/>
    <w:rsid w:val="001C761A"/>
    <w:rsid w:val="001D0F11"/>
    <w:rsid w:val="001E222C"/>
    <w:rsid w:val="001E2BFA"/>
    <w:rsid w:val="001E2C8A"/>
    <w:rsid w:val="001E36A3"/>
    <w:rsid w:val="001E4D23"/>
    <w:rsid w:val="002010DF"/>
    <w:rsid w:val="00203D07"/>
    <w:rsid w:val="0020790D"/>
    <w:rsid w:val="00212B3B"/>
    <w:rsid w:val="002268CD"/>
    <w:rsid w:val="002307C6"/>
    <w:rsid w:val="0023190D"/>
    <w:rsid w:val="00236FB1"/>
    <w:rsid w:val="00236FF7"/>
    <w:rsid w:val="00237BF5"/>
    <w:rsid w:val="00244B11"/>
    <w:rsid w:val="0024505A"/>
    <w:rsid w:val="002452F2"/>
    <w:rsid w:val="002474BC"/>
    <w:rsid w:val="00250507"/>
    <w:rsid w:val="0025405E"/>
    <w:rsid w:val="00260C99"/>
    <w:rsid w:val="00260F5D"/>
    <w:rsid w:val="00267596"/>
    <w:rsid w:val="00267A35"/>
    <w:rsid w:val="00267E87"/>
    <w:rsid w:val="00270C43"/>
    <w:rsid w:val="00270F43"/>
    <w:rsid w:val="00275726"/>
    <w:rsid w:val="00284065"/>
    <w:rsid w:val="00284228"/>
    <w:rsid w:val="00292FA6"/>
    <w:rsid w:val="00293405"/>
    <w:rsid w:val="002A005D"/>
    <w:rsid w:val="002A1B42"/>
    <w:rsid w:val="002A4A64"/>
    <w:rsid w:val="002A7658"/>
    <w:rsid w:val="002B2B25"/>
    <w:rsid w:val="002B4039"/>
    <w:rsid w:val="002B42D9"/>
    <w:rsid w:val="002C5348"/>
    <w:rsid w:val="002D10E4"/>
    <w:rsid w:val="002D3DCD"/>
    <w:rsid w:val="002D50BD"/>
    <w:rsid w:val="002F0134"/>
    <w:rsid w:val="002F0226"/>
    <w:rsid w:val="002F120C"/>
    <w:rsid w:val="002F285A"/>
    <w:rsid w:val="002F3B19"/>
    <w:rsid w:val="002F5915"/>
    <w:rsid w:val="00310CD1"/>
    <w:rsid w:val="0031526F"/>
    <w:rsid w:val="00321298"/>
    <w:rsid w:val="00321D6B"/>
    <w:rsid w:val="003372E7"/>
    <w:rsid w:val="003517F0"/>
    <w:rsid w:val="0035198D"/>
    <w:rsid w:val="00352B67"/>
    <w:rsid w:val="003533FF"/>
    <w:rsid w:val="00354DEF"/>
    <w:rsid w:val="00356989"/>
    <w:rsid w:val="00375CF5"/>
    <w:rsid w:val="00376C5E"/>
    <w:rsid w:val="00377774"/>
    <w:rsid w:val="00393183"/>
    <w:rsid w:val="003A127E"/>
    <w:rsid w:val="003A3E15"/>
    <w:rsid w:val="003A4E05"/>
    <w:rsid w:val="003A66A5"/>
    <w:rsid w:val="003B0863"/>
    <w:rsid w:val="003B1018"/>
    <w:rsid w:val="003C1676"/>
    <w:rsid w:val="003C5A1F"/>
    <w:rsid w:val="003D26D6"/>
    <w:rsid w:val="003D3041"/>
    <w:rsid w:val="003D7EFE"/>
    <w:rsid w:val="003E0DF9"/>
    <w:rsid w:val="003E44C4"/>
    <w:rsid w:val="003E4DD7"/>
    <w:rsid w:val="003E5CF3"/>
    <w:rsid w:val="003E6F4C"/>
    <w:rsid w:val="003F0AF5"/>
    <w:rsid w:val="003F3926"/>
    <w:rsid w:val="00400034"/>
    <w:rsid w:val="00400F43"/>
    <w:rsid w:val="00401C08"/>
    <w:rsid w:val="00406773"/>
    <w:rsid w:val="004128D2"/>
    <w:rsid w:val="00416F80"/>
    <w:rsid w:val="00417231"/>
    <w:rsid w:val="00421649"/>
    <w:rsid w:val="004216A8"/>
    <w:rsid w:val="00421E41"/>
    <w:rsid w:val="0042379F"/>
    <w:rsid w:val="00426F03"/>
    <w:rsid w:val="004353B6"/>
    <w:rsid w:val="00435D5B"/>
    <w:rsid w:val="004434E3"/>
    <w:rsid w:val="00447FAB"/>
    <w:rsid w:val="004514BC"/>
    <w:rsid w:val="00454487"/>
    <w:rsid w:val="00457825"/>
    <w:rsid w:val="00461169"/>
    <w:rsid w:val="00473D08"/>
    <w:rsid w:val="004755C1"/>
    <w:rsid w:val="00484450"/>
    <w:rsid w:val="00491BC8"/>
    <w:rsid w:val="00491C07"/>
    <w:rsid w:val="004925C5"/>
    <w:rsid w:val="00493DB4"/>
    <w:rsid w:val="004A4648"/>
    <w:rsid w:val="004A67C0"/>
    <w:rsid w:val="004A6F12"/>
    <w:rsid w:val="004A7993"/>
    <w:rsid w:val="004B1BB5"/>
    <w:rsid w:val="004B73B3"/>
    <w:rsid w:val="004C1004"/>
    <w:rsid w:val="004C1EA0"/>
    <w:rsid w:val="004C1FE5"/>
    <w:rsid w:val="004C4B3F"/>
    <w:rsid w:val="004C4F14"/>
    <w:rsid w:val="004C5D38"/>
    <w:rsid w:val="004E003B"/>
    <w:rsid w:val="004E11B0"/>
    <w:rsid w:val="004E4635"/>
    <w:rsid w:val="004F6EDA"/>
    <w:rsid w:val="00511381"/>
    <w:rsid w:val="00514187"/>
    <w:rsid w:val="00515E66"/>
    <w:rsid w:val="00525080"/>
    <w:rsid w:val="005274BF"/>
    <w:rsid w:val="00527EF3"/>
    <w:rsid w:val="00530284"/>
    <w:rsid w:val="00532FDD"/>
    <w:rsid w:val="00533861"/>
    <w:rsid w:val="00533C6C"/>
    <w:rsid w:val="0053576C"/>
    <w:rsid w:val="00542546"/>
    <w:rsid w:val="00550994"/>
    <w:rsid w:val="00550ACA"/>
    <w:rsid w:val="005517D0"/>
    <w:rsid w:val="005523A8"/>
    <w:rsid w:val="00554CC3"/>
    <w:rsid w:val="0056044C"/>
    <w:rsid w:val="00562688"/>
    <w:rsid w:val="00574B7F"/>
    <w:rsid w:val="00574C49"/>
    <w:rsid w:val="00591623"/>
    <w:rsid w:val="005922E6"/>
    <w:rsid w:val="00592F65"/>
    <w:rsid w:val="005C1EC9"/>
    <w:rsid w:val="005C205F"/>
    <w:rsid w:val="005C23AB"/>
    <w:rsid w:val="005C2D6C"/>
    <w:rsid w:val="005C3B13"/>
    <w:rsid w:val="005C4985"/>
    <w:rsid w:val="005D1C14"/>
    <w:rsid w:val="005D4159"/>
    <w:rsid w:val="005D4580"/>
    <w:rsid w:val="005E7E18"/>
    <w:rsid w:val="005F4EEE"/>
    <w:rsid w:val="005F75AB"/>
    <w:rsid w:val="00605447"/>
    <w:rsid w:val="00611AEE"/>
    <w:rsid w:val="00612DFB"/>
    <w:rsid w:val="00613491"/>
    <w:rsid w:val="00616ABE"/>
    <w:rsid w:val="00620A63"/>
    <w:rsid w:val="00621161"/>
    <w:rsid w:val="006303C5"/>
    <w:rsid w:val="006341A1"/>
    <w:rsid w:val="00636EEA"/>
    <w:rsid w:val="0063778E"/>
    <w:rsid w:val="00640B32"/>
    <w:rsid w:val="00640D9F"/>
    <w:rsid w:val="006474F0"/>
    <w:rsid w:val="0066127B"/>
    <w:rsid w:val="006624C9"/>
    <w:rsid w:val="0066655A"/>
    <w:rsid w:val="00673C8E"/>
    <w:rsid w:val="00684851"/>
    <w:rsid w:val="00695452"/>
    <w:rsid w:val="006A1794"/>
    <w:rsid w:val="006A372A"/>
    <w:rsid w:val="006A76D2"/>
    <w:rsid w:val="006B116A"/>
    <w:rsid w:val="006B1FDF"/>
    <w:rsid w:val="006B4CBA"/>
    <w:rsid w:val="006C365D"/>
    <w:rsid w:val="006C4242"/>
    <w:rsid w:val="006C473A"/>
    <w:rsid w:val="006D0394"/>
    <w:rsid w:val="006D22EB"/>
    <w:rsid w:val="006D2403"/>
    <w:rsid w:val="006E0F55"/>
    <w:rsid w:val="006E56D0"/>
    <w:rsid w:val="006F0E26"/>
    <w:rsid w:val="006F28EF"/>
    <w:rsid w:val="006F36B9"/>
    <w:rsid w:val="006F3F78"/>
    <w:rsid w:val="006F71F0"/>
    <w:rsid w:val="006F785E"/>
    <w:rsid w:val="00700D1B"/>
    <w:rsid w:val="0070375D"/>
    <w:rsid w:val="007075AD"/>
    <w:rsid w:val="007143FB"/>
    <w:rsid w:val="007204B0"/>
    <w:rsid w:val="00721484"/>
    <w:rsid w:val="0073093D"/>
    <w:rsid w:val="0073425B"/>
    <w:rsid w:val="00734A08"/>
    <w:rsid w:val="007506CF"/>
    <w:rsid w:val="00755EED"/>
    <w:rsid w:val="00776FCF"/>
    <w:rsid w:val="00780C27"/>
    <w:rsid w:val="0078482C"/>
    <w:rsid w:val="0078524D"/>
    <w:rsid w:val="00790BD7"/>
    <w:rsid w:val="007921BF"/>
    <w:rsid w:val="007A6608"/>
    <w:rsid w:val="007A6AD1"/>
    <w:rsid w:val="007A7CF2"/>
    <w:rsid w:val="007B08CC"/>
    <w:rsid w:val="007B693D"/>
    <w:rsid w:val="007C20DE"/>
    <w:rsid w:val="007C2C0A"/>
    <w:rsid w:val="007C5C87"/>
    <w:rsid w:val="007C7904"/>
    <w:rsid w:val="007D27B9"/>
    <w:rsid w:val="007D7A7C"/>
    <w:rsid w:val="007E16FF"/>
    <w:rsid w:val="007E1F2B"/>
    <w:rsid w:val="007E437F"/>
    <w:rsid w:val="007E4966"/>
    <w:rsid w:val="007F10C4"/>
    <w:rsid w:val="008036DE"/>
    <w:rsid w:val="008164CC"/>
    <w:rsid w:val="00820A1E"/>
    <w:rsid w:val="008265D4"/>
    <w:rsid w:val="00840AC7"/>
    <w:rsid w:val="008432F6"/>
    <w:rsid w:val="00847F9D"/>
    <w:rsid w:val="00857FC0"/>
    <w:rsid w:val="00863D66"/>
    <w:rsid w:val="00866653"/>
    <w:rsid w:val="00871650"/>
    <w:rsid w:val="00875A7A"/>
    <w:rsid w:val="00876105"/>
    <w:rsid w:val="008770B7"/>
    <w:rsid w:val="00877FAB"/>
    <w:rsid w:val="008858C5"/>
    <w:rsid w:val="008905CC"/>
    <w:rsid w:val="00891F66"/>
    <w:rsid w:val="0089454E"/>
    <w:rsid w:val="008A2E0C"/>
    <w:rsid w:val="008C4ACE"/>
    <w:rsid w:val="008C7212"/>
    <w:rsid w:val="008E32C1"/>
    <w:rsid w:val="008F63C6"/>
    <w:rsid w:val="0090059B"/>
    <w:rsid w:val="00902626"/>
    <w:rsid w:val="00903568"/>
    <w:rsid w:val="00904071"/>
    <w:rsid w:val="009103CC"/>
    <w:rsid w:val="00912EE7"/>
    <w:rsid w:val="00913D28"/>
    <w:rsid w:val="00914C69"/>
    <w:rsid w:val="009155CF"/>
    <w:rsid w:val="009272EB"/>
    <w:rsid w:val="0093194D"/>
    <w:rsid w:val="00936635"/>
    <w:rsid w:val="00940FE6"/>
    <w:rsid w:val="00943AC8"/>
    <w:rsid w:val="00946CD8"/>
    <w:rsid w:val="00946FF4"/>
    <w:rsid w:val="00950F6E"/>
    <w:rsid w:val="00953C2F"/>
    <w:rsid w:val="00956B1A"/>
    <w:rsid w:val="00960354"/>
    <w:rsid w:val="00961821"/>
    <w:rsid w:val="0097414D"/>
    <w:rsid w:val="00976524"/>
    <w:rsid w:val="00976A86"/>
    <w:rsid w:val="00977951"/>
    <w:rsid w:val="009A7EDA"/>
    <w:rsid w:val="009B409D"/>
    <w:rsid w:val="009B65A8"/>
    <w:rsid w:val="009C4BD5"/>
    <w:rsid w:val="009E18B3"/>
    <w:rsid w:val="009E4767"/>
    <w:rsid w:val="009E5CE6"/>
    <w:rsid w:val="009F19E1"/>
    <w:rsid w:val="009F6F28"/>
    <w:rsid w:val="00A033DF"/>
    <w:rsid w:val="00A1231D"/>
    <w:rsid w:val="00A17E7C"/>
    <w:rsid w:val="00A24E1F"/>
    <w:rsid w:val="00A332F6"/>
    <w:rsid w:val="00A341A4"/>
    <w:rsid w:val="00A344C8"/>
    <w:rsid w:val="00A35334"/>
    <w:rsid w:val="00A42E23"/>
    <w:rsid w:val="00A51267"/>
    <w:rsid w:val="00A5140E"/>
    <w:rsid w:val="00A51EEB"/>
    <w:rsid w:val="00A550AC"/>
    <w:rsid w:val="00A64C23"/>
    <w:rsid w:val="00A65E37"/>
    <w:rsid w:val="00A73691"/>
    <w:rsid w:val="00A82DE8"/>
    <w:rsid w:val="00A8455B"/>
    <w:rsid w:val="00A84721"/>
    <w:rsid w:val="00A86358"/>
    <w:rsid w:val="00A916C6"/>
    <w:rsid w:val="00A9285A"/>
    <w:rsid w:val="00A93B7F"/>
    <w:rsid w:val="00A93ED7"/>
    <w:rsid w:val="00A94F20"/>
    <w:rsid w:val="00AB37B9"/>
    <w:rsid w:val="00AB4068"/>
    <w:rsid w:val="00AB580B"/>
    <w:rsid w:val="00AB749C"/>
    <w:rsid w:val="00AC1334"/>
    <w:rsid w:val="00AC62CD"/>
    <w:rsid w:val="00AD42AF"/>
    <w:rsid w:val="00AE20D2"/>
    <w:rsid w:val="00AE5C8E"/>
    <w:rsid w:val="00AF0A12"/>
    <w:rsid w:val="00B02B4C"/>
    <w:rsid w:val="00B0369F"/>
    <w:rsid w:val="00B05E8B"/>
    <w:rsid w:val="00B10138"/>
    <w:rsid w:val="00B10CCD"/>
    <w:rsid w:val="00B11AF6"/>
    <w:rsid w:val="00B151D1"/>
    <w:rsid w:val="00B3116E"/>
    <w:rsid w:val="00B33034"/>
    <w:rsid w:val="00B346DB"/>
    <w:rsid w:val="00B37290"/>
    <w:rsid w:val="00B40C9E"/>
    <w:rsid w:val="00B474D5"/>
    <w:rsid w:val="00B51E5C"/>
    <w:rsid w:val="00B67DA1"/>
    <w:rsid w:val="00B71923"/>
    <w:rsid w:val="00B75504"/>
    <w:rsid w:val="00B809E2"/>
    <w:rsid w:val="00B87A1D"/>
    <w:rsid w:val="00B90D20"/>
    <w:rsid w:val="00B90E76"/>
    <w:rsid w:val="00BB09E6"/>
    <w:rsid w:val="00BC07C5"/>
    <w:rsid w:val="00BC13A5"/>
    <w:rsid w:val="00BC1423"/>
    <w:rsid w:val="00BC69CB"/>
    <w:rsid w:val="00BF11F8"/>
    <w:rsid w:val="00C000CE"/>
    <w:rsid w:val="00C02E4D"/>
    <w:rsid w:val="00C02FD2"/>
    <w:rsid w:val="00C05EBD"/>
    <w:rsid w:val="00C0700E"/>
    <w:rsid w:val="00C07B50"/>
    <w:rsid w:val="00C17EF0"/>
    <w:rsid w:val="00C21FE7"/>
    <w:rsid w:val="00C30345"/>
    <w:rsid w:val="00C40480"/>
    <w:rsid w:val="00C42FD6"/>
    <w:rsid w:val="00C44462"/>
    <w:rsid w:val="00C46CFD"/>
    <w:rsid w:val="00C5207A"/>
    <w:rsid w:val="00C527C9"/>
    <w:rsid w:val="00C55CE4"/>
    <w:rsid w:val="00C61E80"/>
    <w:rsid w:val="00C6229C"/>
    <w:rsid w:val="00C62C3D"/>
    <w:rsid w:val="00C6520D"/>
    <w:rsid w:val="00C767CB"/>
    <w:rsid w:val="00C76863"/>
    <w:rsid w:val="00C91A6E"/>
    <w:rsid w:val="00CA6175"/>
    <w:rsid w:val="00CB2391"/>
    <w:rsid w:val="00CB5794"/>
    <w:rsid w:val="00CB72AD"/>
    <w:rsid w:val="00CC0D2D"/>
    <w:rsid w:val="00CC2124"/>
    <w:rsid w:val="00CC332E"/>
    <w:rsid w:val="00CD2F47"/>
    <w:rsid w:val="00CE0B76"/>
    <w:rsid w:val="00CE4D9A"/>
    <w:rsid w:val="00CF75E1"/>
    <w:rsid w:val="00D01C3D"/>
    <w:rsid w:val="00D03604"/>
    <w:rsid w:val="00D0792F"/>
    <w:rsid w:val="00D12DC0"/>
    <w:rsid w:val="00D30621"/>
    <w:rsid w:val="00D35D7F"/>
    <w:rsid w:val="00D3792F"/>
    <w:rsid w:val="00D53E33"/>
    <w:rsid w:val="00D60026"/>
    <w:rsid w:val="00D70024"/>
    <w:rsid w:val="00D73F24"/>
    <w:rsid w:val="00D83390"/>
    <w:rsid w:val="00D91DCB"/>
    <w:rsid w:val="00D922D6"/>
    <w:rsid w:val="00DA1C97"/>
    <w:rsid w:val="00DA1CDE"/>
    <w:rsid w:val="00DA2380"/>
    <w:rsid w:val="00DA4704"/>
    <w:rsid w:val="00DB11EC"/>
    <w:rsid w:val="00DB3AD0"/>
    <w:rsid w:val="00DC6218"/>
    <w:rsid w:val="00DD0379"/>
    <w:rsid w:val="00DD37ED"/>
    <w:rsid w:val="00DE3678"/>
    <w:rsid w:val="00DE6CF0"/>
    <w:rsid w:val="00DE6FBF"/>
    <w:rsid w:val="00DE74E8"/>
    <w:rsid w:val="00E04205"/>
    <w:rsid w:val="00E0565A"/>
    <w:rsid w:val="00E05F52"/>
    <w:rsid w:val="00E10FED"/>
    <w:rsid w:val="00E2507A"/>
    <w:rsid w:val="00E31092"/>
    <w:rsid w:val="00E4465F"/>
    <w:rsid w:val="00E464A6"/>
    <w:rsid w:val="00E54BB4"/>
    <w:rsid w:val="00E55D4B"/>
    <w:rsid w:val="00E7187F"/>
    <w:rsid w:val="00E73808"/>
    <w:rsid w:val="00E745DA"/>
    <w:rsid w:val="00E756FE"/>
    <w:rsid w:val="00E8154C"/>
    <w:rsid w:val="00E874AD"/>
    <w:rsid w:val="00E93F78"/>
    <w:rsid w:val="00EA45C1"/>
    <w:rsid w:val="00EB269D"/>
    <w:rsid w:val="00EB6763"/>
    <w:rsid w:val="00EB6F66"/>
    <w:rsid w:val="00EE53E9"/>
    <w:rsid w:val="00EF142E"/>
    <w:rsid w:val="00EF78FB"/>
    <w:rsid w:val="00F07A20"/>
    <w:rsid w:val="00F12C81"/>
    <w:rsid w:val="00F22FC1"/>
    <w:rsid w:val="00F2398E"/>
    <w:rsid w:val="00F23DF2"/>
    <w:rsid w:val="00F30602"/>
    <w:rsid w:val="00F31931"/>
    <w:rsid w:val="00F34364"/>
    <w:rsid w:val="00F4090C"/>
    <w:rsid w:val="00F40CA6"/>
    <w:rsid w:val="00F56C5C"/>
    <w:rsid w:val="00F57254"/>
    <w:rsid w:val="00F64598"/>
    <w:rsid w:val="00F655B8"/>
    <w:rsid w:val="00F67867"/>
    <w:rsid w:val="00F82A47"/>
    <w:rsid w:val="00F85504"/>
    <w:rsid w:val="00F92445"/>
    <w:rsid w:val="00F93662"/>
    <w:rsid w:val="00F9390D"/>
    <w:rsid w:val="00F95DF9"/>
    <w:rsid w:val="00FA57D7"/>
    <w:rsid w:val="00FB093C"/>
    <w:rsid w:val="00FC6C90"/>
    <w:rsid w:val="00FD1FC5"/>
    <w:rsid w:val="00FD2617"/>
    <w:rsid w:val="00FD453F"/>
    <w:rsid w:val="00FD6E00"/>
    <w:rsid w:val="00FE012E"/>
    <w:rsid w:val="00FE01A5"/>
    <w:rsid w:val="00FE30EB"/>
    <w:rsid w:val="00FF341C"/>
    <w:rsid w:val="00FF4380"/>
    <w:rsid w:val="00FF7106"/>
    <w:rsid w:val="00FF71F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7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0863"/>
    <w:pPr>
      <w:keepNext/>
      <w:widowControl w:val="0"/>
      <w:spacing w:before="180" w:after="180" w:line="720" w:lineRule="auto"/>
      <w:outlineLvl w:val="0"/>
    </w:pPr>
    <w:rPr>
      <w:rFonts w:asciiTheme="majorHAnsi" w:eastAsiaTheme="majorEastAsia" w:hAnsiTheme="majorHAnsi" w:cstheme="majorBidi"/>
      <w:b/>
      <w:bCs/>
      <w:kern w:val="52"/>
      <w:sz w:val="52"/>
      <w:szCs w:val="52"/>
      <w:lang w:val="en-US"/>
    </w:rPr>
  </w:style>
  <w:style w:type="paragraph" w:styleId="Heading2">
    <w:name w:val="heading 2"/>
    <w:basedOn w:val="Normal"/>
    <w:next w:val="Normal"/>
    <w:link w:val="Heading2Char"/>
    <w:uiPriority w:val="9"/>
    <w:semiHidden/>
    <w:unhideWhenUsed/>
    <w:qFormat/>
    <w:rsid w:val="00F07A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863"/>
    <w:rPr>
      <w:rFonts w:asciiTheme="majorHAnsi" w:eastAsiaTheme="majorEastAsia" w:hAnsiTheme="majorHAnsi" w:cstheme="majorBidi"/>
      <w:b/>
      <w:bCs/>
      <w:kern w:val="52"/>
      <w:sz w:val="52"/>
      <w:szCs w:val="52"/>
      <w:lang w:val="en-US"/>
    </w:rPr>
  </w:style>
  <w:style w:type="paragraph" w:styleId="Header">
    <w:name w:val="header"/>
    <w:basedOn w:val="Normal"/>
    <w:link w:val="HeaderChar"/>
    <w:uiPriority w:val="99"/>
    <w:unhideWhenUsed/>
    <w:rsid w:val="0059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F65"/>
  </w:style>
  <w:style w:type="paragraph" w:styleId="Footer">
    <w:name w:val="footer"/>
    <w:basedOn w:val="Normal"/>
    <w:link w:val="FooterChar"/>
    <w:uiPriority w:val="99"/>
    <w:unhideWhenUsed/>
    <w:rsid w:val="0059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F65"/>
  </w:style>
  <w:style w:type="character" w:customStyle="1" w:styleId="im">
    <w:name w:val="im"/>
    <w:basedOn w:val="DefaultParagraphFont"/>
    <w:rsid w:val="00CF75E1"/>
  </w:style>
  <w:style w:type="paragraph" w:styleId="ListParagraph">
    <w:name w:val="List Paragraph"/>
    <w:basedOn w:val="Normal"/>
    <w:uiPriority w:val="34"/>
    <w:qFormat/>
    <w:rsid w:val="007A7CF2"/>
    <w:pPr>
      <w:widowControl w:val="0"/>
      <w:spacing w:after="0" w:line="240" w:lineRule="auto"/>
      <w:ind w:leftChars="200" w:left="480"/>
    </w:pPr>
    <w:rPr>
      <w:kern w:val="2"/>
      <w:sz w:val="24"/>
      <w:lang w:val="en-US"/>
    </w:rPr>
  </w:style>
  <w:style w:type="paragraph" w:customStyle="1" w:styleId="Default">
    <w:name w:val="Default"/>
    <w:rsid w:val="007A7CF2"/>
    <w:pPr>
      <w:widowControl w:val="0"/>
      <w:autoSpaceDE w:val="0"/>
      <w:autoSpaceDN w:val="0"/>
      <w:adjustRightInd w:val="0"/>
      <w:spacing w:after="0" w:line="240" w:lineRule="auto"/>
    </w:pPr>
    <w:rPr>
      <w:rFonts w:ascii="新細明體" w:eastAsia="新細明體" w:cs="新細明體"/>
      <w:color w:val="000000"/>
      <w:sz w:val="24"/>
      <w:szCs w:val="24"/>
      <w:lang w:val="en-US"/>
    </w:rPr>
  </w:style>
  <w:style w:type="table" w:styleId="TableGrid">
    <w:name w:val="Table Grid"/>
    <w:basedOn w:val="TableNormal"/>
    <w:uiPriority w:val="39"/>
    <w:rsid w:val="00FE012E"/>
    <w:pPr>
      <w:spacing w:after="0" w:line="240" w:lineRule="auto"/>
    </w:pPr>
    <w:rPr>
      <w:kern w:val="2"/>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E012E"/>
    <w:pPr>
      <w:widowControl w:val="0"/>
      <w:snapToGrid w:val="0"/>
      <w:spacing w:after="0" w:line="240" w:lineRule="auto"/>
    </w:pPr>
    <w:rPr>
      <w:kern w:val="2"/>
      <w:sz w:val="20"/>
      <w:szCs w:val="20"/>
      <w:lang w:val="en-US"/>
    </w:rPr>
  </w:style>
  <w:style w:type="character" w:customStyle="1" w:styleId="FootnoteTextChar">
    <w:name w:val="Footnote Text Char"/>
    <w:basedOn w:val="DefaultParagraphFont"/>
    <w:link w:val="FootnoteText"/>
    <w:uiPriority w:val="99"/>
    <w:rsid w:val="00FE012E"/>
    <w:rPr>
      <w:kern w:val="2"/>
      <w:sz w:val="20"/>
      <w:szCs w:val="20"/>
      <w:lang w:val="en-US"/>
    </w:rPr>
  </w:style>
  <w:style w:type="character" w:styleId="FootnoteReference">
    <w:name w:val="footnote reference"/>
    <w:basedOn w:val="DefaultParagraphFont"/>
    <w:uiPriority w:val="99"/>
    <w:unhideWhenUsed/>
    <w:rsid w:val="00FE012E"/>
    <w:rPr>
      <w:vertAlign w:val="superscript"/>
    </w:rPr>
  </w:style>
  <w:style w:type="paragraph" w:customStyle="1" w:styleId="1">
    <w:name w:val="內文1"/>
    <w:rsid w:val="00FE012E"/>
    <w:pPr>
      <w:pBdr>
        <w:top w:val="nil"/>
        <w:left w:val="nil"/>
        <w:bottom w:val="nil"/>
        <w:right w:val="nil"/>
        <w:between w:val="nil"/>
      </w:pBdr>
      <w:spacing w:after="0" w:line="276" w:lineRule="auto"/>
    </w:pPr>
    <w:rPr>
      <w:rFonts w:ascii="Arial" w:hAnsi="Arial" w:cs="Arial"/>
      <w:color w:val="000000"/>
      <w:lang w:val="en-US"/>
    </w:rPr>
  </w:style>
  <w:style w:type="table" w:customStyle="1" w:styleId="TableGridLight1">
    <w:name w:val="Table Grid Light1"/>
    <w:basedOn w:val="TableNormal"/>
    <w:uiPriority w:val="40"/>
    <w:rsid w:val="003B0863"/>
    <w:pPr>
      <w:spacing w:after="0" w:line="240" w:lineRule="auto"/>
    </w:pPr>
    <w:rPr>
      <w:kern w:val="2"/>
      <w:sz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3B0863"/>
    <w:pPr>
      <w:spacing w:after="0" w:line="240" w:lineRule="auto"/>
    </w:pPr>
    <w:rPr>
      <w:kern w:val="2"/>
      <w:sz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A1C97"/>
    <w:rPr>
      <w:color w:val="0563C1" w:themeColor="hyperlink"/>
      <w:u w:val="single"/>
    </w:rPr>
  </w:style>
  <w:style w:type="character" w:styleId="CommentReference">
    <w:name w:val="annotation reference"/>
    <w:basedOn w:val="DefaultParagraphFont"/>
    <w:uiPriority w:val="99"/>
    <w:semiHidden/>
    <w:unhideWhenUsed/>
    <w:rsid w:val="00DA1C97"/>
    <w:rPr>
      <w:sz w:val="18"/>
      <w:szCs w:val="18"/>
    </w:rPr>
  </w:style>
  <w:style w:type="paragraph" w:styleId="CommentText">
    <w:name w:val="annotation text"/>
    <w:basedOn w:val="Normal"/>
    <w:link w:val="CommentTextChar"/>
    <w:uiPriority w:val="99"/>
    <w:semiHidden/>
    <w:unhideWhenUsed/>
    <w:rsid w:val="00DA1C97"/>
    <w:pPr>
      <w:widowControl w:val="0"/>
      <w:spacing w:after="0" w:line="240" w:lineRule="auto"/>
    </w:pPr>
    <w:rPr>
      <w:kern w:val="2"/>
      <w:sz w:val="24"/>
      <w:lang w:val="en-US"/>
    </w:rPr>
  </w:style>
  <w:style w:type="character" w:customStyle="1" w:styleId="CommentTextChar">
    <w:name w:val="Comment Text Char"/>
    <w:basedOn w:val="DefaultParagraphFont"/>
    <w:link w:val="CommentText"/>
    <w:uiPriority w:val="99"/>
    <w:semiHidden/>
    <w:rsid w:val="00DA1C97"/>
    <w:rPr>
      <w:kern w:val="2"/>
      <w:sz w:val="24"/>
      <w:lang w:val="en-US"/>
    </w:rPr>
  </w:style>
  <w:style w:type="paragraph" w:styleId="BalloonText">
    <w:name w:val="Balloon Text"/>
    <w:basedOn w:val="Normal"/>
    <w:link w:val="BalloonTextChar"/>
    <w:uiPriority w:val="99"/>
    <w:semiHidden/>
    <w:unhideWhenUsed/>
    <w:rsid w:val="00DA1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C97"/>
    <w:rPr>
      <w:rFonts w:ascii="Segoe UI" w:hAnsi="Segoe UI" w:cs="Segoe UI"/>
      <w:sz w:val="18"/>
      <w:szCs w:val="18"/>
    </w:rPr>
  </w:style>
  <w:style w:type="table" w:customStyle="1" w:styleId="GridTableLight">
    <w:name w:val="Grid Table Light"/>
    <w:basedOn w:val="TableNormal"/>
    <w:uiPriority w:val="40"/>
    <w:rsid w:val="00393183"/>
    <w:pPr>
      <w:spacing w:after="0" w:line="240" w:lineRule="auto"/>
    </w:pPr>
    <w:rPr>
      <w:kern w:val="2"/>
      <w:sz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Accent31">
    <w:name w:val="Grid Table 6 Colorful - Accent 31"/>
    <w:basedOn w:val="TableNormal"/>
    <w:uiPriority w:val="51"/>
    <w:rsid w:val="003E0DF9"/>
    <w:pPr>
      <w:spacing w:after="0" w:line="240" w:lineRule="auto"/>
    </w:pPr>
    <w:rPr>
      <w:color w:val="7B7B7B" w:themeColor="accent3" w:themeShade="BF"/>
      <w:kern w:val="2"/>
      <w:sz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
    <w:name w:val="Grid Table 1 Light"/>
    <w:basedOn w:val="TableNormal"/>
    <w:uiPriority w:val="46"/>
    <w:rsid w:val="00721484"/>
    <w:pPr>
      <w:spacing w:after="0" w:line="240" w:lineRule="auto"/>
    </w:pPr>
    <w:rPr>
      <w:kern w:val="2"/>
      <w:sz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1B41A0"/>
    <w:pPr>
      <w:spacing w:before="100" w:beforeAutospacing="1" w:after="100" w:afterAutospacing="1" w:line="240" w:lineRule="auto"/>
    </w:pPr>
    <w:rPr>
      <w:rFonts w:ascii="Times" w:hAnsi="Times" w:cs="Times New Roman"/>
      <w:sz w:val="20"/>
      <w:szCs w:val="20"/>
      <w:lang w:val="en-US" w:eastAsia="en-US"/>
    </w:rPr>
  </w:style>
  <w:style w:type="character" w:styleId="Emphasis">
    <w:name w:val="Emphasis"/>
    <w:basedOn w:val="DefaultParagraphFont"/>
    <w:uiPriority w:val="20"/>
    <w:qFormat/>
    <w:rsid w:val="00101882"/>
    <w:rPr>
      <w:i/>
      <w:iCs/>
    </w:rPr>
  </w:style>
  <w:style w:type="paragraph" w:styleId="HTMLPreformatted">
    <w:name w:val="HTML Preformatted"/>
    <w:basedOn w:val="Normal"/>
    <w:link w:val="HTMLPreformattedChar"/>
    <w:uiPriority w:val="99"/>
    <w:unhideWhenUsed/>
    <w:rsid w:val="00CC2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val="en-US"/>
    </w:rPr>
  </w:style>
  <w:style w:type="character" w:customStyle="1" w:styleId="HTMLPreformattedChar">
    <w:name w:val="HTML Preformatted Char"/>
    <w:basedOn w:val="DefaultParagraphFont"/>
    <w:link w:val="HTMLPreformatted"/>
    <w:uiPriority w:val="99"/>
    <w:rsid w:val="00CC2124"/>
    <w:rPr>
      <w:rFonts w:ascii="細明體" w:eastAsia="細明體" w:hAnsi="細明體" w:cs="細明體"/>
      <w:sz w:val="24"/>
      <w:szCs w:val="24"/>
      <w:lang w:val="en-US"/>
    </w:rPr>
  </w:style>
  <w:style w:type="paragraph" w:styleId="CommentSubject">
    <w:name w:val="annotation subject"/>
    <w:basedOn w:val="CommentText"/>
    <w:next w:val="CommentText"/>
    <w:link w:val="CommentSubjectChar"/>
    <w:uiPriority w:val="99"/>
    <w:semiHidden/>
    <w:unhideWhenUsed/>
    <w:rsid w:val="007E437F"/>
    <w:rPr>
      <w:b/>
      <w:bCs/>
      <w:sz w:val="20"/>
      <w:szCs w:val="20"/>
    </w:rPr>
  </w:style>
  <w:style w:type="character" w:customStyle="1" w:styleId="CommentSubjectChar">
    <w:name w:val="Comment Subject Char"/>
    <w:basedOn w:val="CommentTextChar"/>
    <w:link w:val="CommentSubject"/>
    <w:uiPriority w:val="99"/>
    <w:semiHidden/>
    <w:rsid w:val="007E437F"/>
    <w:rPr>
      <w:b/>
      <w:bCs/>
      <w:kern w:val="2"/>
      <w:sz w:val="20"/>
      <w:szCs w:val="20"/>
      <w:lang w:val="en-US"/>
    </w:rPr>
  </w:style>
  <w:style w:type="table" w:customStyle="1" w:styleId="10">
    <w:name w:val="表格格線1"/>
    <w:basedOn w:val="TableNormal"/>
    <w:uiPriority w:val="59"/>
    <w:rsid w:val="008432F6"/>
    <w:pPr>
      <w:spacing w:after="0" w:line="240" w:lineRule="auto"/>
    </w:pPr>
    <w:rPr>
      <w:rFonts w:eastAsia="Times New Roman"/>
      <w:kern w:val="2"/>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B47F0"/>
    <w:rPr>
      <w:color w:val="808080"/>
      <w:shd w:val="clear" w:color="auto" w:fill="E6E6E6"/>
    </w:rPr>
  </w:style>
  <w:style w:type="paragraph" w:styleId="Quote">
    <w:name w:val="Quote"/>
    <w:basedOn w:val="Normal"/>
    <w:next w:val="Normal"/>
    <w:link w:val="QuoteChar"/>
    <w:uiPriority w:val="29"/>
    <w:qFormat/>
    <w:rsid w:val="000B47F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B47F0"/>
    <w:rPr>
      <w:i/>
      <w:iCs/>
      <w:color w:val="404040" w:themeColor="text1" w:themeTint="BF"/>
    </w:rPr>
  </w:style>
  <w:style w:type="character" w:customStyle="1" w:styleId="Heading2Char">
    <w:name w:val="Heading 2 Char"/>
    <w:basedOn w:val="DefaultParagraphFont"/>
    <w:link w:val="Heading2"/>
    <w:uiPriority w:val="9"/>
    <w:semiHidden/>
    <w:rsid w:val="00F07A20"/>
    <w:rPr>
      <w:rFonts w:asciiTheme="majorHAnsi" w:eastAsiaTheme="majorEastAsia" w:hAnsiTheme="majorHAnsi" w:cstheme="majorBidi"/>
      <w:color w:val="2F5496" w:themeColor="accent1" w:themeShade="BF"/>
      <w:sz w:val="26"/>
      <w:szCs w:val="26"/>
    </w:rPr>
  </w:style>
  <w:style w:type="character" w:customStyle="1" w:styleId="titletxt">
    <w:name w:val="titletxt"/>
    <w:basedOn w:val="DefaultParagraphFont"/>
    <w:rsid w:val="00F07A20"/>
  </w:style>
  <w:style w:type="character" w:styleId="FollowedHyperlink">
    <w:name w:val="FollowedHyperlink"/>
    <w:basedOn w:val="DefaultParagraphFont"/>
    <w:uiPriority w:val="99"/>
    <w:semiHidden/>
    <w:unhideWhenUsed/>
    <w:rsid w:val="005274BF"/>
    <w:rPr>
      <w:color w:val="954F72" w:themeColor="followedHyperlink"/>
      <w:u w:val="single"/>
    </w:rPr>
  </w:style>
  <w:style w:type="table" w:customStyle="1" w:styleId="TableGrid0">
    <w:name w:val="TableGrid"/>
    <w:rsid w:val="00376C5E"/>
    <w:pPr>
      <w:spacing w:after="0" w:line="240" w:lineRule="auto"/>
    </w:pPr>
    <w:rPr>
      <w:kern w:val="2"/>
      <w:sz w:val="24"/>
      <w:lang w:val="en-US"/>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354DEF"/>
    <w:pPr>
      <w:snapToGrid w:val="0"/>
    </w:pPr>
  </w:style>
  <w:style w:type="character" w:customStyle="1" w:styleId="EndnoteTextChar">
    <w:name w:val="Endnote Text Char"/>
    <w:basedOn w:val="DefaultParagraphFont"/>
    <w:link w:val="EndnoteText"/>
    <w:uiPriority w:val="99"/>
    <w:semiHidden/>
    <w:rsid w:val="00354DEF"/>
  </w:style>
  <w:style w:type="character" w:styleId="EndnoteReference">
    <w:name w:val="endnote reference"/>
    <w:basedOn w:val="DefaultParagraphFont"/>
    <w:uiPriority w:val="99"/>
    <w:semiHidden/>
    <w:unhideWhenUsed/>
    <w:rsid w:val="00354D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0863"/>
    <w:pPr>
      <w:keepNext/>
      <w:widowControl w:val="0"/>
      <w:spacing w:before="180" w:after="180" w:line="720" w:lineRule="auto"/>
      <w:outlineLvl w:val="0"/>
    </w:pPr>
    <w:rPr>
      <w:rFonts w:asciiTheme="majorHAnsi" w:eastAsiaTheme="majorEastAsia" w:hAnsiTheme="majorHAnsi" w:cstheme="majorBidi"/>
      <w:b/>
      <w:bCs/>
      <w:kern w:val="52"/>
      <w:sz w:val="52"/>
      <w:szCs w:val="52"/>
      <w:lang w:val="en-US"/>
    </w:rPr>
  </w:style>
  <w:style w:type="paragraph" w:styleId="Heading2">
    <w:name w:val="heading 2"/>
    <w:basedOn w:val="Normal"/>
    <w:next w:val="Normal"/>
    <w:link w:val="Heading2Char"/>
    <w:uiPriority w:val="9"/>
    <w:semiHidden/>
    <w:unhideWhenUsed/>
    <w:qFormat/>
    <w:rsid w:val="00F07A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863"/>
    <w:rPr>
      <w:rFonts w:asciiTheme="majorHAnsi" w:eastAsiaTheme="majorEastAsia" w:hAnsiTheme="majorHAnsi" w:cstheme="majorBidi"/>
      <w:b/>
      <w:bCs/>
      <w:kern w:val="52"/>
      <w:sz w:val="52"/>
      <w:szCs w:val="52"/>
      <w:lang w:val="en-US"/>
    </w:rPr>
  </w:style>
  <w:style w:type="paragraph" w:styleId="Header">
    <w:name w:val="header"/>
    <w:basedOn w:val="Normal"/>
    <w:link w:val="HeaderChar"/>
    <w:uiPriority w:val="99"/>
    <w:unhideWhenUsed/>
    <w:rsid w:val="0059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F65"/>
  </w:style>
  <w:style w:type="paragraph" w:styleId="Footer">
    <w:name w:val="footer"/>
    <w:basedOn w:val="Normal"/>
    <w:link w:val="FooterChar"/>
    <w:uiPriority w:val="99"/>
    <w:unhideWhenUsed/>
    <w:rsid w:val="0059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F65"/>
  </w:style>
  <w:style w:type="character" w:customStyle="1" w:styleId="im">
    <w:name w:val="im"/>
    <w:basedOn w:val="DefaultParagraphFont"/>
    <w:rsid w:val="00CF75E1"/>
  </w:style>
  <w:style w:type="paragraph" w:styleId="ListParagraph">
    <w:name w:val="List Paragraph"/>
    <w:basedOn w:val="Normal"/>
    <w:uiPriority w:val="34"/>
    <w:qFormat/>
    <w:rsid w:val="007A7CF2"/>
    <w:pPr>
      <w:widowControl w:val="0"/>
      <w:spacing w:after="0" w:line="240" w:lineRule="auto"/>
      <w:ind w:leftChars="200" w:left="480"/>
    </w:pPr>
    <w:rPr>
      <w:kern w:val="2"/>
      <w:sz w:val="24"/>
      <w:lang w:val="en-US"/>
    </w:rPr>
  </w:style>
  <w:style w:type="paragraph" w:customStyle="1" w:styleId="Default">
    <w:name w:val="Default"/>
    <w:rsid w:val="007A7CF2"/>
    <w:pPr>
      <w:widowControl w:val="0"/>
      <w:autoSpaceDE w:val="0"/>
      <w:autoSpaceDN w:val="0"/>
      <w:adjustRightInd w:val="0"/>
      <w:spacing w:after="0" w:line="240" w:lineRule="auto"/>
    </w:pPr>
    <w:rPr>
      <w:rFonts w:ascii="新細明體" w:eastAsia="新細明體" w:cs="新細明體"/>
      <w:color w:val="000000"/>
      <w:sz w:val="24"/>
      <w:szCs w:val="24"/>
      <w:lang w:val="en-US"/>
    </w:rPr>
  </w:style>
  <w:style w:type="table" w:styleId="TableGrid">
    <w:name w:val="Table Grid"/>
    <w:basedOn w:val="TableNormal"/>
    <w:uiPriority w:val="39"/>
    <w:rsid w:val="00FE012E"/>
    <w:pPr>
      <w:spacing w:after="0" w:line="240" w:lineRule="auto"/>
    </w:pPr>
    <w:rPr>
      <w:kern w:val="2"/>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E012E"/>
    <w:pPr>
      <w:widowControl w:val="0"/>
      <w:snapToGrid w:val="0"/>
      <w:spacing w:after="0" w:line="240" w:lineRule="auto"/>
    </w:pPr>
    <w:rPr>
      <w:kern w:val="2"/>
      <w:sz w:val="20"/>
      <w:szCs w:val="20"/>
      <w:lang w:val="en-US"/>
    </w:rPr>
  </w:style>
  <w:style w:type="character" w:customStyle="1" w:styleId="FootnoteTextChar">
    <w:name w:val="Footnote Text Char"/>
    <w:basedOn w:val="DefaultParagraphFont"/>
    <w:link w:val="FootnoteText"/>
    <w:uiPriority w:val="99"/>
    <w:rsid w:val="00FE012E"/>
    <w:rPr>
      <w:kern w:val="2"/>
      <w:sz w:val="20"/>
      <w:szCs w:val="20"/>
      <w:lang w:val="en-US"/>
    </w:rPr>
  </w:style>
  <w:style w:type="character" w:styleId="FootnoteReference">
    <w:name w:val="footnote reference"/>
    <w:basedOn w:val="DefaultParagraphFont"/>
    <w:uiPriority w:val="99"/>
    <w:unhideWhenUsed/>
    <w:rsid w:val="00FE012E"/>
    <w:rPr>
      <w:vertAlign w:val="superscript"/>
    </w:rPr>
  </w:style>
  <w:style w:type="paragraph" w:customStyle="1" w:styleId="1">
    <w:name w:val="內文1"/>
    <w:rsid w:val="00FE012E"/>
    <w:pPr>
      <w:pBdr>
        <w:top w:val="nil"/>
        <w:left w:val="nil"/>
        <w:bottom w:val="nil"/>
        <w:right w:val="nil"/>
        <w:between w:val="nil"/>
      </w:pBdr>
      <w:spacing w:after="0" w:line="276" w:lineRule="auto"/>
    </w:pPr>
    <w:rPr>
      <w:rFonts w:ascii="Arial" w:hAnsi="Arial" w:cs="Arial"/>
      <w:color w:val="000000"/>
      <w:lang w:val="en-US"/>
    </w:rPr>
  </w:style>
  <w:style w:type="table" w:customStyle="1" w:styleId="TableGridLight1">
    <w:name w:val="Table Grid Light1"/>
    <w:basedOn w:val="TableNormal"/>
    <w:uiPriority w:val="40"/>
    <w:rsid w:val="003B0863"/>
    <w:pPr>
      <w:spacing w:after="0" w:line="240" w:lineRule="auto"/>
    </w:pPr>
    <w:rPr>
      <w:kern w:val="2"/>
      <w:sz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3B0863"/>
    <w:pPr>
      <w:spacing w:after="0" w:line="240" w:lineRule="auto"/>
    </w:pPr>
    <w:rPr>
      <w:kern w:val="2"/>
      <w:sz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A1C97"/>
    <w:rPr>
      <w:color w:val="0563C1" w:themeColor="hyperlink"/>
      <w:u w:val="single"/>
    </w:rPr>
  </w:style>
  <w:style w:type="character" w:styleId="CommentReference">
    <w:name w:val="annotation reference"/>
    <w:basedOn w:val="DefaultParagraphFont"/>
    <w:uiPriority w:val="99"/>
    <w:semiHidden/>
    <w:unhideWhenUsed/>
    <w:rsid w:val="00DA1C97"/>
    <w:rPr>
      <w:sz w:val="18"/>
      <w:szCs w:val="18"/>
    </w:rPr>
  </w:style>
  <w:style w:type="paragraph" w:styleId="CommentText">
    <w:name w:val="annotation text"/>
    <w:basedOn w:val="Normal"/>
    <w:link w:val="CommentTextChar"/>
    <w:uiPriority w:val="99"/>
    <w:semiHidden/>
    <w:unhideWhenUsed/>
    <w:rsid w:val="00DA1C97"/>
    <w:pPr>
      <w:widowControl w:val="0"/>
      <w:spacing w:after="0" w:line="240" w:lineRule="auto"/>
    </w:pPr>
    <w:rPr>
      <w:kern w:val="2"/>
      <w:sz w:val="24"/>
      <w:lang w:val="en-US"/>
    </w:rPr>
  </w:style>
  <w:style w:type="character" w:customStyle="1" w:styleId="CommentTextChar">
    <w:name w:val="Comment Text Char"/>
    <w:basedOn w:val="DefaultParagraphFont"/>
    <w:link w:val="CommentText"/>
    <w:uiPriority w:val="99"/>
    <w:semiHidden/>
    <w:rsid w:val="00DA1C97"/>
    <w:rPr>
      <w:kern w:val="2"/>
      <w:sz w:val="24"/>
      <w:lang w:val="en-US"/>
    </w:rPr>
  </w:style>
  <w:style w:type="paragraph" w:styleId="BalloonText">
    <w:name w:val="Balloon Text"/>
    <w:basedOn w:val="Normal"/>
    <w:link w:val="BalloonTextChar"/>
    <w:uiPriority w:val="99"/>
    <w:semiHidden/>
    <w:unhideWhenUsed/>
    <w:rsid w:val="00DA1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C97"/>
    <w:rPr>
      <w:rFonts w:ascii="Segoe UI" w:hAnsi="Segoe UI" w:cs="Segoe UI"/>
      <w:sz w:val="18"/>
      <w:szCs w:val="18"/>
    </w:rPr>
  </w:style>
  <w:style w:type="table" w:customStyle="1" w:styleId="GridTableLight">
    <w:name w:val="Grid Table Light"/>
    <w:basedOn w:val="TableNormal"/>
    <w:uiPriority w:val="40"/>
    <w:rsid w:val="00393183"/>
    <w:pPr>
      <w:spacing w:after="0" w:line="240" w:lineRule="auto"/>
    </w:pPr>
    <w:rPr>
      <w:kern w:val="2"/>
      <w:sz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Accent31">
    <w:name w:val="Grid Table 6 Colorful - Accent 31"/>
    <w:basedOn w:val="TableNormal"/>
    <w:uiPriority w:val="51"/>
    <w:rsid w:val="003E0DF9"/>
    <w:pPr>
      <w:spacing w:after="0" w:line="240" w:lineRule="auto"/>
    </w:pPr>
    <w:rPr>
      <w:color w:val="7B7B7B" w:themeColor="accent3" w:themeShade="BF"/>
      <w:kern w:val="2"/>
      <w:sz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
    <w:name w:val="Grid Table 1 Light"/>
    <w:basedOn w:val="TableNormal"/>
    <w:uiPriority w:val="46"/>
    <w:rsid w:val="00721484"/>
    <w:pPr>
      <w:spacing w:after="0" w:line="240" w:lineRule="auto"/>
    </w:pPr>
    <w:rPr>
      <w:kern w:val="2"/>
      <w:sz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1B41A0"/>
    <w:pPr>
      <w:spacing w:before="100" w:beforeAutospacing="1" w:after="100" w:afterAutospacing="1" w:line="240" w:lineRule="auto"/>
    </w:pPr>
    <w:rPr>
      <w:rFonts w:ascii="Times" w:hAnsi="Times" w:cs="Times New Roman"/>
      <w:sz w:val="20"/>
      <w:szCs w:val="20"/>
      <w:lang w:val="en-US" w:eastAsia="en-US"/>
    </w:rPr>
  </w:style>
  <w:style w:type="character" w:styleId="Emphasis">
    <w:name w:val="Emphasis"/>
    <w:basedOn w:val="DefaultParagraphFont"/>
    <w:uiPriority w:val="20"/>
    <w:qFormat/>
    <w:rsid w:val="00101882"/>
    <w:rPr>
      <w:i/>
      <w:iCs/>
    </w:rPr>
  </w:style>
  <w:style w:type="paragraph" w:styleId="HTMLPreformatted">
    <w:name w:val="HTML Preformatted"/>
    <w:basedOn w:val="Normal"/>
    <w:link w:val="HTMLPreformattedChar"/>
    <w:uiPriority w:val="99"/>
    <w:unhideWhenUsed/>
    <w:rsid w:val="00CC2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val="en-US"/>
    </w:rPr>
  </w:style>
  <w:style w:type="character" w:customStyle="1" w:styleId="HTMLPreformattedChar">
    <w:name w:val="HTML Preformatted Char"/>
    <w:basedOn w:val="DefaultParagraphFont"/>
    <w:link w:val="HTMLPreformatted"/>
    <w:uiPriority w:val="99"/>
    <w:rsid w:val="00CC2124"/>
    <w:rPr>
      <w:rFonts w:ascii="細明體" w:eastAsia="細明體" w:hAnsi="細明體" w:cs="細明體"/>
      <w:sz w:val="24"/>
      <w:szCs w:val="24"/>
      <w:lang w:val="en-US"/>
    </w:rPr>
  </w:style>
  <w:style w:type="paragraph" w:styleId="CommentSubject">
    <w:name w:val="annotation subject"/>
    <w:basedOn w:val="CommentText"/>
    <w:next w:val="CommentText"/>
    <w:link w:val="CommentSubjectChar"/>
    <w:uiPriority w:val="99"/>
    <w:semiHidden/>
    <w:unhideWhenUsed/>
    <w:rsid w:val="007E437F"/>
    <w:rPr>
      <w:b/>
      <w:bCs/>
      <w:sz w:val="20"/>
      <w:szCs w:val="20"/>
    </w:rPr>
  </w:style>
  <w:style w:type="character" w:customStyle="1" w:styleId="CommentSubjectChar">
    <w:name w:val="Comment Subject Char"/>
    <w:basedOn w:val="CommentTextChar"/>
    <w:link w:val="CommentSubject"/>
    <w:uiPriority w:val="99"/>
    <w:semiHidden/>
    <w:rsid w:val="007E437F"/>
    <w:rPr>
      <w:b/>
      <w:bCs/>
      <w:kern w:val="2"/>
      <w:sz w:val="20"/>
      <w:szCs w:val="20"/>
      <w:lang w:val="en-US"/>
    </w:rPr>
  </w:style>
  <w:style w:type="table" w:customStyle="1" w:styleId="10">
    <w:name w:val="表格格線1"/>
    <w:basedOn w:val="TableNormal"/>
    <w:uiPriority w:val="59"/>
    <w:rsid w:val="008432F6"/>
    <w:pPr>
      <w:spacing w:after="0" w:line="240" w:lineRule="auto"/>
    </w:pPr>
    <w:rPr>
      <w:rFonts w:eastAsia="Times New Roman"/>
      <w:kern w:val="2"/>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B47F0"/>
    <w:rPr>
      <w:color w:val="808080"/>
      <w:shd w:val="clear" w:color="auto" w:fill="E6E6E6"/>
    </w:rPr>
  </w:style>
  <w:style w:type="paragraph" w:styleId="Quote">
    <w:name w:val="Quote"/>
    <w:basedOn w:val="Normal"/>
    <w:next w:val="Normal"/>
    <w:link w:val="QuoteChar"/>
    <w:uiPriority w:val="29"/>
    <w:qFormat/>
    <w:rsid w:val="000B47F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B47F0"/>
    <w:rPr>
      <w:i/>
      <w:iCs/>
      <w:color w:val="404040" w:themeColor="text1" w:themeTint="BF"/>
    </w:rPr>
  </w:style>
  <w:style w:type="character" w:customStyle="1" w:styleId="Heading2Char">
    <w:name w:val="Heading 2 Char"/>
    <w:basedOn w:val="DefaultParagraphFont"/>
    <w:link w:val="Heading2"/>
    <w:uiPriority w:val="9"/>
    <w:semiHidden/>
    <w:rsid w:val="00F07A20"/>
    <w:rPr>
      <w:rFonts w:asciiTheme="majorHAnsi" w:eastAsiaTheme="majorEastAsia" w:hAnsiTheme="majorHAnsi" w:cstheme="majorBidi"/>
      <w:color w:val="2F5496" w:themeColor="accent1" w:themeShade="BF"/>
      <w:sz w:val="26"/>
      <w:szCs w:val="26"/>
    </w:rPr>
  </w:style>
  <w:style w:type="character" w:customStyle="1" w:styleId="titletxt">
    <w:name w:val="titletxt"/>
    <w:basedOn w:val="DefaultParagraphFont"/>
    <w:rsid w:val="00F07A20"/>
  </w:style>
  <w:style w:type="character" w:styleId="FollowedHyperlink">
    <w:name w:val="FollowedHyperlink"/>
    <w:basedOn w:val="DefaultParagraphFont"/>
    <w:uiPriority w:val="99"/>
    <w:semiHidden/>
    <w:unhideWhenUsed/>
    <w:rsid w:val="005274BF"/>
    <w:rPr>
      <w:color w:val="954F72" w:themeColor="followedHyperlink"/>
      <w:u w:val="single"/>
    </w:rPr>
  </w:style>
  <w:style w:type="table" w:customStyle="1" w:styleId="TableGrid0">
    <w:name w:val="TableGrid"/>
    <w:rsid w:val="00376C5E"/>
    <w:pPr>
      <w:spacing w:after="0" w:line="240" w:lineRule="auto"/>
    </w:pPr>
    <w:rPr>
      <w:kern w:val="2"/>
      <w:sz w:val="24"/>
      <w:lang w:val="en-US"/>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354DEF"/>
    <w:pPr>
      <w:snapToGrid w:val="0"/>
    </w:pPr>
  </w:style>
  <w:style w:type="character" w:customStyle="1" w:styleId="EndnoteTextChar">
    <w:name w:val="Endnote Text Char"/>
    <w:basedOn w:val="DefaultParagraphFont"/>
    <w:link w:val="EndnoteText"/>
    <w:uiPriority w:val="99"/>
    <w:semiHidden/>
    <w:rsid w:val="00354DEF"/>
  </w:style>
  <w:style w:type="character" w:styleId="EndnoteReference">
    <w:name w:val="endnote reference"/>
    <w:basedOn w:val="DefaultParagraphFont"/>
    <w:uiPriority w:val="99"/>
    <w:semiHidden/>
    <w:unhideWhenUsed/>
    <w:rsid w:val="00354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hyperlink" Target="https://www.youtube.com/watch?v=ipLRPrcHjX4"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qgGpehZnss"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23FE-7AED-4C41-A20E-21436F13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50</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Maybelline</cp:lastModifiedBy>
  <cp:revision>7</cp:revision>
  <cp:lastPrinted>2018-05-31T02:06:00Z</cp:lastPrinted>
  <dcterms:created xsi:type="dcterms:W3CDTF">2018-06-15T01:32:00Z</dcterms:created>
  <dcterms:modified xsi:type="dcterms:W3CDTF">2019-04-20T10:58:00Z</dcterms:modified>
</cp:coreProperties>
</file>